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AF" w:rsidRDefault="009E7CAF">
      <w:pPr>
        <w:pStyle w:val="ConsPlusNormal"/>
        <w:jc w:val="right"/>
        <w:outlineLvl w:val="0"/>
      </w:pPr>
      <w:r>
        <w:t>Утверждены</w:t>
      </w:r>
    </w:p>
    <w:p w:rsidR="009E7CAF" w:rsidRDefault="009E7CAF">
      <w:pPr>
        <w:pStyle w:val="ConsPlusNormal"/>
        <w:jc w:val="right"/>
      </w:pPr>
      <w:r>
        <w:t>решением</w:t>
      </w:r>
    </w:p>
    <w:p w:rsidR="009E7CAF" w:rsidRDefault="009E7CAF">
      <w:pPr>
        <w:pStyle w:val="ConsPlusNormal"/>
        <w:jc w:val="right"/>
      </w:pPr>
      <w:r>
        <w:t>Волгоградской городской Думы</w:t>
      </w:r>
    </w:p>
    <w:p w:rsidR="009E7CAF" w:rsidRDefault="009E7CAF">
      <w:pPr>
        <w:pStyle w:val="ConsPlusNormal"/>
        <w:jc w:val="right"/>
      </w:pPr>
      <w:r>
        <w:t>от 21.12.2018 N 5/115</w:t>
      </w:r>
    </w:p>
    <w:p w:rsidR="009E7CAF" w:rsidRDefault="009E7CAF">
      <w:pPr>
        <w:pStyle w:val="ConsPlusNormal"/>
        <w:jc w:val="both"/>
      </w:pPr>
    </w:p>
    <w:p w:rsidR="009E7CAF" w:rsidRDefault="009E7CAF">
      <w:pPr>
        <w:pStyle w:val="ConsPlusTitle"/>
        <w:jc w:val="center"/>
      </w:pPr>
      <w:bookmarkStart w:id="0" w:name="P298"/>
      <w:bookmarkEnd w:id="0"/>
      <w:r>
        <w:t>ПРАВИЛА</w:t>
      </w:r>
    </w:p>
    <w:p w:rsidR="009E7CAF" w:rsidRDefault="009E7CAF">
      <w:pPr>
        <w:pStyle w:val="ConsPlusTitle"/>
        <w:jc w:val="center"/>
      </w:pPr>
      <w:r>
        <w:t>ЗЕМЛЕПОЛЬЗОВАНИЯ И ЗАСТРОЙКИ ГОРОДСКОГО ОКРУГА</w:t>
      </w:r>
    </w:p>
    <w:p w:rsidR="009E7CAF" w:rsidRDefault="009E7CAF">
      <w:pPr>
        <w:pStyle w:val="ConsPlusTitle"/>
        <w:jc w:val="center"/>
      </w:pPr>
      <w:r>
        <w:t>ГОРОД-ГЕРОЙ ВОЛГОГРАД</w:t>
      </w:r>
    </w:p>
    <w:p w:rsidR="009E7CAF" w:rsidRPr="009F5F31" w:rsidRDefault="00E2094E" w:rsidP="00E2094E">
      <w:pPr>
        <w:pStyle w:val="ConsPlusNormal"/>
        <w:jc w:val="center"/>
      </w:pPr>
      <w:r w:rsidRPr="009F5F31">
        <w:t>(в ред. решений Волгоградской городской Думы</w:t>
      </w:r>
      <w:r w:rsidRPr="009F5F31">
        <w:br/>
        <w:t xml:space="preserve">от 25.09.2019 </w:t>
      </w:r>
      <w:hyperlink r:id="rId7" w:history="1">
        <w:r w:rsidRPr="009F5F31">
          <w:t>N 12/296</w:t>
        </w:r>
      </w:hyperlink>
      <w:r w:rsidRPr="009F5F31">
        <w:t xml:space="preserve">, от 22.12.2020 </w:t>
      </w:r>
      <w:hyperlink r:id="rId8" w:history="1">
        <w:r w:rsidRPr="009F5F31">
          <w:t>N 38/652</w:t>
        </w:r>
      </w:hyperlink>
      <w:r w:rsidRPr="009F5F31">
        <w:t>)</w:t>
      </w:r>
    </w:p>
    <w:p w:rsidR="009E7CAF" w:rsidRDefault="009E7CAF">
      <w:pPr>
        <w:pStyle w:val="ConsPlusNormal"/>
        <w:jc w:val="both"/>
      </w:pPr>
    </w:p>
    <w:p w:rsidR="009E7CAF" w:rsidRDefault="009E7CAF">
      <w:pPr>
        <w:pStyle w:val="ConsPlusTitle"/>
        <w:jc w:val="center"/>
        <w:outlineLvl w:val="1"/>
      </w:pPr>
      <w:r>
        <w:t>Раздел 1. ПОРЯДОК ПРИМЕНЕНИЯ ПРАВИЛ ЗЕМЛЕПОЛЬЗОВАНИЯ</w:t>
      </w:r>
    </w:p>
    <w:p w:rsidR="009E7CAF" w:rsidRDefault="009E7CAF">
      <w:pPr>
        <w:pStyle w:val="ConsPlusTitle"/>
        <w:jc w:val="center"/>
      </w:pPr>
      <w:r>
        <w:t>И ЗАСТРОЙКИ ГОРОДСКОГО ОКРУГА ГОРОД-ГЕРОЙ ВОЛГОГРАД</w:t>
      </w:r>
    </w:p>
    <w:p w:rsidR="009E7CAF" w:rsidRDefault="009E7CAF">
      <w:pPr>
        <w:pStyle w:val="ConsPlusTitle"/>
        <w:jc w:val="center"/>
      </w:pPr>
      <w:r>
        <w:t>И ВНЕСЕНИЯ В НИХ ИЗМЕНЕНИЙ</w:t>
      </w:r>
    </w:p>
    <w:p w:rsidR="009E7CAF" w:rsidRDefault="009E7CAF">
      <w:pPr>
        <w:pStyle w:val="ConsPlusNormal"/>
        <w:jc w:val="both"/>
      </w:pPr>
    </w:p>
    <w:p w:rsidR="009E7CAF" w:rsidRDefault="009E7CAF">
      <w:pPr>
        <w:pStyle w:val="ConsPlusTitle"/>
        <w:jc w:val="center"/>
        <w:outlineLvl w:val="2"/>
      </w:pPr>
      <w:r>
        <w:t>Глава 1. ПОЛОЖЕНИЕ О РЕГУЛИРОВАНИИ ЗЕМЛЕПОЛЬЗОВАНИЯ</w:t>
      </w:r>
    </w:p>
    <w:p w:rsidR="009E7CAF" w:rsidRDefault="009E7CAF">
      <w:pPr>
        <w:pStyle w:val="ConsPlusTitle"/>
        <w:jc w:val="center"/>
      </w:pPr>
      <w:r>
        <w:t>И ЗАСТРОЙКИ ОРГАНАМИ МЕСТНОГО САМОУПРАВЛЕНИЯ</w:t>
      </w:r>
    </w:p>
    <w:p w:rsidR="009E7CAF" w:rsidRDefault="009E7CAF">
      <w:pPr>
        <w:pStyle w:val="ConsPlusNormal"/>
        <w:jc w:val="both"/>
      </w:pPr>
    </w:p>
    <w:p w:rsidR="009E7CAF" w:rsidRDefault="009E7CAF">
      <w:pPr>
        <w:pStyle w:val="ConsPlusTitle"/>
        <w:ind w:firstLine="540"/>
        <w:jc w:val="both"/>
        <w:outlineLvl w:val="3"/>
      </w:pPr>
      <w:r>
        <w:t>Статья 1. Общие положения</w:t>
      </w:r>
    </w:p>
    <w:p w:rsidR="009E7CAF" w:rsidRDefault="009E7CAF">
      <w:pPr>
        <w:pStyle w:val="ConsPlusNormal"/>
        <w:jc w:val="both"/>
      </w:pPr>
    </w:p>
    <w:p w:rsidR="009E7CAF" w:rsidRDefault="009E7CAF">
      <w:pPr>
        <w:pStyle w:val="ConsPlusNormal"/>
        <w:ind w:firstLine="540"/>
        <w:jc w:val="both"/>
      </w:pPr>
      <w:r>
        <w:t xml:space="preserve">1. </w:t>
      </w:r>
      <w:proofErr w:type="gramStart"/>
      <w:r>
        <w:t xml:space="preserve">Правила землепользования и застройки городского округа город-герой Волгоград (далее - Правила) разработаны в соответствии с Градостроительным </w:t>
      </w:r>
      <w:hyperlink r:id="rId9" w:history="1">
        <w:r>
          <w:rPr>
            <w:color w:val="0000FF"/>
          </w:rPr>
          <w:t>кодексом</w:t>
        </w:r>
      </w:hyperlink>
      <w:r>
        <w:t xml:space="preserve"> Российской Федерации (далее - Градостроительный кодекс), Земельным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12" w:history="1">
        <w:r>
          <w:rPr>
            <w:color w:val="0000FF"/>
          </w:rPr>
          <w:t>Уставом</w:t>
        </w:r>
      </w:hyperlink>
      <w:r>
        <w:t xml:space="preserve"> города-героя Волгограда, Генеральным </w:t>
      </w:r>
      <w:hyperlink r:id="rId13" w:history="1">
        <w:r>
          <w:rPr>
            <w:color w:val="0000FF"/>
          </w:rPr>
          <w:t>планом</w:t>
        </w:r>
      </w:hyperlink>
      <w:r>
        <w:t xml:space="preserve"> Волгограда и</w:t>
      </w:r>
      <w:proofErr w:type="gramEnd"/>
      <w:r>
        <w:t xml:space="preserve"> иными муниципальными правовыми актами Волгограда с учетом положений иных актов и документов, определяющих основные направления социально-экономического и градостроительного развития городского округа город-герой Волгоград, сохранения окружающей среды и объектов культурного наследия и рационального использования природных ресурсов.</w:t>
      </w:r>
    </w:p>
    <w:p w:rsidR="009E7CAF" w:rsidRDefault="009E7CAF">
      <w:pPr>
        <w:pStyle w:val="ConsPlusNormal"/>
        <w:spacing w:before="220"/>
        <w:ind w:firstLine="540"/>
        <w:jc w:val="both"/>
      </w:pPr>
      <w:r>
        <w:t>2. Предметом регулирования настоящих Правил является зонирование территории городского округа город-герой Волгоград в целях определения территориальных зон городского округа город-герой Волгоград (далее - территориальная зона) и установления градостроительных регламентов.</w:t>
      </w:r>
    </w:p>
    <w:p w:rsidR="009E7CAF" w:rsidRDefault="009E7CAF">
      <w:pPr>
        <w:pStyle w:val="ConsPlusNormal"/>
        <w:spacing w:before="220"/>
        <w:ind w:firstLine="540"/>
        <w:jc w:val="both"/>
      </w:pPr>
      <w:r>
        <w:t>3. Настоящие Правила разработаны в целях:</w:t>
      </w:r>
    </w:p>
    <w:p w:rsidR="009E7CAF" w:rsidRDefault="009E7CAF">
      <w:pPr>
        <w:pStyle w:val="ConsPlusNormal"/>
        <w:spacing w:before="220"/>
        <w:ind w:firstLine="540"/>
        <w:jc w:val="both"/>
      </w:pPr>
      <w:r>
        <w:t>1) создания условий для устойчивого развития территории городского округа город-герой Волгоград, сохранения окружающей среды и объектов культурного наследия;</w:t>
      </w:r>
    </w:p>
    <w:p w:rsidR="009E7CAF" w:rsidRDefault="009E7CAF">
      <w:pPr>
        <w:pStyle w:val="ConsPlusNormal"/>
        <w:spacing w:before="220"/>
        <w:ind w:firstLine="540"/>
        <w:jc w:val="both"/>
      </w:pPr>
      <w:r>
        <w:t>2) создания условий для планировки территории городского округа город-герой Волгоград;</w:t>
      </w:r>
    </w:p>
    <w:p w:rsidR="009E7CAF" w:rsidRDefault="009E7CAF">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E7CAF" w:rsidRDefault="009E7CAF">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E7CAF" w:rsidRDefault="009E7CAF">
      <w:pPr>
        <w:pStyle w:val="ConsPlusNormal"/>
        <w:spacing w:before="220"/>
        <w:ind w:firstLine="540"/>
        <w:jc w:val="both"/>
      </w:pPr>
      <w:r>
        <w:t xml:space="preserve">4. Настоящие Правила </w:t>
      </w:r>
      <w:proofErr w:type="gramStart"/>
      <w:r>
        <w:t>обязательны к исполнению</w:t>
      </w:r>
      <w:proofErr w:type="gramEnd"/>
      <w:r>
        <w:t xml:space="preserve"> физическими, юридическими, должностными лицами, осуществляющими и контролирующими градостроительную деятельность на территории городского округа город-герой Волгоград.</w:t>
      </w:r>
    </w:p>
    <w:p w:rsidR="009E7CAF" w:rsidRDefault="009E7CAF">
      <w:pPr>
        <w:pStyle w:val="ConsPlusNormal"/>
        <w:spacing w:before="220"/>
        <w:ind w:firstLine="540"/>
        <w:jc w:val="both"/>
      </w:pPr>
      <w:r>
        <w:t>5. За нарушение настоящих Правил 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9E7CAF" w:rsidRDefault="009E7CAF">
      <w:pPr>
        <w:pStyle w:val="ConsPlusNormal"/>
        <w:jc w:val="both"/>
      </w:pPr>
    </w:p>
    <w:p w:rsidR="009E7CAF" w:rsidRDefault="009E7CAF">
      <w:pPr>
        <w:pStyle w:val="ConsPlusTitle"/>
        <w:ind w:firstLine="540"/>
        <w:jc w:val="both"/>
        <w:outlineLvl w:val="3"/>
      </w:pPr>
      <w:r>
        <w:lastRenderedPageBreak/>
        <w:t>Статья 2. Содержание и порядок применения настоящих Правил</w:t>
      </w:r>
    </w:p>
    <w:p w:rsidR="009E7CAF" w:rsidRDefault="009E7CAF">
      <w:pPr>
        <w:pStyle w:val="ConsPlusNormal"/>
        <w:jc w:val="both"/>
      </w:pPr>
    </w:p>
    <w:p w:rsidR="009E7CAF" w:rsidRDefault="009E7CAF">
      <w:pPr>
        <w:pStyle w:val="ConsPlusNormal"/>
        <w:ind w:firstLine="540"/>
        <w:jc w:val="both"/>
      </w:pPr>
      <w:r>
        <w:t>1. Настоящие Правила включают в себя:</w:t>
      </w:r>
    </w:p>
    <w:p w:rsidR="009E7CAF" w:rsidRDefault="009E7CAF">
      <w:pPr>
        <w:pStyle w:val="ConsPlusNormal"/>
        <w:spacing w:before="220"/>
        <w:ind w:firstLine="540"/>
        <w:jc w:val="both"/>
      </w:pPr>
      <w:r>
        <w:t>1) порядок применения настоящих Правил и внесения в них изменений;</w:t>
      </w:r>
    </w:p>
    <w:p w:rsidR="009E7CAF" w:rsidRDefault="009E7CAF">
      <w:pPr>
        <w:pStyle w:val="ConsPlusNormal"/>
        <w:spacing w:before="220"/>
        <w:ind w:firstLine="540"/>
        <w:jc w:val="both"/>
      </w:pPr>
      <w:r>
        <w:t>2) карту градостроительного зонирования;</w:t>
      </w:r>
    </w:p>
    <w:p w:rsidR="009E7CAF" w:rsidRDefault="009E7CAF">
      <w:pPr>
        <w:pStyle w:val="ConsPlusNormal"/>
        <w:spacing w:before="220"/>
        <w:ind w:firstLine="540"/>
        <w:jc w:val="both"/>
      </w:pPr>
      <w:r>
        <w:t>3) градостроительные регламенты.</w:t>
      </w:r>
    </w:p>
    <w:p w:rsidR="009E7CAF" w:rsidRDefault="009E7CAF">
      <w:pPr>
        <w:pStyle w:val="ConsPlusNormal"/>
        <w:spacing w:before="220"/>
        <w:ind w:firstLine="540"/>
        <w:jc w:val="both"/>
      </w:pPr>
      <w:r>
        <w:t>Обязательным приложением к настоящим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E7CAF" w:rsidRDefault="009E7CAF">
      <w:pPr>
        <w:pStyle w:val="ConsPlusNormal"/>
        <w:spacing w:before="220"/>
        <w:ind w:firstLine="540"/>
        <w:jc w:val="both"/>
      </w:pPr>
      <w: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уполномоченным Правительством Российской Федерации.</w:t>
      </w:r>
    </w:p>
    <w:p w:rsidR="009E7CAF" w:rsidRDefault="009E7CAF">
      <w:pPr>
        <w:pStyle w:val="ConsPlusNormal"/>
        <w:spacing w:before="220"/>
        <w:ind w:firstLine="540"/>
        <w:jc w:val="both"/>
      </w:pPr>
      <w:r>
        <w:t>2. Порядок применения настоящих Правил и внесения в них изменений включает в себя положения:</w:t>
      </w:r>
    </w:p>
    <w:p w:rsidR="009E7CAF" w:rsidRDefault="009E7CAF">
      <w:pPr>
        <w:pStyle w:val="ConsPlusNormal"/>
        <w:spacing w:before="220"/>
        <w:ind w:firstLine="540"/>
        <w:jc w:val="both"/>
      </w:pPr>
      <w:r>
        <w:t>1) о регулировании землепользования и застройки органами местного самоуправления;</w:t>
      </w:r>
    </w:p>
    <w:p w:rsidR="009E7CAF" w:rsidRDefault="009E7CAF">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E7CAF" w:rsidRDefault="009E7CAF">
      <w:pPr>
        <w:pStyle w:val="ConsPlusNormal"/>
        <w:spacing w:before="220"/>
        <w:ind w:firstLine="540"/>
        <w:jc w:val="both"/>
      </w:pPr>
      <w:r>
        <w:t>3) о подготовке документации по планировке территории;</w:t>
      </w:r>
    </w:p>
    <w:p w:rsidR="009E7CAF" w:rsidRDefault="009E7CAF">
      <w:pPr>
        <w:pStyle w:val="ConsPlusNormal"/>
        <w:spacing w:before="220"/>
        <w:ind w:firstLine="540"/>
        <w:jc w:val="both"/>
      </w:pPr>
      <w:r>
        <w:t>4) о проведении общественных обсуждений или публичных слушаний в сфере градостроительной деятельности;</w:t>
      </w:r>
    </w:p>
    <w:p w:rsidR="009E7CAF" w:rsidRDefault="009E7CAF">
      <w:pPr>
        <w:pStyle w:val="ConsPlusNormal"/>
        <w:spacing w:before="220"/>
        <w:ind w:firstLine="540"/>
        <w:jc w:val="both"/>
      </w:pPr>
      <w:r>
        <w:t>5) о внесении изменений в правила землепользования и застройки;</w:t>
      </w:r>
    </w:p>
    <w:p w:rsidR="009E7CAF" w:rsidRDefault="009E7CAF">
      <w:pPr>
        <w:pStyle w:val="ConsPlusNormal"/>
        <w:spacing w:before="220"/>
        <w:ind w:firstLine="540"/>
        <w:jc w:val="both"/>
      </w:pPr>
      <w:r>
        <w:t>6) о регулировании иных вопросов землепользования и застройки.</w:t>
      </w:r>
    </w:p>
    <w:p w:rsidR="009E7CAF" w:rsidRDefault="009E7CAF">
      <w:pPr>
        <w:pStyle w:val="ConsPlusNormal"/>
        <w:spacing w:before="220"/>
        <w:ind w:firstLine="540"/>
        <w:jc w:val="both"/>
      </w:pPr>
      <w:r>
        <w:t>3. Действие градостроительных регламентов, устанавливаемых настоящими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E7CAF" w:rsidRDefault="009E7CAF">
      <w:pPr>
        <w:pStyle w:val="ConsPlusNormal"/>
        <w:spacing w:before="220"/>
        <w:ind w:firstLine="540"/>
        <w:jc w:val="both"/>
      </w:pPr>
      <w: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9E7CAF" w:rsidRDefault="009E7CAF">
      <w:pPr>
        <w:pStyle w:val="ConsPlusNormal"/>
        <w:spacing w:before="220"/>
        <w:ind w:firstLine="540"/>
        <w:jc w:val="both"/>
      </w:pPr>
      <w: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9E7CAF" w:rsidRDefault="009E7CAF">
      <w:pPr>
        <w:pStyle w:val="ConsPlusNormal"/>
        <w:spacing w:before="220"/>
        <w:ind w:firstLine="540"/>
        <w:jc w:val="both"/>
      </w:pPr>
      <w:r>
        <w:t xml:space="preserve">6. Настоящие Правила не применяются в части, противоречащей ограничениям использования земельных участков и (или) расположенных на них объектов недвижимости, установленным на </w:t>
      </w:r>
      <w:proofErr w:type="spellStart"/>
      <w:r>
        <w:t>приаэродромной</w:t>
      </w:r>
      <w:proofErr w:type="spellEnd"/>
      <w:r>
        <w:t xml:space="preserve"> территории.</w:t>
      </w:r>
    </w:p>
    <w:p w:rsidR="009E7CAF" w:rsidRDefault="009E7CAF">
      <w:pPr>
        <w:pStyle w:val="ConsPlusNormal"/>
        <w:spacing w:before="220"/>
        <w:ind w:firstLine="540"/>
        <w:jc w:val="both"/>
      </w:pPr>
      <w:r>
        <w:t xml:space="preserve">Срок приведения настоящих Правил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 не может превышать шесть месяцев.</w:t>
      </w:r>
    </w:p>
    <w:p w:rsidR="009E7CAF" w:rsidRDefault="009E7CAF">
      <w:pPr>
        <w:pStyle w:val="ConsPlusNormal"/>
        <w:spacing w:before="220"/>
        <w:ind w:firstLine="540"/>
        <w:jc w:val="both"/>
      </w:pPr>
      <w:r>
        <w:lastRenderedPageBreak/>
        <w:t>7.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9E7CAF" w:rsidRDefault="009E7CAF">
      <w:pPr>
        <w:pStyle w:val="ConsPlusNormal"/>
        <w:spacing w:before="220"/>
        <w:ind w:firstLine="540"/>
        <w:jc w:val="both"/>
      </w:pPr>
      <w:r>
        <w:t>8. 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w:t>
      </w:r>
    </w:p>
    <w:p w:rsidR="009E7CAF" w:rsidRDefault="009E7CAF">
      <w:pPr>
        <w:pStyle w:val="ConsPlusNormal"/>
        <w:spacing w:before="220"/>
        <w:ind w:firstLine="540"/>
        <w:jc w:val="both"/>
      </w:pPr>
      <w:r>
        <w:t>9. Проектирование и строительство объектов капитального строительства общественно-делового и жилого назначения, а также реконструкция, предусматривающая изменение главных фасадов объектов капитального строительства общественно-делового и жилого назначения, в границах территориальной зоны объектов общественно-делового и жилого назначения на территории исторического центра Волгограда (Д</w:t>
      </w:r>
      <w:proofErr w:type="gramStart"/>
      <w:r>
        <w:t>1</w:t>
      </w:r>
      <w:proofErr w:type="gramEnd"/>
      <w:r>
        <w:t>) и территориальной зоны рекреационного назначения - поймы р. Царицы (Р6) осуществляются с учетом рекомендаций градостроительного совета администрации Волгограда.</w:t>
      </w:r>
    </w:p>
    <w:p w:rsidR="009E7CAF" w:rsidRDefault="009E7CAF">
      <w:pPr>
        <w:pStyle w:val="ConsPlusNormal"/>
        <w:jc w:val="both"/>
      </w:pPr>
      <w:r>
        <w:t xml:space="preserve">(п. 9 </w:t>
      </w:r>
      <w:proofErr w:type="gramStart"/>
      <w:r>
        <w:t>введен</w:t>
      </w:r>
      <w:proofErr w:type="gramEnd"/>
      <w:r>
        <w:t xml:space="preserve"> </w:t>
      </w:r>
      <w:hyperlink r:id="rId14" w:history="1">
        <w:r>
          <w:rPr>
            <w:color w:val="0000FF"/>
          </w:rPr>
          <w:t>решением</w:t>
        </w:r>
      </w:hyperlink>
      <w:r>
        <w:t xml:space="preserve"> Волгоградской городской Думы от 25.09.2019 N 12/296)</w:t>
      </w:r>
    </w:p>
    <w:p w:rsidR="009E7CAF" w:rsidRDefault="009E7CAF">
      <w:pPr>
        <w:pStyle w:val="ConsPlusNormal"/>
        <w:jc w:val="both"/>
      </w:pPr>
    </w:p>
    <w:p w:rsidR="009E7CAF" w:rsidRDefault="009E7CAF">
      <w:pPr>
        <w:pStyle w:val="ConsPlusTitle"/>
        <w:ind w:firstLine="540"/>
        <w:jc w:val="both"/>
        <w:outlineLvl w:val="3"/>
      </w:pPr>
      <w:r>
        <w:t>Статья 3. Открытость и доступность настоящих Правил</w:t>
      </w:r>
    </w:p>
    <w:p w:rsidR="009E7CAF" w:rsidRDefault="009E7CAF">
      <w:pPr>
        <w:pStyle w:val="ConsPlusNormal"/>
        <w:jc w:val="both"/>
      </w:pPr>
    </w:p>
    <w:p w:rsidR="009E7CAF" w:rsidRDefault="009E7CAF">
      <w:pPr>
        <w:pStyle w:val="ConsPlusNormal"/>
        <w:ind w:firstLine="540"/>
        <w:jc w:val="both"/>
      </w:pPr>
      <w:r>
        <w:t>1. Настоящие Правила являются открытыми и общедоступными.</w:t>
      </w:r>
    </w:p>
    <w:p w:rsidR="009E7CAF" w:rsidRDefault="009E7CAF">
      <w:pPr>
        <w:pStyle w:val="ConsPlusNormal"/>
        <w:spacing w:before="220"/>
        <w:ind w:firstLine="540"/>
        <w:jc w:val="both"/>
      </w:pPr>
      <w:r>
        <w:t>2. Возможность ознакомления с настоящими Правилами для всех физических, юридических и должностных лиц обеспечивается путем:</w:t>
      </w:r>
    </w:p>
    <w:p w:rsidR="009E7CAF" w:rsidRDefault="009E7CAF">
      <w:pPr>
        <w:pStyle w:val="ConsPlusNormal"/>
        <w:spacing w:before="220"/>
        <w:ind w:firstLine="540"/>
        <w:jc w:val="both"/>
      </w:pPr>
      <w:r>
        <w:t>1) размещения настоящих Правил на официальном сайте администрации Волгограда в сети Интернет;</w:t>
      </w:r>
    </w:p>
    <w:p w:rsidR="009E7CAF" w:rsidRDefault="009E7CAF">
      <w:pPr>
        <w:pStyle w:val="ConsPlusNormal"/>
        <w:spacing w:before="220"/>
        <w:ind w:firstLine="540"/>
        <w:jc w:val="both"/>
      </w:pPr>
      <w:r>
        <w:t>2) размещения в федеральной государственной информационной системе территориального планирования, в государственной информационной системе обеспечения градостроительной деятельности;</w:t>
      </w:r>
    </w:p>
    <w:p w:rsidR="009E7CAF" w:rsidRDefault="009E7CAF">
      <w:pPr>
        <w:pStyle w:val="ConsPlusNormal"/>
        <w:spacing w:before="220"/>
        <w:ind w:firstLine="540"/>
        <w:jc w:val="both"/>
      </w:pPr>
      <w:r>
        <w:t>3) опубликования в порядке, установленном для официального опубликования муниципальных правовых актов Волгограда, иной официальной информации.</w:t>
      </w:r>
    </w:p>
    <w:p w:rsidR="009E7CAF" w:rsidRDefault="009E7CAF">
      <w:pPr>
        <w:pStyle w:val="ConsPlusNormal"/>
        <w:spacing w:before="220"/>
        <w:ind w:firstLine="540"/>
        <w:jc w:val="both"/>
      </w:pPr>
      <w:r>
        <w:t>3. Население городского округа город-герой Волгоград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Волгограда.</w:t>
      </w:r>
    </w:p>
    <w:p w:rsidR="009E7CAF" w:rsidRDefault="009E7CAF">
      <w:pPr>
        <w:pStyle w:val="ConsPlusNormal"/>
        <w:jc w:val="both"/>
      </w:pPr>
    </w:p>
    <w:p w:rsidR="009E7CAF" w:rsidRDefault="009E7CAF">
      <w:pPr>
        <w:pStyle w:val="ConsPlusTitle"/>
        <w:ind w:firstLine="540"/>
        <w:jc w:val="both"/>
        <w:outlineLvl w:val="3"/>
      </w:pPr>
      <w:r>
        <w:t>Статья 4. Использование объектов недвижимости, не соответствующих настоящим Правилам</w:t>
      </w:r>
    </w:p>
    <w:p w:rsidR="009E7CAF" w:rsidRDefault="009E7CAF">
      <w:pPr>
        <w:pStyle w:val="ConsPlusNormal"/>
        <w:jc w:val="both"/>
      </w:pPr>
    </w:p>
    <w:p w:rsidR="009E7CAF" w:rsidRDefault="009E7CAF">
      <w:pPr>
        <w:pStyle w:val="ConsPlusNormal"/>
        <w:ind w:firstLine="540"/>
        <w:jc w:val="both"/>
      </w:pPr>
      <w:bookmarkStart w:id="1" w:name="P377"/>
      <w:bookmarkEnd w:id="1"/>
      <w:r>
        <w:t xml:space="preserve">1. </w:t>
      </w:r>
      <w:proofErr w:type="gramStart"/>
      <w: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E7CAF" w:rsidRDefault="009E7CAF">
      <w:pPr>
        <w:pStyle w:val="ConsPlusNormal"/>
        <w:spacing w:before="220"/>
        <w:ind w:firstLine="540"/>
        <w:jc w:val="both"/>
      </w:pPr>
      <w:r>
        <w:t xml:space="preserve">2. Реконструкция указанных в </w:t>
      </w:r>
      <w:hyperlink w:anchor="P377" w:history="1">
        <w:r>
          <w:rPr>
            <w:color w:val="0000FF"/>
          </w:rPr>
          <w:t>пункте 1</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9E7CAF" w:rsidRDefault="009E7CAF">
      <w:pPr>
        <w:pStyle w:val="ConsPlusNormal"/>
        <w:spacing w:before="220"/>
        <w:ind w:firstLine="540"/>
        <w:jc w:val="both"/>
      </w:pPr>
      <w:r>
        <w:t xml:space="preserve">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w:t>
      </w:r>
      <w:r>
        <w:lastRenderedPageBreak/>
        <w:t>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E7CAF" w:rsidRDefault="009E7CAF">
      <w:pPr>
        <w:pStyle w:val="ConsPlusNormal"/>
        <w:spacing w:before="220"/>
        <w:ind w:firstLine="540"/>
        <w:jc w:val="both"/>
      </w:pPr>
      <w:r>
        <w:t xml:space="preserve">4. В случае если использование указанных в </w:t>
      </w:r>
      <w:hyperlink w:anchor="P377" w:history="1">
        <w:r>
          <w:rPr>
            <w:color w:val="0000FF"/>
          </w:rPr>
          <w:t>пункте 1</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9E7CAF" w:rsidRDefault="009E7CAF">
      <w:pPr>
        <w:pStyle w:val="ConsPlusNormal"/>
        <w:jc w:val="both"/>
      </w:pPr>
    </w:p>
    <w:p w:rsidR="009E7CAF" w:rsidRDefault="009E7CAF">
      <w:pPr>
        <w:pStyle w:val="ConsPlusTitle"/>
        <w:ind w:firstLine="540"/>
        <w:jc w:val="both"/>
        <w:outlineLvl w:val="3"/>
      </w:pPr>
      <w:r>
        <w:t>Статья 5. Органы местного самоуправления, осуществляющие регулирование отношений по вопросам землепользования и застройки</w:t>
      </w:r>
    </w:p>
    <w:p w:rsidR="009E7CAF" w:rsidRDefault="009E7CAF">
      <w:pPr>
        <w:pStyle w:val="ConsPlusNormal"/>
        <w:jc w:val="both"/>
      </w:pPr>
    </w:p>
    <w:p w:rsidR="009E7CAF" w:rsidRDefault="009E7CAF">
      <w:pPr>
        <w:pStyle w:val="ConsPlusNormal"/>
        <w:ind w:firstLine="540"/>
        <w:jc w:val="both"/>
      </w:pPr>
      <w:r>
        <w:t>Органами местного самоуправления Волгограда, осуществляющими регулирование отношений по вопросам землепользования и застройки, являются:</w:t>
      </w:r>
    </w:p>
    <w:p w:rsidR="009E7CAF" w:rsidRDefault="009E7CAF">
      <w:pPr>
        <w:pStyle w:val="ConsPlusNormal"/>
        <w:spacing w:before="220"/>
        <w:ind w:firstLine="540"/>
        <w:jc w:val="both"/>
      </w:pPr>
      <w:r>
        <w:t>Волгоградская городская Дума;</w:t>
      </w:r>
    </w:p>
    <w:p w:rsidR="009E7CAF" w:rsidRDefault="009E7CAF">
      <w:pPr>
        <w:pStyle w:val="ConsPlusNormal"/>
        <w:spacing w:before="220"/>
        <w:ind w:firstLine="540"/>
        <w:jc w:val="both"/>
      </w:pPr>
      <w:r>
        <w:t>глава Волгограда;</w:t>
      </w:r>
    </w:p>
    <w:p w:rsidR="009E7CAF" w:rsidRDefault="009E7CAF">
      <w:pPr>
        <w:pStyle w:val="ConsPlusNormal"/>
        <w:spacing w:before="220"/>
        <w:ind w:firstLine="540"/>
        <w:jc w:val="both"/>
      </w:pPr>
      <w:r>
        <w:t>администрация Волгограда.</w:t>
      </w:r>
    </w:p>
    <w:p w:rsidR="009E7CAF" w:rsidRDefault="009E7CAF">
      <w:pPr>
        <w:pStyle w:val="ConsPlusNormal"/>
        <w:jc w:val="both"/>
      </w:pPr>
    </w:p>
    <w:p w:rsidR="009E7CAF" w:rsidRDefault="009E7CAF">
      <w:pPr>
        <w:pStyle w:val="ConsPlusTitle"/>
        <w:ind w:firstLine="540"/>
        <w:jc w:val="both"/>
        <w:outlineLvl w:val="3"/>
      </w:pPr>
      <w:r>
        <w:t>Статья 6. Комиссия по подготовке проекта правил землепользования и застройки</w:t>
      </w:r>
    </w:p>
    <w:p w:rsidR="009E7CAF" w:rsidRDefault="009E7CAF">
      <w:pPr>
        <w:pStyle w:val="ConsPlusNormal"/>
        <w:jc w:val="both"/>
      </w:pPr>
    </w:p>
    <w:p w:rsidR="009E7CAF" w:rsidRDefault="009E7CAF">
      <w:pPr>
        <w:pStyle w:val="ConsPlusNormal"/>
        <w:ind w:firstLine="540"/>
        <w:jc w:val="both"/>
      </w:pPr>
      <w: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 Волгограда.</w:t>
      </w:r>
    </w:p>
    <w:p w:rsidR="009E7CAF" w:rsidRDefault="009E7CAF">
      <w:pPr>
        <w:pStyle w:val="ConsPlusNormal"/>
        <w:spacing w:before="220"/>
        <w:ind w:firstLine="540"/>
        <w:jc w:val="both"/>
      </w:pPr>
      <w:r>
        <w:t>Состав и порядок деятельности Комиссии утверждаются постановлением администрации Волгограда.</w:t>
      </w:r>
    </w:p>
    <w:p w:rsidR="009E7CAF" w:rsidRDefault="009E7CAF">
      <w:pPr>
        <w:pStyle w:val="ConsPlusNormal"/>
        <w:spacing w:before="220"/>
        <w:ind w:firstLine="540"/>
        <w:jc w:val="both"/>
      </w:pPr>
      <w:r>
        <w:t>Требования к составу и порядку деятельности Комиссии устанавливаются законом Волгоградской области, решением Волгоградской городской Думы.</w:t>
      </w:r>
    </w:p>
    <w:p w:rsidR="009E7CAF" w:rsidRDefault="009E7CAF">
      <w:pPr>
        <w:pStyle w:val="ConsPlusNormal"/>
        <w:spacing w:before="220"/>
        <w:ind w:firstLine="540"/>
        <w:jc w:val="both"/>
      </w:pPr>
      <w:r>
        <w:t>2. К полномочиям Комиссии относятся:</w:t>
      </w:r>
    </w:p>
    <w:p w:rsidR="009E7CAF" w:rsidRDefault="009E7CAF">
      <w:pPr>
        <w:pStyle w:val="ConsPlusNormal"/>
        <w:spacing w:before="220"/>
        <w:ind w:firstLine="540"/>
        <w:jc w:val="both"/>
      </w:pPr>
      <w:r>
        <w:t>1) подготовка проекта правил землепользования и застройки, в том числе внесение изменений в такие правила, а также внесение изменений в проект правил землепользования и застройки по результатам общественных обсуждений;</w:t>
      </w:r>
    </w:p>
    <w:p w:rsidR="009E7CAF" w:rsidRDefault="009E7CAF">
      <w:pPr>
        <w:pStyle w:val="ConsPlusNormal"/>
        <w:spacing w:before="220"/>
        <w:ind w:firstLine="540"/>
        <w:jc w:val="both"/>
      </w:pPr>
      <w:r>
        <w:t>2) рассмотрение предложений заинтересованных лиц по подготовке проекта правил землепользования и застройки, а также по внесению в них изменений;</w:t>
      </w:r>
    </w:p>
    <w:p w:rsidR="009E7CAF" w:rsidRDefault="009E7CAF">
      <w:pPr>
        <w:pStyle w:val="ConsPlusNormal"/>
        <w:spacing w:before="220"/>
        <w:ind w:firstLine="540"/>
        <w:jc w:val="both"/>
      </w:pPr>
      <w:r>
        <w:t>3)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9E7CAF" w:rsidRDefault="009E7CAF">
      <w:pPr>
        <w:pStyle w:val="ConsPlusNormal"/>
        <w:spacing w:before="220"/>
        <w:ind w:firstLine="540"/>
        <w:jc w:val="both"/>
      </w:pPr>
      <w: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9E7CAF" w:rsidRDefault="009E7CAF">
      <w:pPr>
        <w:pStyle w:val="ConsPlusNormal"/>
        <w:spacing w:before="220"/>
        <w:ind w:firstLine="540"/>
        <w:jc w:val="both"/>
      </w:pPr>
      <w: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9E7CAF" w:rsidRDefault="009E7CAF">
      <w:pPr>
        <w:pStyle w:val="ConsPlusNormal"/>
        <w:spacing w:before="220"/>
        <w:ind w:firstLine="540"/>
        <w:jc w:val="both"/>
      </w:pPr>
      <w:r>
        <w:t xml:space="preserve">6) осуществление иных функций в соответствии с Градостроительным </w:t>
      </w:r>
      <w:hyperlink r:id="rId15" w:history="1">
        <w:r>
          <w:rPr>
            <w:color w:val="0000FF"/>
          </w:rPr>
          <w:t>кодексом</w:t>
        </w:r>
      </w:hyperlink>
      <w:r>
        <w:t xml:space="preserve"> и настоящими Правилами.</w:t>
      </w:r>
    </w:p>
    <w:p w:rsidR="009E7CAF" w:rsidRDefault="009F5F31">
      <w:pPr>
        <w:pStyle w:val="ConsPlusNormal"/>
        <w:jc w:val="both"/>
      </w:pPr>
      <w:r>
        <w:br/>
      </w:r>
    </w:p>
    <w:p w:rsidR="009E7CAF" w:rsidRDefault="009E7CAF">
      <w:pPr>
        <w:pStyle w:val="ConsPlusTitle"/>
        <w:jc w:val="center"/>
        <w:outlineLvl w:val="2"/>
      </w:pPr>
      <w:r>
        <w:lastRenderedPageBreak/>
        <w:t xml:space="preserve">Глава 2. ПОЛОЖЕНИЕ ОБ ИЗМЕНЕНИИ ВИДОВ </w:t>
      </w:r>
      <w:proofErr w:type="gramStart"/>
      <w:r>
        <w:t>РАЗРЕШЕННОГО</w:t>
      </w:r>
      <w:proofErr w:type="gramEnd"/>
    </w:p>
    <w:p w:rsidR="009E7CAF" w:rsidRDefault="009E7CAF">
      <w:pPr>
        <w:pStyle w:val="ConsPlusTitle"/>
        <w:jc w:val="center"/>
      </w:pPr>
      <w:r>
        <w:t>ИСПОЛЬЗОВАНИЯ ЗЕМЕЛЬНЫХ УЧАСТКОВ И ОБЪЕКТОВ КАПИТАЛЬНОГО</w:t>
      </w:r>
    </w:p>
    <w:p w:rsidR="009E7CAF" w:rsidRDefault="009E7CAF">
      <w:pPr>
        <w:pStyle w:val="ConsPlusTitle"/>
        <w:jc w:val="center"/>
      </w:pPr>
      <w:r>
        <w:t>СТРОИТЕЛЬСТВА ФИЗИЧЕСКИМИ И ЮРИДИЧЕСКИМИ ЛИЦАМИ</w:t>
      </w:r>
    </w:p>
    <w:p w:rsidR="009E7CAF" w:rsidRDefault="009E7CAF">
      <w:pPr>
        <w:pStyle w:val="ConsPlusNormal"/>
        <w:jc w:val="both"/>
      </w:pPr>
    </w:p>
    <w:p w:rsidR="009E7CAF" w:rsidRDefault="009E7CAF">
      <w:pPr>
        <w:pStyle w:val="ConsPlusTitle"/>
        <w:ind w:firstLine="540"/>
        <w:jc w:val="both"/>
        <w:outlineLvl w:val="3"/>
      </w:pPr>
      <w:r>
        <w:t>Статья 7. Изменение видов разрешенного использования земельных участков и объектов капитального строительства</w:t>
      </w:r>
    </w:p>
    <w:p w:rsidR="009E7CAF" w:rsidRDefault="009E7CAF">
      <w:pPr>
        <w:pStyle w:val="ConsPlusNormal"/>
        <w:jc w:val="both"/>
      </w:pPr>
    </w:p>
    <w:p w:rsidR="009E7CAF" w:rsidRDefault="009E7CAF">
      <w:pPr>
        <w:pStyle w:val="ConsPlusNormal"/>
        <w:ind w:firstLine="540"/>
        <w:jc w:val="both"/>
      </w:pPr>
      <w:r>
        <w:t>1. Для каждой из установленных настоящими Правилами территориальных зон могут устанавливаться следующие виды разрешенного использования земельных участков и объектов капитального строительства:</w:t>
      </w:r>
    </w:p>
    <w:p w:rsidR="009E7CAF" w:rsidRDefault="009E7CAF">
      <w:pPr>
        <w:pStyle w:val="ConsPlusNormal"/>
        <w:spacing w:before="220"/>
        <w:ind w:firstLine="540"/>
        <w:jc w:val="both"/>
      </w:pPr>
      <w:r>
        <w:t>1) основные виды разрешенного использования земельных участков и объектов капитального строительства (далее - основные виды разрешенного использования);</w:t>
      </w:r>
    </w:p>
    <w:p w:rsidR="009E7CAF" w:rsidRDefault="009E7CAF">
      <w:pPr>
        <w:pStyle w:val="ConsPlusNormal"/>
        <w:spacing w:before="220"/>
        <w:ind w:firstLine="540"/>
        <w:jc w:val="both"/>
      </w:pPr>
      <w:r>
        <w:t>2) условно разрешенные виды использования;</w:t>
      </w:r>
    </w:p>
    <w:p w:rsidR="009E7CAF" w:rsidRDefault="009E7CAF">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(далее -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E7CAF" w:rsidRDefault="009E7CAF">
      <w:pPr>
        <w:pStyle w:val="ConsPlusNormal"/>
        <w:spacing w:before="220"/>
        <w:ind w:firstLine="540"/>
        <w:jc w:val="both"/>
      </w:pPr>
      <w: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9E7CAF" w:rsidRDefault="009E7CAF">
      <w:pPr>
        <w:pStyle w:val="ConsPlusNormal"/>
        <w:spacing w:before="220"/>
        <w:ind w:firstLine="540"/>
        <w:jc w:val="both"/>
      </w:pPr>
      <w:r>
        <w:t>3. Основные и вспомогательные виды разрешенного использования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E7CAF" w:rsidRDefault="009E7CAF">
      <w:pPr>
        <w:pStyle w:val="ConsPlusNormal"/>
        <w:spacing w:before="220"/>
        <w:ind w:firstLine="540"/>
        <w:jc w:val="both"/>
      </w:pPr>
      <w: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E7CAF" w:rsidRDefault="009E7CAF">
      <w:pPr>
        <w:pStyle w:val="ConsPlusNormal"/>
        <w:spacing w:before="220"/>
        <w:ind w:firstLine="540"/>
        <w:jc w:val="both"/>
      </w:pPr>
      <w:r>
        <w:t xml:space="preserve">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w:t>
      </w:r>
      <w:hyperlink w:anchor="P418" w:history="1">
        <w:r>
          <w:rPr>
            <w:color w:val="0000FF"/>
          </w:rPr>
          <w:t>статьей 8</w:t>
        </w:r>
      </w:hyperlink>
      <w:r>
        <w:t xml:space="preserve"> настоящих Правил.</w:t>
      </w:r>
    </w:p>
    <w:p w:rsidR="009E7CAF" w:rsidRDefault="009E7CAF">
      <w:pPr>
        <w:pStyle w:val="ConsPlusNormal"/>
        <w:spacing w:before="220"/>
        <w:ind w:firstLine="540"/>
        <w:jc w:val="both"/>
      </w:pPr>
      <w: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E7CAF" w:rsidRDefault="009E7CAF">
      <w:pPr>
        <w:pStyle w:val="ConsPlusNormal"/>
        <w:jc w:val="both"/>
      </w:pPr>
    </w:p>
    <w:p w:rsidR="009E7CAF" w:rsidRDefault="009E7CAF">
      <w:pPr>
        <w:pStyle w:val="ConsPlusTitle"/>
        <w:ind w:firstLine="540"/>
        <w:jc w:val="both"/>
        <w:outlineLvl w:val="3"/>
      </w:pPr>
      <w:bookmarkStart w:id="2" w:name="P418"/>
      <w:bookmarkEnd w:id="2"/>
      <w:r>
        <w:t>Статья 8. Предоставление разрешения на условно разрешенный вид использования</w:t>
      </w:r>
    </w:p>
    <w:p w:rsidR="009E7CAF" w:rsidRDefault="009E7CAF">
      <w:pPr>
        <w:pStyle w:val="ConsPlusNormal"/>
        <w:jc w:val="both"/>
      </w:pPr>
    </w:p>
    <w:p w:rsidR="009E7CAF" w:rsidRDefault="009E7CAF">
      <w:pPr>
        <w:pStyle w:val="ConsPlusNormal"/>
        <w:ind w:firstLine="540"/>
        <w:jc w:val="both"/>
      </w:pPr>
      <w:r>
        <w:t xml:space="preserve">1. Предоставление разрешения на условно разрешенный вид использования осуществляется в порядке, установленном Градостроительным </w:t>
      </w:r>
      <w:hyperlink r:id="rId16" w:history="1">
        <w:r>
          <w:rPr>
            <w:color w:val="0000FF"/>
          </w:rPr>
          <w:t>кодексом</w:t>
        </w:r>
      </w:hyperlink>
      <w:r>
        <w:t>, муниципальными правовыми актами Волгограда.</w:t>
      </w:r>
    </w:p>
    <w:p w:rsidR="009E7CAF" w:rsidRDefault="009E7CAF">
      <w:pPr>
        <w:pStyle w:val="ConsPlusNormal"/>
        <w:spacing w:before="220"/>
        <w:ind w:firstLine="540"/>
        <w:jc w:val="both"/>
      </w:pPr>
      <w:r>
        <w:t>2. Проект решения о предоставлении разрешения на условно разрешенный вид использования подлежит рассмотрению на публичных слушаниях.</w:t>
      </w:r>
    </w:p>
    <w:p w:rsidR="009E7CAF" w:rsidRDefault="009E7CAF">
      <w:pPr>
        <w:pStyle w:val="ConsPlusNormal"/>
        <w:spacing w:before="220"/>
        <w:ind w:firstLine="540"/>
        <w:jc w:val="both"/>
      </w:pPr>
      <w:r>
        <w:lastRenderedPageBreak/>
        <w:t xml:space="preserve">3. </w:t>
      </w:r>
      <w:proofErr w:type="gramStart"/>
      <w:r>
        <w:t>В случае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roofErr w:type="gramEnd"/>
    </w:p>
    <w:p w:rsidR="009E7CAF" w:rsidRDefault="009E7CAF">
      <w:pPr>
        <w:pStyle w:val="ConsPlusNormal"/>
        <w:jc w:val="both"/>
      </w:pPr>
    </w:p>
    <w:p w:rsidR="009E7CAF" w:rsidRDefault="009E7CAF">
      <w:pPr>
        <w:pStyle w:val="ConsPlusTitle"/>
        <w:ind w:firstLine="540"/>
        <w:jc w:val="both"/>
        <w:outlineLvl w:val="3"/>
      </w:pPr>
      <w:r>
        <w:t>Статья 9. Предоставление разрешения на отклонение от предельных параметров разрешенного строительства, реконструкции</w:t>
      </w:r>
    </w:p>
    <w:p w:rsidR="009E7CAF" w:rsidRDefault="009E7CAF">
      <w:pPr>
        <w:pStyle w:val="ConsPlusNormal"/>
        <w:jc w:val="both"/>
      </w:pPr>
    </w:p>
    <w:p w:rsidR="009E7CAF" w:rsidRDefault="009E7CAF">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w:t>
      </w:r>
    </w:p>
    <w:p w:rsidR="009E7CAF" w:rsidRDefault="009E7CAF">
      <w:pPr>
        <w:pStyle w:val="ConsPlusNonformat"/>
        <w:spacing w:before="200"/>
        <w:jc w:val="both"/>
      </w:pPr>
      <w:r>
        <w:t xml:space="preserve">     1</w:t>
      </w:r>
    </w:p>
    <w:p w:rsidR="009E7CAF" w:rsidRDefault="009E7CAF">
      <w:pPr>
        <w:pStyle w:val="ConsPlusNonformat"/>
        <w:jc w:val="both"/>
      </w:pPr>
      <w:bookmarkStart w:id="3" w:name="P428"/>
      <w:bookmarkEnd w:id="3"/>
      <w:r>
        <w:t xml:space="preserve">    1 .   Правообладатели   земельных   участков   вправе   обратиться   </w:t>
      </w:r>
      <w:proofErr w:type="gramStart"/>
      <w:r>
        <w:t>за</w:t>
      </w:r>
      <w:proofErr w:type="gramEnd"/>
    </w:p>
    <w:p w:rsidR="009E7CAF" w:rsidRDefault="009E7CAF">
      <w:pPr>
        <w:pStyle w:val="ConsPlusNonformat"/>
        <w:jc w:val="both"/>
      </w:pPr>
      <w:r>
        <w:t xml:space="preserve">разрешениями   на   отклонение   от   предельных   параметров  </w:t>
      </w:r>
      <w:proofErr w:type="gramStart"/>
      <w:r>
        <w:t>разрешенного</w:t>
      </w:r>
      <w:proofErr w:type="gramEnd"/>
    </w:p>
    <w:p w:rsidR="009E7CAF" w:rsidRDefault="009E7CAF">
      <w:pPr>
        <w:pStyle w:val="ConsPlusNonformat"/>
        <w:jc w:val="both"/>
      </w:pPr>
      <w:r>
        <w:t>строительства,  реконструкции,  если  такое  отклонение  необходимо в целях</w:t>
      </w:r>
    </w:p>
    <w:p w:rsidR="009E7CAF" w:rsidRDefault="009E7CAF">
      <w:pPr>
        <w:pStyle w:val="ConsPlusNonformat"/>
        <w:jc w:val="both"/>
      </w:pPr>
      <w:r>
        <w:t>однократного   изменения   одного   или  нескольких  предельных  параметров</w:t>
      </w:r>
    </w:p>
    <w:p w:rsidR="009E7CAF" w:rsidRDefault="009E7CAF">
      <w:pPr>
        <w:pStyle w:val="ConsPlusNonformat"/>
        <w:jc w:val="both"/>
      </w:pPr>
      <w:r>
        <w:t>разрешенного    строительства,    реконструкции    объектов    капитального</w:t>
      </w:r>
    </w:p>
    <w:p w:rsidR="009E7CAF" w:rsidRDefault="009E7CAF">
      <w:pPr>
        <w:pStyle w:val="ConsPlusNonformat"/>
        <w:jc w:val="both"/>
      </w:pPr>
      <w:r>
        <w:t xml:space="preserve">строительства,  </w:t>
      </w:r>
      <w:proofErr w:type="gramStart"/>
      <w:r>
        <w:t>установленных</w:t>
      </w:r>
      <w:proofErr w:type="gramEnd"/>
      <w:r>
        <w:t xml:space="preserve">  градостроительным регламентом для конкретной</w:t>
      </w:r>
    </w:p>
    <w:p w:rsidR="009E7CAF" w:rsidRDefault="009E7CAF">
      <w:pPr>
        <w:pStyle w:val="ConsPlusNonformat"/>
        <w:jc w:val="both"/>
      </w:pPr>
      <w:r>
        <w:t>территориальной зоны, не более чем на 10%.</w:t>
      </w:r>
    </w:p>
    <w:p w:rsidR="009E7CAF" w:rsidRDefault="009E7CAF">
      <w:pPr>
        <w:pStyle w:val="ConsPlusNonformat"/>
        <w:jc w:val="both"/>
      </w:pPr>
      <w:r>
        <w:t xml:space="preserve">     1</w:t>
      </w:r>
    </w:p>
    <w:p w:rsidR="009E7CAF" w:rsidRDefault="009E7CAF">
      <w:pPr>
        <w:pStyle w:val="ConsPlusNonformat"/>
        <w:jc w:val="both"/>
      </w:pPr>
      <w:r>
        <w:t xml:space="preserve">(п. 1  </w:t>
      </w:r>
      <w:proofErr w:type="gramStart"/>
      <w:r>
        <w:t>введен</w:t>
      </w:r>
      <w:proofErr w:type="gramEnd"/>
      <w:r>
        <w:t xml:space="preserve"> </w:t>
      </w:r>
      <w:hyperlink r:id="rId17" w:history="1">
        <w:r>
          <w:rPr>
            <w:color w:val="0000FF"/>
          </w:rPr>
          <w:t>решением</w:t>
        </w:r>
      </w:hyperlink>
      <w:r>
        <w:t xml:space="preserve"> Волгоградской городской Думы от 22.12.2020 N 38/652)</w:t>
      </w:r>
    </w:p>
    <w:p w:rsidR="009E7CAF" w:rsidRDefault="009E7CAF">
      <w:pPr>
        <w:pStyle w:val="ConsPlusNormal"/>
        <w:ind w:firstLine="540"/>
        <w:jc w:val="both"/>
      </w:pPr>
      <w:r>
        <w:t xml:space="preserve">2. Предоставление разрешения на отклонение от предельных параметров разрешенного строительства, реконструкции осуществляется в порядке, установленном Градостроительным </w:t>
      </w:r>
      <w:hyperlink r:id="rId18" w:history="1">
        <w:r>
          <w:rPr>
            <w:color w:val="0000FF"/>
          </w:rPr>
          <w:t>кодексом</w:t>
        </w:r>
      </w:hyperlink>
      <w:r>
        <w:t>, муниципальными правовыми актами Волгограда.</w:t>
      </w:r>
    </w:p>
    <w:p w:rsidR="009E7CAF" w:rsidRDefault="009E7CAF">
      <w:pPr>
        <w:pStyle w:val="ConsPlusNormal"/>
        <w:spacing w:before="220"/>
        <w:ind w:firstLine="540"/>
        <w:jc w:val="both"/>
      </w:pPr>
      <w:r>
        <w:t>3. Отклонение от предельных параметров разрешенного строительства, реконструкции разрешается для отдельного земельного участка при соблюдении требований технических регламентов.</w:t>
      </w:r>
    </w:p>
    <w:p w:rsidR="009E7CAF" w:rsidRDefault="009E7CAF">
      <w:pPr>
        <w:pStyle w:val="ConsPlusNonformat"/>
        <w:spacing w:before="200"/>
        <w:jc w:val="both"/>
      </w:pPr>
      <w:r>
        <w:t xml:space="preserve">    4.   Проект  решения  о  предоставлении  разрешения  на  отклонение  </w:t>
      </w:r>
      <w:proofErr w:type="gramStart"/>
      <w:r>
        <w:t>от</w:t>
      </w:r>
      <w:proofErr w:type="gramEnd"/>
    </w:p>
    <w:p w:rsidR="009E7CAF" w:rsidRDefault="009E7CAF">
      <w:pPr>
        <w:pStyle w:val="ConsPlusNonformat"/>
        <w:jc w:val="both"/>
      </w:pPr>
      <w:r>
        <w:t>предельных  параметров  разрешенного  строительства, реконструкции подлежит</w:t>
      </w:r>
    </w:p>
    <w:p w:rsidR="009E7CAF" w:rsidRDefault="009E7CAF">
      <w:pPr>
        <w:pStyle w:val="ConsPlusNonformat"/>
        <w:jc w:val="both"/>
      </w:pPr>
      <w:r>
        <w:t xml:space="preserve">рассмотрению  на  публичных  слушаниях, за исключением случаев, указанных </w:t>
      </w:r>
      <w:proofErr w:type="gramStart"/>
      <w:r>
        <w:t>в</w:t>
      </w:r>
      <w:proofErr w:type="gramEnd"/>
    </w:p>
    <w:p w:rsidR="009E7CAF" w:rsidRDefault="009E7CAF">
      <w:pPr>
        <w:pStyle w:val="ConsPlusNonformat"/>
        <w:jc w:val="both"/>
      </w:pPr>
      <w:r>
        <w:t xml:space="preserve">        1</w:t>
      </w:r>
    </w:p>
    <w:p w:rsidR="009E7CAF" w:rsidRDefault="00FC1AB2">
      <w:pPr>
        <w:pStyle w:val="ConsPlusNonformat"/>
        <w:jc w:val="both"/>
      </w:pPr>
      <w:hyperlink w:anchor="P428" w:history="1">
        <w:proofErr w:type="gramStart"/>
        <w:r w:rsidR="009E7CAF">
          <w:rPr>
            <w:color w:val="0000FF"/>
          </w:rPr>
          <w:t>пункте</w:t>
        </w:r>
        <w:proofErr w:type="gramEnd"/>
        <w:r w:rsidR="009E7CAF">
          <w:rPr>
            <w:color w:val="0000FF"/>
          </w:rPr>
          <w:t xml:space="preserve"> 1</w:t>
        </w:r>
      </w:hyperlink>
      <w:r w:rsidR="009E7CAF">
        <w:t xml:space="preserve">  настоящей статьи.</w:t>
      </w:r>
    </w:p>
    <w:p w:rsidR="009E7CAF" w:rsidRDefault="009E7CAF">
      <w:pPr>
        <w:pStyle w:val="ConsPlusNonformat"/>
        <w:jc w:val="both"/>
      </w:pPr>
      <w:r>
        <w:t xml:space="preserve">(в ред. </w:t>
      </w:r>
      <w:hyperlink r:id="rId19" w:history="1">
        <w:r>
          <w:rPr>
            <w:color w:val="0000FF"/>
          </w:rPr>
          <w:t>решения</w:t>
        </w:r>
      </w:hyperlink>
      <w:r>
        <w:t xml:space="preserve"> Волгоградской городской Думы от 22.12.2020 N 38/652)</w:t>
      </w:r>
    </w:p>
    <w:p w:rsidR="009E7CAF" w:rsidRDefault="009E7CAF">
      <w:pPr>
        <w:pStyle w:val="ConsPlusNormal"/>
        <w:ind w:firstLine="540"/>
        <w:jc w:val="both"/>
      </w:pPr>
      <w:r>
        <w:t xml:space="preserve">5. Предоставление разрешения на отклонение от предельных параметров разрешенного строительства, реконструкции не допускается, если такое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9E7CAF" w:rsidRDefault="009E7CAF">
      <w:pPr>
        <w:pStyle w:val="ConsPlusNormal"/>
        <w:jc w:val="both"/>
      </w:pPr>
    </w:p>
    <w:p w:rsidR="009E7CAF" w:rsidRDefault="009E7CAF">
      <w:pPr>
        <w:pStyle w:val="ConsPlusTitle"/>
        <w:jc w:val="center"/>
        <w:outlineLvl w:val="2"/>
      </w:pPr>
      <w:r>
        <w:t>Глава 3. ПОЛОЖЕНИЕ О ПОДГОТОВКЕ ДОКУМЕНТАЦИИ</w:t>
      </w:r>
    </w:p>
    <w:p w:rsidR="009E7CAF" w:rsidRDefault="009E7CAF">
      <w:pPr>
        <w:pStyle w:val="ConsPlusTitle"/>
        <w:jc w:val="center"/>
      </w:pPr>
      <w:r>
        <w:t>ПО ПЛАНИРОВКЕ ТЕРРИТОРИИ</w:t>
      </w:r>
    </w:p>
    <w:p w:rsidR="009E7CAF" w:rsidRDefault="009E7CAF">
      <w:pPr>
        <w:pStyle w:val="ConsPlusNormal"/>
        <w:jc w:val="both"/>
      </w:pPr>
    </w:p>
    <w:p w:rsidR="009E7CAF" w:rsidRDefault="009E7CAF">
      <w:pPr>
        <w:pStyle w:val="ConsPlusTitle"/>
        <w:ind w:firstLine="540"/>
        <w:jc w:val="both"/>
        <w:outlineLvl w:val="3"/>
      </w:pPr>
      <w:r>
        <w:t>Статья 10. Общие положения о подготовке документации по планировке территории</w:t>
      </w:r>
    </w:p>
    <w:p w:rsidR="009E7CAF" w:rsidRDefault="009E7CAF">
      <w:pPr>
        <w:pStyle w:val="ConsPlusNormal"/>
        <w:jc w:val="both"/>
      </w:pPr>
    </w:p>
    <w:p w:rsidR="009E7CAF" w:rsidRDefault="009E7CAF">
      <w:pPr>
        <w:pStyle w:val="ConsPlusNormal"/>
        <w:ind w:firstLine="540"/>
        <w:jc w:val="both"/>
      </w:pPr>
      <w: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t>границ зон планируемого размещения объектов капитального строительства</w:t>
      </w:r>
      <w:proofErr w:type="gramEnd"/>
      <w:r>
        <w:t>.</w:t>
      </w:r>
    </w:p>
    <w:p w:rsidR="009E7CAF" w:rsidRDefault="009E7CAF">
      <w:pPr>
        <w:pStyle w:val="ConsPlusNormal"/>
        <w:spacing w:before="220"/>
        <w:ind w:firstLine="540"/>
        <w:jc w:val="both"/>
      </w:pPr>
      <w: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градостроительным законодательством.</w:t>
      </w:r>
    </w:p>
    <w:p w:rsidR="009F5F31" w:rsidRDefault="009F5F31">
      <w:pPr>
        <w:pStyle w:val="ConsPlusNormal"/>
        <w:spacing w:before="220"/>
        <w:ind w:firstLine="540"/>
        <w:jc w:val="both"/>
      </w:pPr>
    </w:p>
    <w:p w:rsidR="009E7CAF" w:rsidRDefault="009E7CAF">
      <w:pPr>
        <w:pStyle w:val="ConsPlusNormal"/>
        <w:spacing w:before="220"/>
        <w:ind w:firstLine="540"/>
        <w:jc w:val="both"/>
      </w:pPr>
      <w:r>
        <w:lastRenderedPageBreak/>
        <w:t>3. Видами документации по планировке территории являются:</w:t>
      </w:r>
    </w:p>
    <w:p w:rsidR="009E7CAF" w:rsidRDefault="009E7CAF">
      <w:pPr>
        <w:pStyle w:val="ConsPlusNormal"/>
        <w:spacing w:before="220"/>
        <w:ind w:firstLine="540"/>
        <w:jc w:val="both"/>
      </w:pPr>
      <w:r>
        <w:t>1) проект планировки территории;</w:t>
      </w:r>
    </w:p>
    <w:p w:rsidR="009E7CAF" w:rsidRDefault="009E7CAF">
      <w:pPr>
        <w:pStyle w:val="ConsPlusNormal"/>
        <w:spacing w:before="220"/>
        <w:ind w:firstLine="540"/>
        <w:jc w:val="both"/>
      </w:pPr>
      <w:r>
        <w:t>2) проект межевания территории.</w:t>
      </w:r>
    </w:p>
    <w:p w:rsidR="009E7CAF" w:rsidRDefault="009E7CAF">
      <w:pPr>
        <w:pStyle w:val="ConsPlusNormal"/>
        <w:spacing w:before="220"/>
        <w:ind w:firstLine="540"/>
        <w:jc w:val="both"/>
      </w:pPr>
      <w:r>
        <w:t>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9E7CAF" w:rsidRDefault="009E7CAF">
      <w:pPr>
        <w:pStyle w:val="ConsPlusNormal"/>
        <w:spacing w:before="220"/>
        <w:ind w:firstLine="540"/>
        <w:jc w:val="both"/>
      </w:pPr>
      <w:r>
        <w:t>5. Порядок подготовки, согласования и утверждения документации по планировке территории устанавливается градостроительным законодательством и решением Волгоградской городской Думы.</w:t>
      </w:r>
    </w:p>
    <w:p w:rsidR="009E7CAF" w:rsidRDefault="009E7CAF">
      <w:pPr>
        <w:pStyle w:val="ConsPlusNormal"/>
        <w:spacing w:before="220"/>
        <w:ind w:firstLine="540"/>
        <w:jc w:val="both"/>
      </w:pPr>
      <w:r>
        <w:t>6. Проекты планировки территории и проекты межевания территории до их утверждения подлежат обязательному рассмотрению на общественных обсуждениях в случаях, установленных действующим законодательством.</w:t>
      </w:r>
    </w:p>
    <w:p w:rsidR="009E7CAF" w:rsidRDefault="009E7CAF">
      <w:pPr>
        <w:pStyle w:val="ConsPlusNormal"/>
        <w:spacing w:before="220"/>
        <w:ind w:firstLine="540"/>
        <w:jc w:val="both"/>
      </w:pPr>
      <w:r>
        <w:t>7. Допускается внесение изменений в документацию по планировке территории путем утверждения ее отдельных частей по основаниям и в порядке, определенным градостроительным законодательством.</w:t>
      </w:r>
    </w:p>
    <w:p w:rsidR="009E7CAF" w:rsidRDefault="009E7CAF">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E7CAF" w:rsidRDefault="009E7CAF">
      <w:pPr>
        <w:pStyle w:val="ConsPlusNormal"/>
        <w:jc w:val="both"/>
      </w:pPr>
    </w:p>
    <w:p w:rsidR="009E7CAF" w:rsidRDefault="009E7CAF">
      <w:pPr>
        <w:pStyle w:val="ConsPlusTitle"/>
        <w:jc w:val="center"/>
        <w:outlineLvl w:val="2"/>
      </w:pPr>
      <w:r>
        <w:t>Глава 4. ПОЛОЖЕНИЕ О ПРОВЕДЕНИИ ОБЩЕСТВЕННЫХ ОБСУЖДЕНИЙ ИЛИ</w:t>
      </w:r>
    </w:p>
    <w:p w:rsidR="009E7CAF" w:rsidRDefault="009E7CAF">
      <w:pPr>
        <w:pStyle w:val="ConsPlusTitle"/>
        <w:jc w:val="center"/>
      </w:pPr>
      <w:r>
        <w:t>ПУБЛИЧНЫХ СЛУШАНИЙ В СФЕРЕ ГРАДОСТРОИТЕЛЬНОЙ ДЕЯТЕЛЬНОСТИ</w:t>
      </w:r>
    </w:p>
    <w:p w:rsidR="009E7CAF" w:rsidRDefault="009E7CAF">
      <w:pPr>
        <w:pStyle w:val="ConsPlusNormal"/>
        <w:jc w:val="both"/>
      </w:pPr>
    </w:p>
    <w:p w:rsidR="009E7CAF" w:rsidRDefault="009E7CAF">
      <w:pPr>
        <w:pStyle w:val="ConsPlusTitle"/>
        <w:ind w:firstLine="540"/>
        <w:jc w:val="both"/>
        <w:outlineLvl w:val="3"/>
      </w:pPr>
      <w:r>
        <w:t>Статья 11. Общие положения о порядке проведения общественных обсуждений или публичных слушаний в сфере градостроительной деятельности</w:t>
      </w:r>
    </w:p>
    <w:p w:rsidR="009E7CAF" w:rsidRDefault="009E7CAF">
      <w:pPr>
        <w:pStyle w:val="ConsPlusNormal"/>
        <w:jc w:val="both"/>
      </w:pPr>
    </w:p>
    <w:p w:rsidR="009E7CAF" w:rsidRDefault="009E7CAF">
      <w:pPr>
        <w:pStyle w:val="ConsPlusNormal"/>
        <w:ind w:firstLine="540"/>
        <w:jc w:val="both"/>
      </w:pPr>
      <w: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E7CAF" w:rsidRDefault="009E7CAF">
      <w:pPr>
        <w:pStyle w:val="ConsPlusNormal"/>
        <w:spacing w:before="220"/>
        <w:ind w:firstLine="540"/>
        <w:jc w:val="both"/>
      </w:pPr>
      <w:bookmarkStart w:id="4" w:name="P469"/>
      <w:bookmarkEnd w:id="4"/>
      <w:r>
        <w:t xml:space="preserve">2. За исключением случаев, предусмотренных Градостроительным </w:t>
      </w:r>
      <w:hyperlink r:id="rId20" w:history="1">
        <w:r>
          <w:rPr>
            <w:color w:val="0000FF"/>
          </w:rPr>
          <w:t>кодексом</w:t>
        </w:r>
      </w:hyperlink>
      <w:r>
        <w:t xml:space="preserve"> и другими федеральными законами, обязательному рассмотрению на общественных обсуждениях или публичных слушаниях подлежат:</w:t>
      </w:r>
    </w:p>
    <w:p w:rsidR="009E7CAF" w:rsidRDefault="009E7CAF">
      <w:pPr>
        <w:pStyle w:val="ConsPlusNormal"/>
        <w:spacing w:before="220"/>
        <w:ind w:firstLine="540"/>
        <w:jc w:val="both"/>
      </w:pPr>
      <w:r>
        <w:t>1) проекты правил землепользования и застройки;</w:t>
      </w:r>
    </w:p>
    <w:p w:rsidR="009E7CAF" w:rsidRDefault="009E7CAF">
      <w:pPr>
        <w:pStyle w:val="ConsPlusNormal"/>
        <w:spacing w:before="220"/>
        <w:ind w:firstLine="540"/>
        <w:jc w:val="both"/>
      </w:pPr>
      <w:r>
        <w:t>2) проекты планировки территории и проекты межевания территории;</w:t>
      </w:r>
    </w:p>
    <w:p w:rsidR="009E7CAF" w:rsidRDefault="009E7CAF">
      <w:pPr>
        <w:pStyle w:val="ConsPlusNormal"/>
        <w:spacing w:before="220"/>
        <w:ind w:firstLine="540"/>
        <w:jc w:val="both"/>
      </w:pPr>
      <w:r>
        <w:t>3) проекты, предусматривающие внесение изменений в перечисленные выше документы;</w:t>
      </w:r>
    </w:p>
    <w:p w:rsidR="009E7CAF" w:rsidRDefault="009E7CAF">
      <w:pPr>
        <w:pStyle w:val="ConsPlusNormal"/>
        <w:spacing w:before="220"/>
        <w:ind w:firstLine="540"/>
        <w:jc w:val="both"/>
      </w:pPr>
      <w:r>
        <w:t>4) проекты решений о предоставлении разрешения на условно разрешенный вид использования;</w:t>
      </w:r>
    </w:p>
    <w:p w:rsidR="009E7CAF" w:rsidRDefault="009E7CAF">
      <w:pPr>
        <w:pStyle w:val="ConsPlusNormal"/>
        <w:spacing w:before="220"/>
        <w:ind w:firstLine="540"/>
        <w:jc w:val="both"/>
      </w:pPr>
      <w:r>
        <w:t>5) проекты решений о предоставлении разрешения на отклонение от предельных параметров разрешенного строительства, реконструкции.</w:t>
      </w:r>
    </w:p>
    <w:p w:rsidR="009E7CAF" w:rsidRDefault="009E7CAF">
      <w:pPr>
        <w:pStyle w:val="ConsPlusNormal"/>
        <w:spacing w:before="220"/>
        <w:ind w:firstLine="540"/>
        <w:jc w:val="both"/>
      </w:pPr>
      <w:r>
        <w:t xml:space="preserve">3. Порядок проведения общественных обсуждений или публичных слушаний по проектам, указанным в </w:t>
      </w:r>
      <w:hyperlink w:anchor="P469" w:history="1">
        <w:r>
          <w:rPr>
            <w:color w:val="0000FF"/>
          </w:rPr>
          <w:t>пункте 2</w:t>
        </w:r>
      </w:hyperlink>
      <w:r>
        <w:t xml:space="preserve"> настоящей статьи, определяется Градостроительным </w:t>
      </w:r>
      <w:hyperlink r:id="rId21" w:history="1">
        <w:r>
          <w:rPr>
            <w:color w:val="0000FF"/>
          </w:rPr>
          <w:t>кодексом</w:t>
        </w:r>
      </w:hyperlink>
      <w:r>
        <w:t xml:space="preserve">, </w:t>
      </w:r>
      <w:hyperlink r:id="rId22" w:history="1">
        <w:r>
          <w:rPr>
            <w:color w:val="0000FF"/>
          </w:rPr>
          <w:t>Уставом</w:t>
        </w:r>
      </w:hyperlink>
      <w:r>
        <w:t xml:space="preserve"> города-героя Волгограда, решением Волгоградской городской Думы.</w:t>
      </w:r>
    </w:p>
    <w:p w:rsidR="009F5F31" w:rsidRDefault="009F5F31">
      <w:pPr>
        <w:rPr>
          <w:rFonts w:ascii="Calibri" w:eastAsia="Times New Roman" w:hAnsi="Calibri" w:cs="Calibri"/>
          <w:szCs w:val="20"/>
          <w:lang w:eastAsia="ru-RU"/>
        </w:rPr>
      </w:pPr>
      <w:r>
        <w:br w:type="page"/>
      </w:r>
    </w:p>
    <w:p w:rsidR="009E7CAF" w:rsidRDefault="009E7CAF">
      <w:pPr>
        <w:pStyle w:val="ConsPlusTitle"/>
        <w:jc w:val="center"/>
        <w:outlineLvl w:val="2"/>
      </w:pPr>
      <w:r>
        <w:lastRenderedPageBreak/>
        <w:t>Глава 5. ПОЛОЖЕНИЕ О ВНЕСЕНИИ ИЗМЕНЕНИЙ В ПРАВИЛА</w:t>
      </w:r>
    </w:p>
    <w:p w:rsidR="009E7CAF" w:rsidRDefault="009E7CAF">
      <w:pPr>
        <w:pStyle w:val="ConsPlusTitle"/>
        <w:jc w:val="center"/>
      </w:pPr>
      <w:r>
        <w:t>ЗЕМЛЕПОЛЬЗОВАНИЯ И ЗАСТРОЙКИ</w:t>
      </w:r>
    </w:p>
    <w:p w:rsidR="009E7CAF" w:rsidRDefault="009E7CAF">
      <w:pPr>
        <w:pStyle w:val="ConsPlusNormal"/>
        <w:jc w:val="both"/>
      </w:pPr>
    </w:p>
    <w:p w:rsidR="009E7CAF" w:rsidRDefault="009E7CAF">
      <w:pPr>
        <w:pStyle w:val="ConsPlusTitle"/>
        <w:ind w:firstLine="540"/>
        <w:jc w:val="both"/>
        <w:outlineLvl w:val="3"/>
      </w:pPr>
      <w:r>
        <w:t>Статья 12. Внесение изменений в настоящие Правила</w:t>
      </w:r>
    </w:p>
    <w:p w:rsidR="009E7CAF" w:rsidRDefault="009E7CAF">
      <w:pPr>
        <w:pStyle w:val="ConsPlusNormal"/>
        <w:jc w:val="both"/>
      </w:pPr>
    </w:p>
    <w:p w:rsidR="009E7CAF" w:rsidRDefault="009E7CAF">
      <w:pPr>
        <w:pStyle w:val="ConsPlusNormal"/>
        <w:ind w:firstLine="540"/>
        <w:jc w:val="both"/>
      </w:pPr>
      <w:r>
        <w:t>1. Внесение изменений в настоящие Правила осуществляется в порядке, предусмотренном законодательством Российской Федерации и настоящими Правилами.</w:t>
      </w:r>
    </w:p>
    <w:p w:rsidR="009E7CAF" w:rsidRDefault="009E7CAF">
      <w:pPr>
        <w:pStyle w:val="ConsPlusNormal"/>
        <w:spacing w:before="220"/>
        <w:ind w:firstLine="540"/>
        <w:jc w:val="both"/>
      </w:pPr>
      <w:r>
        <w:t>2. Основаниями для рассмотрения вопроса о внесении изменений в настоящие Правила являются:</w:t>
      </w:r>
    </w:p>
    <w:p w:rsidR="009E7CAF" w:rsidRDefault="009E7CAF">
      <w:pPr>
        <w:pStyle w:val="ConsPlusNormal"/>
        <w:spacing w:before="220"/>
        <w:ind w:firstLine="540"/>
        <w:jc w:val="both"/>
      </w:pPr>
      <w:r>
        <w:t xml:space="preserve">1) несоответствие настоящих Правил Генеральному </w:t>
      </w:r>
      <w:hyperlink r:id="rId23" w:history="1">
        <w:r>
          <w:rPr>
            <w:color w:val="0000FF"/>
          </w:rPr>
          <w:t>плану</w:t>
        </w:r>
      </w:hyperlink>
      <w:r>
        <w:t xml:space="preserve"> Волгограда, возникшее в результате внесения в Генеральный </w:t>
      </w:r>
      <w:hyperlink r:id="rId24" w:history="1">
        <w:r>
          <w:rPr>
            <w:color w:val="0000FF"/>
          </w:rPr>
          <w:t>план</w:t>
        </w:r>
      </w:hyperlink>
      <w:r>
        <w:t xml:space="preserve"> Волгограда изменений;</w:t>
      </w:r>
    </w:p>
    <w:p w:rsidR="009E7CAF" w:rsidRDefault="009E7CAF">
      <w:pPr>
        <w:pStyle w:val="ConsPlusNormal"/>
        <w:spacing w:before="220"/>
        <w:ind w:firstLine="540"/>
        <w:jc w:val="both"/>
      </w:pPr>
      <w:r>
        <w:t xml:space="preserve">2) поступление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объектов недвижимости, установленных на </w:t>
      </w:r>
      <w:proofErr w:type="spellStart"/>
      <w:r>
        <w:t>приаэродромной</w:t>
      </w:r>
      <w:proofErr w:type="spellEnd"/>
      <w:r>
        <w:t xml:space="preserve"> территории, которые допущены в настоящих Правилах;</w:t>
      </w:r>
    </w:p>
    <w:p w:rsidR="009E7CAF" w:rsidRDefault="009E7CAF">
      <w:pPr>
        <w:pStyle w:val="ConsPlusNormal"/>
        <w:spacing w:before="220"/>
        <w:ind w:firstLine="540"/>
        <w:jc w:val="both"/>
      </w:pPr>
      <w:r>
        <w:t>3) поступление предложений об изменении границ территориальных зон, изменении градостроительных регламентов;</w:t>
      </w:r>
    </w:p>
    <w:p w:rsidR="009E7CAF" w:rsidRDefault="009E7CAF">
      <w:pPr>
        <w:pStyle w:val="ConsPlusNormal"/>
        <w:spacing w:before="220"/>
        <w:ind w:firstLine="540"/>
        <w:jc w:val="both"/>
      </w:pPr>
      <w: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E7CAF" w:rsidRDefault="009E7CAF">
      <w:pPr>
        <w:pStyle w:val="ConsPlusNormal"/>
        <w:spacing w:before="220"/>
        <w:ind w:firstLine="540"/>
        <w:jc w:val="both"/>
      </w:pPr>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9E7CAF" w:rsidRDefault="009E7CAF">
      <w:pPr>
        <w:pStyle w:val="ConsPlusNormal"/>
        <w:spacing w:before="220"/>
        <w:ind w:firstLine="540"/>
        <w:jc w:val="both"/>
      </w:pPr>
      <w:r>
        <w:t>3. Предложения о внесении изменений в настоящие Правила направляются в Комиссию:</w:t>
      </w:r>
    </w:p>
    <w:p w:rsidR="009E7CAF" w:rsidRDefault="009E7CAF">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E7CAF" w:rsidRDefault="009E7CAF">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E7CAF" w:rsidRDefault="009E7CAF">
      <w:pPr>
        <w:pStyle w:val="ConsPlusNormal"/>
        <w:spacing w:before="220"/>
        <w:ind w:firstLine="540"/>
        <w:jc w:val="both"/>
      </w:pPr>
      <w:proofErr w:type="gramStart"/>
      <w:r>
        <w:t>3)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w:t>
      </w:r>
      <w:proofErr w:type="gramEnd"/>
    </w:p>
    <w:p w:rsidR="009E7CAF" w:rsidRDefault="009E7CAF">
      <w:pPr>
        <w:pStyle w:val="ConsPlusNormal"/>
        <w:spacing w:before="220"/>
        <w:ind w:firstLine="540"/>
        <w:jc w:val="both"/>
      </w:pPr>
      <w: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E7CAF" w:rsidRDefault="009E7CAF">
      <w:pPr>
        <w:pStyle w:val="ConsPlusNormal"/>
        <w:spacing w:before="220"/>
        <w:ind w:firstLine="540"/>
        <w:jc w:val="both"/>
      </w:pPr>
      <w:r>
        <w:t>4. Комиссия в течение 30 дней со дня поступления предложений осуществляет подготовку заключения, содержащего рекомендации о внесении в соответствии с поступившими предложениями изменений в настоящие Правила или об отклонении таких предложений с указанием причин отклонения, и направляет его главе Волгограда.</w:t>
      </w:r>
    </w:p>
    <w:p w:rsidR="009E7CAF" w:rsidRDefault="009E7CAF">
      <w:pPr>
        <w:pStyle w:val="ConsPlusNormal"/>
        <w:spacing w:before="220"/>
        <w:ind w:firstLine="540"/>
        <w:jc w:val="both"/>
      </w:pPr>
      <w:r>
        <w:t>5. Глава Волгограда с учетом рекомендаций, содержащихся в заключени</w:t>
      </w:r>
      <w:proofErr w:type="gramStart"/>
      <w:r>
        <w:t>и</w:t>
      </w:r>
      <w:proofErr w:type="gramEnd"/>
      <w:r>
        <w:t xml:space="preserve"> Комиссии, в течение 30 дней принимает решение о подготовке проекта о внесении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9E7CAF" w:rsidRDefault="009E7CAF">
      <w:pPr>
        <w:pStyle w:val="ConsPlusNormal"/>
        <w:spacing w:before="220"/>
        <w:ind w:firstLine="540"/>
        <w:jc w:val="both"/>
      </w:pPr>
      <w:r>
        <w:lastRenderedPageBreak/>
        <w:t>Одновременно с принятием решения о подготовке проекта о внесении изменений в настоящие Правила глава Волгограда определяет порядок и сроки проведения работ по подготовке проекта о внесении изменений в настоящие Правила, иные вопросы организации работ.</w:t>
      </w:r>
    </w:p>
    <w:p w:rsidR="009E7CAF" w:rsidRDefault="009E7CAF">
      <w:pPr>
        <w:pStyle w:val="ConsPlusNormal"/>
        <w:spacing w:before="220"/>
        <w:ind w:firstLine="540"/>
        <w:jc w:val="both"/>
      </w:pPr>
      <w:r>
        <w:t xml:space="preserve">6. Глава Волгограда не </w:t>
      </w:r>
      <w:proofErr w:type="gramStart"/>
      <w:r>
        <w:t>позднее</w:t>
      </w:r>
      <w:proofErr w:type="gramEnd"/>
      <w:r>
        <w:t xml:space="preserve"> чем по истечении 10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Волгограда, иной официальной информации, и размещение сообщения о принятии такого решения на официальном сайте администрации Волгограда в сети Интернет.</w:t>
      </w:r>
    </w:p>
    <w:p w:rsidR="009E7CAF" w:rsidRDefault="009E7CAF">
      <w:pPr>
        <w:pStyle w:val="ConsPlusNormal"/>
        <w:spacing w:before="220"/>
        <w:ind w:firstLine="540"/>
        <w:jc w:val="both"/>
      </w:pPr>
      <w:bookmarkStart w:id="5" w:name="P498"/>
      <w:bookmarkEnd w:id="5"/>
      <w:r>
        <w:t xml:space="preserve">7. Департамент по градостроительству и архитектуре администрации Волгограда осуществляет проверку проекта о внесении изменений в настоящие Правила, представленного Комиссией, на соответствие требованиям технических регламентов, Генеральному </w:t>
      </w:r>
      <w:hyperlink r:id="rId25" w:history="1">
        <w:r>
          <w:rPr>
            <w:color w:val="0000FF"/>
          </w:rPr>
          <w:t>плану</w:t>
        </w:r>
      </w:hyperlink>
      <w:r>
        <w:t xml:space="preserve"> Волгограда, схемам территориального планирования двух и более субъектов Российской Федерации, схеме территориального планирования Волгоградской области, схеме территориального планирования Российской Федерации.</w:t>
      </w:r>
    </w:p>
    <w:p w:rsidR="009E7CAF" w:rsidRDefault="009E7CAF">
      <w:pPr>
        <w:pStyle w:val="ConsPlusNormal"/>
        <w:spacing w:before="220"/>
        <w:ind w:firstLine="540"/>
        <w:jc w:val="both"/>
      </w:pPr>
      <w:r>
        <w:t xml:space="preserve">8. По результатам проверки департамент по градостроительству и архитектуре администрации Волгограда направляет проект о внесении изменений в настоящие Правила главе Волгограда или в случае обнаружения его несоответствия требованиям и документам, указанным в </w:t>
      </w:r>
      <w:hyperlink w:anchor="P498" w:history="1">
        <w:r>
          <w:rPr>
            <w:color w:val="0000FF"/>
          </w:rPr>
          <w:t>пункте 7</w:t>
        </w:r>
      </w:hyperlink>
      <w:r>
        <w:t xml:space="preserve"> настоящей статьи, в Комиссию на доработку.</w:t>
      </w:r>
    </w:p>
    <w:p w:rsidR="009E7CAF" w:rsidRDefault="009E7CAF">
      <w:pPr>
        <w:pStyle w:val="ConsPlusNormal"/>
        <w:spacing w:before="220"/>
        <w:ind w:firstLine="540"/>
        <w:jc w:val="both"/>
      </w:pPr>
      <w:r>
        <w:t>9. Глава Волгограда при получении от департамента по градостроительству и архитектуре администрации Волгограда проекта о внесении изменений в настоящие Правила принимает решение о проведении общественных обсуждений по такому проекту в срок не позднее чем через 10 дней со дня получения такого проекта.</w:t>
      </w:r>
    </w:p>
    <w:p w:rsidR="009E7CAF" w:rsidRDefault="009E7CAF">
      <w:pPr>
        <w:pStyle w:val="ConsPlusNormal"/>
        <w:spacing w:before="220"/>
        <w:ind w:firstLine="540"/>
        <w:jc w:val="both"/>
      </w:pPr>
      <w:r>
        <w:t>10. Проект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Волгограда, иной официальной информации.</w:t>
      </w:r>
    </w:p>
    <w:p w:rsidR="009E7CAF" w:rsidRDefault="009E7CAF">
      <w:pPr>
        <w:pStyle w:val="ConsPlusNormal"/>
        <w:spacing w:before="220"/>
        <w:ind w:firstLine="540"/>
        <w:jc w:val="both"/>
      </w:pPr>
      <w:r>
        <w:t xml:space="preserve">11. Общественные обсуждения по проекту о внесении изменений в настоящие Правила проводятся в порядке, определяемом </w:t>
      </w:r>
      <w:hyperlink r:id="rId26" w:history="1">
        <w:r>
          <w:rPr>
            <w:color w:val="0000FF"/>
          </w:rPr>
          <w:t>Уставом</w:t>
        </w:r>
      </w:hyperlink>
      <w:r>
        <w:t xml:space="preserve"> города-героя Волгограда и решением Волгоградской городской Думы, в соответствии с Градостроительным </w:t>
      </w:r>
      <w:hyperlink r:id="rId27" w:history="1">
        <w:r>
          <w:rPr>
            <w:color w:val="0000FF"/>
          </w:rPr>
          <w:t>кодексом</w:t>
        </w:r>
      </w:hyperlink>
      <w:r>
        <w:t>.</w:t>
      </w:r>
    </w:p>
    <w:p w:rsidR="009E7CAF" w:rsidRDefault="009E7CAF">
      <w:pPr>
        <w:pStyle w:val="ConsPlusNormal"/>
        <w:spacing w:before="220"/>
        <w:ind w:firstLine="540"/>
        <w:jc w:val="both"/>
      </w:pPr>
      <w:r>
        <w:t>Продолжительность общественных обсуждений по проекту о внесении изменений в настоящие Правила составляет не менее одного и не более трех месяцев со дня опубликования такого проекта.</w:t>
      </w:r>
    </w:p>
    <w:p w:rsidR="009E7CAF" w:rsidRDefault="009E7CAF">
      <w:pPr>
        <w:pStyle w:val="ConsPlusNormal"/>
        <w:jc w:val="both"/>
      </w:pPr>
      <w:r>
        <w:t xml:space="preserve">(в ред. </w:t>
      </w:r>
      <w:hyperlink r:id="rId28"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proofErr w:type="gramStart"/>
      <w:r>
        <w:t>В случае подготовки проекта о внесении изменений в настоящие Правила в части внесения изменений в градостроительный регламент</w:t>
      </w:r>
      <w:proofErr w:type="gramEnd"/>
      <w:r>
        <w:t>, установленный для конкретной территориальной зоны, общественные обсуждения по проекту о внесении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быть более чем один месяц.</w:t>
      </w:r>
    </w:p>
    <w:p w:rsidR="009E7CAF" w:rsidRDefault="009E7CAF">
      <w:pPr>
        <w:pStyle w:val="ConsPlusNormal"/>
        <w:spacing w:before="220"/>
        <w:ind w:firstLine="540"/>
        <w:jc w:val="both"/>
      </w:pPr>
      <w:bookmarkStart w:id="6" w:name="P506"/>
      <w:bookmarkEnd w:id="6"/>
      <w:r>
        <w:t xml:space="preserve">12. После завершения общественных обсуждений по проекту о внесении изменений в настоящие Правила Комиссия с учетом результатов таких общественных обсуждений обеспечивает внесение изменений в проект о внесении изменений в настоящие Правила и представляет указанный проект главе Волгограда. Обязательными приложениями к проекту о внесении изменений в настоящие Правила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Градостроительным </w:t>
      </w:r>
      <w:hyperlink r:id="rId29" w:history="1">
        <w:r>
          <w:rPr>
            <w:color w:val="0000FF"/>
          </w:rPr>
          <w:t>кодексом</w:t>
        </w:r>
      </w:hyperlink>
      <w:r>
        <w:t xml:space="preserve"> не требуется.</w:t>
      </w:r>
    </w:p>
    <w:p w:rsidR="009E7CAF" w:rsidRDefault="009E7CAF">
      <w:pPr>
        <w:pStyle w:val="ConsPlusNormal"/>
        <w:spacing w:before="220"/>
        <w:ind w:firstLine="540"/>
        <w:jc w:val="both"/>
      </w:pPr>
      <w:r>
        <w:t xml:space="preserve">13. </w:t>
      </w:r>
      <w:proofErr w:type="gramStart"/>
      <w:r>
        <w:t xml:space="preserve">Глава Волгограда в течение 10 дней после представления ему проекта о внесении изменений в настоящие Правила и указанных в </w:t>
      </w:r>
      <w:hyperlink w:anchor="P506" w:history="1">
        <w:r>
          <w:rPr>
            <w:color w:val="0000FF"/>
          </w:rPr>
          <w:t>пункте 12</w:t>
        </w:r>
      </w:hyperlink>
      <w:r>
        <w:t xml:space="preserve"> настоящей статьи обязательных </w:t>
      </w:r>
      <w:r>
        <w:lastRenderedPageBreak/>
        <w:t>приложений к нему должен принять решение о направлении указанного проекта в Волгоградскую городскую Думу или об отклонении проекта о внесении изменений в настоящие Правила и направлении его на доработку с указанием даты его повторного представления.</w:t>
      </w:r>
      <w:proofErr w:type="gramEnd"/>
    </w:p>
    <w:p w:rsidR="009E7CAF" w:rsidRDefault="009E7CAF">
      <w:pPr>
        <w:pStyle w:val="ConsPlusNormal"/>
        <w:spacing w:before="220"/>
        <w:ind w:firstLine="540"/>
        <w:jc w:val="both"/>
      </w:pPr>
      <w:r>
        <w:t>14. Волгоградская городская Дума по результатам рассмотрения проекта о внесении изменений в настоящие Правила и обязательных приложений к нему может утвердить указанный проект или направить его главе Волгограда на доработку в соответствии с результатами общественных обсуждений по проекту о внесении изменений в настоящие Правила.</w:t>
      </w:r>
    </w:p>
    <w:p w:rsidR="009E7CAF" w:rsidRDefault="009E7CAF">
      <w:pPr>
        <w:pStyle w:val="ConsPlusNormal"/>
        <w:jc w:val="both"/>
      </w:pPr>
    </w:p>
    <w:p w:rsidR="009E7CAF" w:rsidRDefault="009E7CAF">
      <w:pPr>
        <w:pStyle w:val="ConsPlusTitle"/>
        <w:jc w:val="center"/>
        <w:outlineLvl w:val="2"/>
      </w:pPr>
      <w:r>
        <w:t>Глава 6. ПОЛОЖЕНИЕ О РЕГУЛИРОВАНИИ ИНЫХ ВОПРОСОВ</w:t>
      </w:r>
    </w:p>
    <w:p w:rsidR="009E7CAF" w:rsidRDefault="009E7CAF">
      <w:pPr>
        <w:pStyle w:val="ConsPlusTitle"/>
        <w:jc w:val="center"/>
      </w:pPr>
      <w:r>
        <w:t>ЗЕМЛЕПОЛЬЗОВАНИЯ И ЗАСТРОЙКИ</w:t>
      </w:r>
    </w:p>
    <w:p w:rsidR="009E7CAF" w:rsidRDefault="009E7CAF">
      <w:pPr>
        <w:pStyle w:val="ConsPlusNormal"/>
        <w:jc w:val="both"/>
      </w:pPr>
    </w:p>
    <w:p w:rsidR="009E7CAF" w:rsidRDefault="009E7CAF">
      <w:pPr>
        <w:pStyle w:val="ConsPlusTitle"/>
        <w:ind w:firstLine="540"/>
        <w:jc w:val="both"/>
        <w:outlineLvl w:val="3"/>
      </w:pPr>
      <w:r>
        <w:t>Статья 13. Градостроительный план земельного участка</w:t>
      </w:r>
    </w:p>
    <w:p w:rsidR="009E7CAF" w:rsidRDefault="009E7CAF">
      <w:pPr>
        <w:pStyle w:val="ConsPlusNormal"/>
        <w:jc w:val="both"/>
      </w:pPr>
    </w:p>
    <w:p w:rsidR="009E7CAF" w:rsidRDefault="009E7CAF">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E7CAF" w:rsidRDefault="009E7CAF">
      <w:pPr>
        <w:pStyle w:val="ConsPlusNormal"/>
        <w:spacing w:before="220"/>
        <w:ind w:firstLine="540"/>
        <w:jc w:val="both"/>
      </w:pPr>
      <w:r>
        <w:t xml:space="preserve">2. </w:t>
      </w:r>
      <w:proofErr w:type="gramStart"/>
      <w: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9E7CAF" w:rsidRDefault="009E7CAF">
      <w:pPr>
        <w:pStyle w:val="ConsPlusNormal"/>
        <w:spacing w:before="220"/>
        <w:ind w:firstLine="540"/>
        <w:jc w:val="both"/>
      </w:pPr>
      <w:r>
        <w:t>3. Сведения, подлежащие отображению в градостроительном плане земельного участка, порядок получения такого документа установлены градостроительным законодательством.</w:t>
      </w:r>
    </w:p>
    <w:p w:rsidR="009E7CAF" w:rsidRDefault="009E7CAF">
      <w:pPr>
        <w:pStyle w:val="ConsPlusNormal"/>
        <w:spacing w:before="220"/>
        <w:ind w:firstLine="540"/>
        <w:jc w:val="both"/>
      </w:pPr>
      <w:r>
        <w:t>4. Форма градостроительного плана земельного участка, порядок ее заполнения установлены уполномоченным Правительством Российской Федерации федеральным органом исполнительной власти.</w:t>
      </w:r>
    </w:p>
    <w:p w:rsidR="009E7CAF" w:rsidRDefault="009E7CAF">
      <w:pPr>
        <w:pStyle w:val="ConsPlusNormal"/>
        <w:spacing w:before="220"/>
        <w:ind w:firstLine="540"/>
        <w:jc w:val="both"/>
      </w:pPr>
      <w: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9E7CAF" w:rsidRDefault="009E7CAF">
      <w:pPr>
        <w:pStyle w:val="ConsPlusNormal"/>
        <w:jc w:val="both"/>
      </w:pPr>
    </w:p>
    <w:p w:rsidR="009E7CAF" w:rsidRDefault="009E7CAF">
      <w:pPr>
        <w:pStyle w:val="ConsPlusTitle"/>
        <w:ind w:firstLine="540"/>
        <w:jc w:val="both"/>
        <w:outlineLvl w:val="3"/>
      </w:pPr>
      <w:r>
        <w:t>Статья 14. Основные понятия, используемые в настоящих Правилах</w:t>
      </w:r>
    </w:p>
    <w:p w:rsidR="009E7CAF" w:rsidRDefault="009E7CAF">
      <w:pPr>
        <w:pStyle w:val="ConsPlusNormal"/>
        <w:jc w:val="both"/>
      </w:pPr>
    </w:p>
    <w:p w:rsidR="009E7CAF" w:rsidRDefault="009E7CAF">
      <w:pPr>
        <w:pStyle w:val="ConsPlusNormal"/>
        <w:ind w:firstLine="540"/>
        <w:jc w:val="both"/>
      </w:pPr>
      <w:r>
        <w:t xml:space="preserve">В целях применения настоящих Правил помимо основных понятий, используемых в Градостроительном </w:t>
      </w:r>
      <w:hyperlink r:id="rId30" w:history="1">
        <w:r>
          <w:rPr>
            <w:color w:val="0000FF"/>
          </w:rPr>
          <w:t>кодексе</w:t>
        </w:r>
      </w:hyperlink>
      <w:r>
        <w:t>, используются следующие основные понятия:</w:t>
      </w:r>
    </w:p>
    <w:p w:rsidR="009E7CAF" w:rsidRDefault="009E7CAF">
      <w:pPr>
        <w:pStyle w:val="ConsPlusNormal"/>
        <w:spacing w:before="220"/>
        <w:ind w:firstLine="540"/>
        <w:jc w:val="both"/>
      </w:pPr>
      <w:r>
        <w:t>реорганизация территории - изменение планировки застроенной территории и (или) изменение функционального назначения и параметров разрешенного строительства, реконструкции расположенных на ней объектов капитального строительства, обеспечение такой территории объектами социальной, коммунальной и транспортной инфраструктур;</w:t>
      </w:r>
    </w:p>
    <w:p w:rsidR="009E7CAF" w:rsidRDefault="009E7CAF">
      <w:pPr>
        <w:pStyle w:val="ConsPlusNormal"/>
        <w:spacing w:before="220"/>
        <w:ind w:firstLine="540"/>
        <w:jc w:val="both"/>
      </w:pPr>
      <w:r>
        <w:t>орган, уполномоченный в сфере градостроительства Волгограда, - департамент по градостроительству и архитектуре администрации Волгограда;</w:t>
      </w:r>
    </w:p>
    <w:p w:rsidR="009E7CAF" w:rsidRDefault="009E7CAF">
      <w:pPr>
        <w:pStyle w:val="ConsPlusNormal"/>
        <w:spacing w:before="220"/>
        <w:ind w:firstLine="540"/>
        <w:jc w:val="both"/>
      </w:pPr>
      <w:r>
        <w:t xml:space="preserve">исторический центр Волгограда - часть территории Волгограда, ограниченная береговой линией р. Волги и ул. Пражской, ул. им. Наумова, ул. Коммунистической, ул. </w:t>
      </w:r>
      <w:proofErr w:type="spellStart"/>
      <w:r>
        <w:t>Глубокоовражной</w:t>
      </w:r>
      <w:proofErr w:type="spellEnd"/>
      <w:r>
        <w:t>, ул. Симбирской, ул. Баррикадной, ул. Козловской, ул. Иркутской, границы которой совпадают с границами зоны объектов общественно-делового и жилого назначения на территории исторического центра Волгограда (Д</w:t>
      </w:r>
      <w:proofErr w:type="gramStart"/>
      <w:r>
        <w:t>1</w:t>
      </w:r>
      <w:proofErr w:type="gramEnd"/>
      <w:r>
        <w:t>);</w:t>
      </w:r>
    </w:p>
    <w:p w:rsidR="009E7CAF" w:rsidRDefault="009E7CAF">
      <w:pPr>
        <w:pStyle w:val="ConsPlusNormal"/>
        <w:jc w:val="both"/>
      </w:pPr>
      <w:r>
        <w:lastRenderedPageBreak/>
        <w:t xml:space="preserve">(в ред. </w:t>
      </w:r>
      <w:hyperlink r:id="rId31"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proofErr w:type="gramStart"/>
      <w:r>
        <w:t>высота объекта капитального строительства - расстояние по вертикали, измеренное от проектной отметки земли до наивысшей точки плоской крыши, парапета, ограждения без учета технических устройств (антенн, вентиляционных труб, лифтовых шахт, выходов на кровлю, шпилей) или до наивысшей точки конька скатной крыши, при этом проектная отметка земли определяется как минимальная из абсолютных проектных отметок поверхности земли перед входом в здание, строение, сооружение или</w:t>
      </w:r>
      <w:proofErr w:type="gramEnd"/>
      <w:r>
        <w:t xml:space="preserve"> выездом в стоянку (парковку), гараж.</w:t>
      </w:r>
    </w:p>
    <w:p w:rsidR="009E7CAF" w:rsidRDefault="009E7CAF">
      <w:pPr>
        <w:pStyle w:val="ConsPlusNormal"/>
        <w:jc w:val="both"/>
      </w:pPr>
      <w:r>
        <w:t xml:space="preserve">(в ред. </w:t>
      </w:r>
      <w:hyperlink r:id="rId32" w:history="1">
        <w:r>
          <w:rPr>
            <w:color w:val="0000FF"/>
          </w:rPr>
          <w:t>решения</w:t>
        </w:r>
      </w:hyperlink>
      <w:r>
        <w:t xml:space="preserve"> Волгоградской городской Думы от 22.12.2020 N 38/652)</w:t>
      </w:r>
    </w:p>
    <w:p w:rsidR="009E7CAF" w:rsidRDefault="009E7CAF">
      <w:pPr>
        <w:pStyle w:val="ConsPlusNormal"/>
        <w:jc w:val="both"/>
      </w:pPr>
    </w:p>
    <w:p w:rsidR="009E7CAF" w:rsidRDefault="009E7CAF">
      <w:pPr>
        <w:pStyle w:val="ConsPlusTitle"/>
        <w:jc w:val="center"/>
        <w:outlineLvl w:val="1"/>
      </w:pPr>
      <w:r>
        <w:t>Раздел 2. КАРТА ГРАДОСТРОИТЕЛЬНОГО ЗОНИРОВАНИЯ</w:t>
      </w:r>
    </w:p>
    <w:p w:rsidR="009E7CAF" w:rsidRDefault="009E7CAF">
      <w:pPr>
        <w:pStyle w:val="ConsPlusNormal"/>
        <w:jc w:val="both"/>
      </w:pPr>
    </w:p>
    <w:p w:rsidR="009E7CAF" w:rsidRDefault="009E7CAF">
      <w:pPr>
        <w:pStyle w:val="ConsPlusTitle"/>
        <w:ind w:firstLine="540"/>
        <w:jc w:val="both"/>
        <w:outlineLvl w:val="2"/>
      </w:pPr>
      <w:r>
        <w:t>Статья 15. Границы территориальных зон. Границы зон с особыми условиями использования территорий</w:t>
      </w:r>
    </w:p>
    <w:p w:rsidR="009E7CAF" w:rsidRDefault="009E7CAF">
      <w:pPr>
        <w:pStyle w:val="ConsPlusNormal"/>
        <w:jc w:val="both"/>
      </w:pPr>
    </w:p>
    <w:p w:rsidR="009E7CAF" w:rsidRDefault="009E7CAF">
      <w:pPr>
        <w:pStyle w:val="ConsPlusNormal"/>
        <w:ind w:firstLine="540"/>
        <w:jc w:val="both"/>
      </w:pPr>
      <w:r>
        <w:t>1. Карта градостроительного зонирования состоит из следующих отдельных карт:</w:t>
      </w:r>
    </w:p>
    <w:p w:rsidR="009E7CAF" w:rsidRDefault="009E7CAF">
      <w:pPr>
        <w:pStyle w:val="ConsPlusNormal"/>
        <w:spacing w:before="220"/>
        <w:ind w:firstLine="540"/>
        <w:jc w:val="both"/>
      </w:pPr>
      <w:r>
        <w:t xml:space="preserve">1) </w:t>
      </w:r>
      <w:hyperlink w:anchor="P5580" w:history="1">
        <w:r>
          <w:rPr>
            <w:color w:val="0000FF"/>
          </w:rPr>
          <w:t>Карта</w:t>
        </w:r>
      </w:hyperlink>
      <w:r>
        <w:t xml:space="preserve"> градостроительного зонирования. Границы территориальных зон (приложение 1 к настоящим Правилам);</w:t>
      </w:r>
    </w:p>
    <w:p w:rsidR="009E7CAF" w:rsidRDefault="009E7CAF">
      <w:pPr>
        <w:pStyle w:val="ConsPlusNormal"/>
        <w:spacing w:before="220"/>
        <w:ind w:firstLine="540"/>
        <w:jc w:val="both"/>
      </w:pPr>
      <w:r>
        <w:t xml:space="preserve">2) </w:t>
      </w:r>
      <w:hyperlink w:anchor="P5621" w:history="1">
        <w:r>
          <w:rPr>
            <w:color w:val="0000FF"/>
          </w:rPr>
          <w:t>Карта</w:t>
        </w:r>
      </w:hyperlink>
      <w:r>
        <w:t xml:space="preserve"> градостроительного зонирования. Границы зон с особыми условиями использования территорий. Санитарно-защитные зоны и охранные зоны объектов (приложение 2 к настоящим Правилам);</w:t>
      </w:r>
    </w:p>
    <w:p w:rsidR="009E7CAF" w:rsidRDefault="009E7CAF">
      <w:pPr>
        <w:pStyle w:val="ConsPlusNormal"/>
        <w:spacing w:before="220"/>
        <w:ind w:firstLine="540"/>
        <w:jc w:val="both"/>
      </w:pPr>
      <w:r>
        <w:t xml:space="preserve">3) </w:t>
      </w:r>
      <w:hyperlink w:anchor="P5645" w:history="1">
        <w:r>
          <w:rPr>
            <w:color w:val="0000FF"/>
          </w:rPr>
          <w:t>Карта</w:t>
        </w:r>
      </w:hyperlink>
      <w:r>
        <w:t xml:space="preserve"> градостроительного зонирования. Границы зон с особыми условиями использования территорий. Охранные зоны и санитарные разрывы инженерных коммуникаций (приложение 3 к настоящим Правилам);</w:t>
      </w:r>
    </w:p>
    <w:p w:rsidR="009E7CAF" w:rsidRDefault="009E7CAF">
      <w:pPr>
        <w:pStyle w:val="ConsPlusNormal"/>
        <w:spacing w:before="220"/>
        <w:ind w:firstLine="540"/>
        <w:jc w:val="both"/>
      </w:pPr>
      <w:r>
        <w:t xml:space="preserve">4) </w:t>
      </w:r>
      <w:hyperlink w:anchor="P5669" w:history="1">
        <w:r>
          <w:rPr>
            <w:color w:val="0000FF"/>
          </w:rPr>
          <w:t>Карта</w:t>
        </w:r>
      </w:hyperlink>
      <w:r>
        <w:t xml:space="preserve"> градостроительного зонирования. Границы зон с особыми условиями использования территорий. Зоны охраны объектов культурного наследия (приложение 4 к настоящим Правилам).</w:t>
      </w:r>
    </w:p>
    <w:p w:rsidR="009E7CAF" w:rsidRDefault="009E7CAF">
      <w:pPr>
        <w:pStyle w:val="ConsPlusNormal"/>
        <w:spacing w:before="220"/>
        <w:ind w:firstLine="540"/>
        <w:jc w:val="both"/>
      </w:pPr>
      <w:r>
        <w:t>2. На карте градостроительного зонирования отображены зоны с особыми условиями использования территорий, установленные в соответствии с законодательством Российской Федерации и состоящие на государственном кадастровом учете.</w:t>
      </w:r>
    </w:p>
    <w:p w:rsidR="009E7CAF" w:rsidRDefault="009E7CAF">
      <w:pPr>
        <w:pStyle w:val="ConsPlusNormal"/>
        <w:jc w:val="both"/>
      </w:pPr>
    </w:p>
    <w:p w:rsidR="009E7CAF" w:rsidRDefault="009E7CAF">
      <w:pPr>
        <w:pStyle w:val="ConsPlusTitle"/>
        <w:jc w:val="center"/>
        <w:outlineLvl w:val="1"/>
      </w:pPr>
      <w:r>
        <w:t>Раздел 3. ГРАДОСТРОИТЕЛЬНЫЕ РЕГЛАМЕНТЫ</w:t>
      </w:r>
    </w:p>
    <w:p w:rsidR="009E7CAF" w:rsidRDefault="009E7CAF">
      <w:pPr>
        <w:pStyle w:val="ConsPlusNormal"/>
        <w:jc w:val="both"/>
      </w:pPr>
    </w:p>
    <w:p w:rsidR="009E7CAF" w:rsidRDefault="009E7CAF">
      <w:pPr>
        <w:pStyle w:val="ConsPlusTitle"/>
        <w:jc w:val="center"/>
        <w:outlineLvl w:val="2"/>
      </w:pPr>
      <w:r>
        <w:t>Глава 7. ОБЩИЕ ТРЕБОВАНИЯ К ИСПОЛЬЗОВАНИЮ ЗЕМЕЛЬНЫХ УЧАСТКОВ</w:t>
      </w:r>
    </w:p>
    <w:p w:rsidR="009E7CAF" w:rsidRDefault="009E7CAF">
      <w:pPr>
        <w:pStyle w:val="ConsPlusTitle"/>
        <w:jc w:val="center"/>
      </w:pPr>
      <w:r>
        <w:t>И ОБЪЕКТОВ КАПИТАЛЬНОГО СТРОИТЕЛЬСТВА</w:t>
      </w:r>
    </w:p>
    <w:p w:rsidR="009E7CAF" w:rsidRDefault="009E7CAF">
      <w:pPr>
        <w:pStyle w:val="ConsPlusNormal"/>
        <w:jc w:val="both"/>
      </w:pPr>
    </w:p>
    <w:p w:rsidR="009E7CAF" w:rsidRDefault="009E7CAF">
      <w:pPr>
        <w:pStyle w:val="ConsPlusTitle"/>
        <w:ind w:firstLine="540"/>
        <w:jc w:val="both"/>
        <w:outlineLvl w:val="3"/>
      </w:pPr>
      <w:r>
        <w:t>Статья 16. Общие требования в части видов разрешенного использования земельных участков и объектов капитального строительства</w:t>
      </w:r>
    </w:p>
    <w:p w:rsidR="009E7CAF" w:rsidRDefault="009E7CAF">
      <w:pPr>
        <w:pStyle w:val="ConsPlusNormal"/>
        <w:jc w:val="both"/>
      </w:pPr>
    </w:p>
    <w:p w:rsidR="009E7CAF" w:rsidRDefault="009E7CAF">
      <w:pPr>
        <w:pStyle w:val="ConsPlusNormal"/>
        <w:ind w:firstLine="540"/>
        <w:jc w:val="both"/>
      </w:pPr>
      <w:r>
        <w:t>1. В градостроительных регламентах в части видов разрешенного использования земельных участков и объектов капитального строительства указаны:</w:t>
      </w:r>
    </w:p>
    <w:p w:rsidR="009E7CAF" w:rsidRDefault="009E7CAF">
      <w:pPr>
        <w:pStyle w:val="ConsPlusNormal"/>
        <w:spacing w:before="220"/>
        <w:ind w:firstLine="540"/>
        <w:jc w:val="both"/>
      </w:pPr>
      <w:r>
        <w:t>1) основные виды разрешенного использования;</w:t>
      </w:r>
    </w:p>
    <w:p w:rsidR="009E7CAF" w:rsidRDefault="009E7CAF">
      <w:pPr>
        <w:pStyle w:val="ConsPlusNormal"/>
        <w:spacing w:before="220"/>
        <w:ind w:firstLine="540"/>
        <w:jc w:val="both"/>
      </w:pPr>
      <w:r>
        <w:t>2) условно разрешенные виды использования;</w:t>
      </w:r>
    </w:p>
    <w:p w:rsidR="009E7CAF" w:rsidRDefault="009E7CAF">
      <w:pPr>
        <w:pStyle w:val="ConsPlusNormal"/>
        <w:spacing w:before="220"/>
        <w:ind w:firstLine="540"/>
        <w:jc w:val="both"/>
      </w:pPr>
      <w:r>
        <w:t>3) вспомогательные виды разрешенного использования.</w:t>
      </w:r>
    </w:p>
    <w:p w:rsidR="009E7CAF" w:rsidRDefault="009E7CAF">
      <w:pPr>
        <w:pStyle w:val="ConsPlusNormal"/>
        <w:spacing w:before="220"/>
        <w:ind w:firstLine="540"/>
        <w:jc w:val="both"/>
      </w:pPr>
      <w:r>
        <w:t xml:space="preserve">2. </w:t>
      </w:r>
      <w:proofErr w:type="gramStart"/>
      <w:r>
        <w:t xml:space="preserve">В части основных видов разрешенного использования и условно разрешенных видов использования градостроительными регламентами установлены общие требования к их размещению, относящиеся ко всем установленным территориальным зонам в целом, указанные в настоящем разделе, и частные требования, относящиеся к каждой из установленных территориальных зон в отдельности, указанные в </w:t>
      </w:r>
      <w:hyperlink w:anchor="P910" w:history="1">
        <w:r>
          <w:rPr>
            <w:color w:val="0000FF"/>
          </w:rPr>
          <w:t>статье 22</w:t>
        </w:r>
      </w:hyperlink>
      <w:r>
        <w:t xml:space="preserve"> настоящих Правил.</w:t>
      </w:r>
      <w:proofErr w:type="gramEnd"/>
    </w:p>
    <w:p w:rsidR="009E7CAF" w:rsidRDefault="009E7CAF">
      <w:pPr>
        <w:pStyle w:val="ConsPlusNormal"/>
        <w:spacing w:before="220"/>
        <w:ind w:firstLine="540"/>
        <w:jc w:val="both"/>
      </w:pPr>
      <w:r>
        <w:lastRenderedPageBreak/>
        <w:t>3. В части вспомогательных видов разрешенного использования градостроительными регламентами установлены общие требования к их размещению, относящиеся ко всем установленным территориальным зонам в целом, указанные в настоящей статье.</w:t>
      </w:r>
    </w:p>
    <w:p w:rsidR="009E7CAF" w:rsidRDefault="009E7CAF">
      <w:pPr>
        <w:pStyle w:val="ConsPlusNormal"/>
        <w:spacing w:before="220"/>
        <w:ind w:firstLine="540"/>
        <w:jc w:val="both"/>
      </w:pPr>
      <w:r>
        <w:t>4. В числе общих требований к размещению основных видов разрешенного использования и условно разрешенных видов использования градостроительными регламентами установлены следующие:</w:t>
      </w:r>
    </w:p>
    <w:p w:rsidR="009E7CAF" w:rsidRDefault="009E7CAF">
      <w:pPr>
        <w:pStyle w:val="ConsPlusNormal"/>
        <w:spacing w:before="220"/>
        <w:ind w:firstLine="540"/>
        <w:jc w:val="both"/>
      </w:pPr>
      <w:r>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указанные объекты имеют обособленные от жилой (придомовой) территории входы для посетителей, подъезды и площадки для паркования автомобилей;</w:t>
      </w:r>
    </w:p>
    <w:p w:rsidR="009E7CAF" w:rsidRDefault="009E7CAF">
      <w:pPr>
        <w:pStyle w:val="ConsPlusNormal"/>
        <w:spacing w:before="220"/>
        <w:ind w:firstLine="540"/>
        <w:jc w:val="both"/>
      </w:pPr>
      <w:r>
        <w:t xml:space="preserve">2)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w:t>
      </w:r>
      <w:hyperlink r:id="rId33" w:history="1">
        <w:r>
          <w:rPr>
            <w:color w:val="0000FF"/>
          </w:rPr>
          <w:t>кодексом</w:t>
        </w:r>
      </w:hyperlink>
      <w:r>
        <w:t xml:space="preserve"> Российской Федерации;</w:t>
      </w:r>
    </w:p>
    <w:p w:rsidR="009E7CAF" w:rsidRDefault="009E7CAF">
      <w:pPr>
        <w:pStyle w:val="ConsPlusNormal"/>
        <w:spacing w:before="220"/>
        <w:ind w:firstLine="540"/>
        <w:jc w:val="both"/>
      </w:pPr>
      <w:proofErr w:type="gramStart"/>
      <w:r>
        <w:t xml:space="preserve">3) размещение объектов основных и условно разрешенных видов использования во встроенных и встроенно-пристроенных в жилые дома помещениях осуществляется в соответствии с перечнем, приведенным в </w:t>
      </w:r>
      <w:hyperlink w:anchor="P585" w:history="1">
        <w:r>
          <w:rPr>
            <w:color w:val="0000FF"/>
          </w:rPr>
          <w:t>статье 17</w:t>
        </w:r>
      </w:hyperlink>
      <w:r>
        <w:t xml:space="preserve"> настоящих Правил, при условии соблюдения требований технических регламентов и иных требований в соответствии с действующим законодательством;</w:t>
      </w:r>
      <w:proofErr w:type="gramEnd"/>
    </w:p>
    <w:p w:rsidR="009E7CAF" w:rsidRDefault="009E7CAF">
      <w:pPr>
        <w:pStyle w:val="ConsPlusNormal"/>
        <w:spacing w:before="220"/>
        <w:ind w:firstLine="540"/>
        <w:jc w:val="both"/>
      </w:pPr>
      <w:r>
        <w:t xml:space="preserve">4)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тепловой мощностью до 200 Гкал/час; </w:t>
      </w:r>
      <w:proofErr w:type="spellStart"/>
      <w:r>
        <w:t>повысительные</w:t>
      </w:r>
      <w:proofErr w:type="spellEnd"/>
      <w: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размещения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E7CAF" w:rsidRDefault="009E7CAF">
      <w:pPr>
        <w:pStyle w:val="ConsPlusNonformat"/>
        <w:spacing w:before="200"/>
        <w:jc w:val="both"/>
      </w:pPr>
      <w:r>
        <w:t xml:space="preserve">     1</w:t>
      </w:r>
    </w:p>
    <w:p w:rsidR="009E7CAF" w:rsidRDefault="009E7CAF">
      <w:pPr>
        <w:pStyle w:val="ConsPlusNonformat"/>
        <w:jc w:val="both"/>
      </w:pPr>
      <w:r>
        <w:t xml:space="preserve">    4 . Вид   разрешенного  использования  "внеуличный транспорт" (код 7.6)</w:t>
      </w:r>
    </w:p>
    <w:p w:rsidR="009E7CAF" w:rsidRDefault="009E7CAF">
      <w:pPr>
        <w:pStyle w:val="ConsPlusNonformat"/>
        <w:jc w:val="both"/>
      </w:pPr>
      <w:r>
        <w:t>относится  к  условно  разрешенным видам использования в границах земельных</w:t>
      </w:r>
    </w:p>
    <w:p w:rsidR="009E7CAF" w:rsidRDefault="009E7CAF">
      <w:pPr>
        <w:pStyle w:val="ConsPlusNonformat"/>
        <w:jc w:val="both"/>
      </w:pPr>
      <w:r>
        <w:t>участков,  непосредственно  примыкающих к территориям улично-дорожной сети,</w:t>
      </w:r>
    </w:p>
    <w:p w:rsidR="009E7CAF" w:rsidRDefault="009E7CAF">
      <w:pPr>
        <w:pStyle w:val="ConsPlusNonformat"/>
        <w:jc w:val="both"/>
      </w:pPr>
      <w:r>
        <w:t>расположенных на территории всех зон, при отсутствии норм законодательства,</w:t>
      </w:r>
    </w:p>
    <w:p w:rsidR="009E7CAF" w:rsidRDefault="009E7CAF">
      <w:pPr>
        <w:pStyle w:val="ConsPlusNonformat"/>
        <w:jc w:val="both"/>
      </w:pPr>
      <w:r>
        <w:t>запрещающих их применение.</w:t>
      </w:r>
    </w:p>
    <w:p w:rsidR="009E7CAF" w:rsidRDefault="009E7CAF">
      <w:pPr>
        <w:pStyle w:val="ConsPlusNonformat"/>
        <w:jc w:val="both"/>
      </w:pPr>
      <w:r>
        <w:t xml:space="preserve">     1</w:t>
      </w:r>
    </w:p>
    <w:p w:rsidR="009E7CAF" w:rsidRDefault="009E7CAF">
      <w:pPr>
        <w:pStyle w:val="ConsPlusNonformat"/>
        <w:jc w:val="both"/>
      </w:pPr>
      <w:r>
        <w:t xml:space="preserve">(п. 4  </w:t>
      </w:r>
      <w:proofErr w:type="gramStart"/>
      <w:r>
        <w:t>введен</w:t>
      </w:r>
      <w:proofErr w:type="gramEnd"/>
      <w:r>
        <w:t xml:space="preserve"> </w:t>
      </w:r>
      <w:hyperlink r:id="rId34" w:history="1">
        <w:r>
          <w:rPr>
            <w:color w:val="0000FF"/>
          </w:rPr>
          <w:t>решением</w:t>
        </w:r>
      </w:hyperlink>
      <w:r>
        <w:t xml:space="preserve"> Волгоградской городской Думы от 25.09.2019 N 12/296)</w:t>
      </w:r>
    </w:p>
    <w:p w:rsidR="009E7CAF" w:rsidRDefault="009E7CAF">
      <w:pPr>
        <w:pStyle w:val="ConsPlusNormal"/>
        <w:ind w:firstLine="540"/>
        <w:jc w:val="both"/>
      </w:pPr>
      <w:r>
        <w:t>5. В пределах одного земельного участка, имеющего вид разрешенного использования "для индивидуального жилищного строительства", разрешается строительство одного индивидуального жилого дома.</w:t>
      </w:r>
    </w:p>
    <w:p w:rsidR="009E7CAF" w:rsidRDefault="009E7CAF">
      <w:pPr>
        <w:pStyle w:val="ConsPlusNormal"/>
        <w:spacing w:before="220"/>
        <w:ind w:firstLine="540"/>
        <w:jc w:val="both"/>
      </w:pPr>
      <w:bookmarkStart w:id="7" w:name="P569"/>
      <w:bookmarkEnd w:id="7"/>
      <w:r>
        <w:t>6. В числе общих требований к размещению вспомогательных видов разрешенного использования градостроительными регламентами установлены следующие требования. Для всех основных и условно разрешенных видов использования вспомогательными видами разрешенного использования являются:</w:t>
      </w:r>
    </w:p>
    <w:p w:rsidR="009E7CAF" w:rsidRDefault="009E7CAF">
      <w:pPr>
        <w:pStyle w:val="ConsPlusNormal"/>
        <w:spacing w:before="220"/>
        <w:ind w:firstLine="540"/>
        <w:jc w:val="both"/>
      </w:pPr>
      <w:r>
        <w:t>1)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E7CAF" w:rsidRDefault="009E7CAF">
      <w:pPr>
        <w:pStyle w:val="ConsPlusNormal"/>
        <w:spacing w:before="220"/>
        <w:ind w:firstLine="540"/>
        <w:jc w:val="both"/>
      </w:pPr>
      <w:r>
        <w:t>2) объекты временного проживания, необходимые для функционирования основных и условно разрешенных видов использования;</w:t>
      </w:r>
    </w:p>
    <w:p w:rsidR="009E7CAF" w:rsidRDefault="009E7CAF">
      <w:pPr>
        <w:pStyle w:val="ConsPlusNormal"/>
        <w:spacing w:before="220"/>
        <w:ind w:firstLine="540"/>
        <w:jc w:val="both"/>
      </w:pPr>
      <w:r>
        <w:lastRenderedPageBreak/>
        <w:t>3) объекты коммунального хозяйства (</w:t>
      </w:r>
      <w:proofErr w:type="spellStart"/>
      <w:r>
        <w:t>электр</w:t>
      </w:r>
      <w:proofErr w:type="gramStart"/>
      <w:r>
        <w:t>о</w:t>
      </w:r>
      <w:proofErr w:type="spellEnd"/>
      <w:r>
        <w:t>-</w:t>
      </w:r>
      <w:proofErr w:type="gramEnd"/>
      <w:r>
        <w:t xml:space="preserve">, </w:t>
      </w:r>
      <w:proofErr w:type="spellStart"/>
      <w:r>
        <w:t>водо</w:t>
      </w:r>
      <w:proofErr w:type="spellEnd"/>
      <w:r>
        <w:t xml:space="preserve">-, </w:t>
      </w:r>
      <w:proofErr w:type="spellStart"/>
      <w:r>
        <w:t>газообеспечения</w:t>
      </w:r>
      <w:proofErr w:type="spellEnd"/>
      <w:r>
        <w:t>, водоотведения, телефонизации и т.д.), необходимые для инженерного обеспечения объектов основных, условно разрешенных, а также иных вспомогательных видов использования;</w:t>
      </w:r>
    </w:p>
    <w:p w:rsidR="009E7CAF" w:rsidRDefault="009E7CAF">
      <w:pPr>
        <w:pStyle w:val="ConsPlusNormal"/>
        <w:spacing w:before="220"/>
        <w:ind w:firstLine="540"/>
        <w:jc w:val="both"/>
      </w:pPr>
      <w:r>
        <w:t>4)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9E7CAF" w:rsidRDefault="009E7CAF">
      <w:pPr>
        <w:pStyle w:val="ConsPlusNormal"/>
        <w:spacing w:before="220"/>
        <w:ind w:firstLine="540"/>
        <w:jc w:val="both"/>
      </w:pPr>
      <w:r>
        <w:t>5) благоустроенные, в том числе озелененные, детские площадки, площадки для отдыха, спортивных занятий;</w:t>
      </w:r>
    </w:p>
    <w:p w:rsidR="009E7CAF" w:rsidRDefault="009E7CAF">
      <w:pPr>
        <w:pStyle w:val="ConsPlusNormal"/>
        <w:spacing w:before="220"/>
        <w:ind w:firstLine="540"/>
        <w:jc w:val="both"/>
      </w:pPr>
      <w:r>
        <w:t>6) площадки хозяйственные, в том числе для мусоросборников;</w:t>
      </w:r>
    </w:p>
    <w:p w:rsidR="009E7CAF" w:rsidRDefault="009E7CAF">
      <w:pPr>
        <w:pStyle w:val="ConsPlusNormal"/>
        <w:spacing w:before="220"/>
        <w:ind w:firstLine="540"/>
        <w:jc w:val="both"/>
      </w:pPr>
      <w:r>
        <w:t>7) общественные туалеты.</w:t>
      </w:r>
    </w:p>
    <w:p w:rsidR="009E7CAF" w:rsidRDefault="009E7CAF">
      <w:pPr>
        <w:pStyle w:val="ConsPlusNormal"/>
        <w:spacing w:before="220"/>
        <w:ind w:firstLine="540"/>
        <w:jc w:val="both"/>
      </w:pPr>
      <w:r>
        <w:t>7.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9E7CAF" w:rsidRDefault="009E7CAF">
      <w:pPr>
        <w:pStyle w:val="ConsPlusNormal"/>
        <w:spacing w:before="220"/>
        <w:ind w:firstLine="540"/>
        <w:jc w:val="both"/>
      </w:pPr>
      <w:r>
        <w:t>8.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(помещений), расположенных на территории соответствующего земельного участка.</w:t>
      </w:r>
    </w:p>
    <w:p w:rsidR="009E7CAF" w:rsidRDefault="009E7CAF">
      <w:pPr>
        <w:pStyle w:val="ConsPlusNormal"/>
        <w:spacing w:before="220"/>
        <w:ind w:firstLine="540"/>
        <w:jc w:val="both"/>
      </w:pPr>
      <w:r>
        <w:t>9. Суммарная общая площадь территории, занимаемой объектами вспомогательных видов разрешенного использования, расположенными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9E7CAF" w:rsidRDefault="009E7CAF">
      <w:pPr>
        <w:pStyle w:val="ConsPlusNormal"/>
        <w:spacing w:before="220"/>
        <w:ind w:firstLine="540"/>
        <w:jc w:val="both"/>
      </w:pPr>
      <w:r>
        <w:t>10. Суммарная общая площадь территории, занимаемой объектами вспомогательных видов разрешенного использования, расположенными на территории гольф-клубов, не должна превышать 7% от площади полей для гольфа. Суммарная общая площадь территории, занимаемой объектами вспомогательных видов разрешенного использования, расположенными на территории теннисных клубов, не должна превышать 10% от площади кортов.</w:t>
      </w:r>
    </w:p>
    <w:p w:rsidR="009E7CAF" w:rsidRDefault="009E7CAF">
      <w:pPr>
        <w:pStyle w:val="ConsPlusNormal"/>
        <w:spacing w:before="220"/>
        <w:ind w:firstLine="540"/>
        <w:jc w:val="both"/>
      </w:pPr>
      <w:r>
        <w:t xml:space="preserve">11. </w:t>
      </w:r>
      <w:proofErr w:type="gramStart"/>
      <w:r>
        <w:t>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3.8, 4.1, 4.4, 4.5, 4.6, 4.7 и 5.1 и допускается только в случае, если указанные объекты имеют обособленные вход для посетителей, подъезд и места для стоянки (размещения) индивидуального автотранспорта и при условии соблюдения</w:t>
      </w:r>
      <w:proofErr w:type="gramEnd"/>
      <w:r>
        <w:t xml:space="preserve"> строительных, экологических, санитарно-гигиенических, противопожарных и иных правил, нормативов.</w:t>
      </w:r>
    </w:p>
    <w:p w:rsidR="009E7CAF" w:rsidRDefault="009E7CAF">
      <w:pPr>
        <w:pStyle w:val="ConsPlusNormal"/>
        <w:spacing w:before="220"/>
        <w:ind w:firstLine="540"/>
        <w:jc w:val="both"/>
      </w:pPr>
      <w:r>
        <w:t>Общая площадь встроенных, пристроенных и встроенно-пристроенных помещений в многоквартирных жилых домах, занимаемых объектами нежилого назначения, за исключением подземных гаражей и машино-мест, не может превышать 2000 кв. м общей площади помещений в соответствующих многоквартирных домах.</w:t>
      </w:r>
    </w:p>
    <w:p w:rsidR="009E7CAF" w:rsidRDefault="009E7CAF">
      <w:pPr>
        <w:pStyle w:val="ConsPlusNormal"/>
        <w:spacing w:before="220"/>
        <w:ind w:firstLine="540"/>
        <w:jc w:val="both"/>
      </w:pPr>
      <w:r>
        <w:t xml:space="preserve">Абзац утратил силу. - </w:t>
      </w:r>
      <w:hyperlink r:id="rId35" w:history="1">
        <w:r>
          <w:rPr>
            <w:color w:val="0000FF"/>
          </w:rPr>
          <w:t>Решение</w:t>
        </w:r>
      </w:hyperlink>
      <w:r>
        <w:t xml:space="preserve"> Волгоградской городской Думы от 22.12.2020 N 38/652.</w:t>
      </w:r>
    </w:p>
    <w:p w:rsidR="009E7CAF" w:rsidRDefault="009E7CAF">
      <w:pPr>
        <w:pStyle w:val="ConsPlusNormal"/>
        <w:jc w:val="both"/>
      </w:pPr>
    </w:p>
    <w:p w:rsidR="009E7CAF" w:rsidRDefault="009E7CAF">
      <w:pPr>
        <w:pStyle w:val="ConsPlusTitle"/>
        <w:ind w:firstLine="540"/>
        <w:jc w:val="both"/>
        <w:outlineLvl w:val="3"/>
      </w:pPr>
      <w:bookmarkStart w:id="8" w:name="P585"/>
      <w:bookmarkEnd w:id="8"/>
      <w:r>
        <w:t>Статья 17.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E7CAF" w:rsidRDefault="009E7CAF">
      <w:pPr>
        <w:pStyle w:val="ConsPlusNormal"/>
        <w:jc w:val="both"/>
      </w:pPr>
    </w:p>
    <w:p w:rsidR="009E7CAF" w:rsidRDefault="009E7CAF">
      <w:pPr>
        <w:pStyle w:val="ConsPlusNormal"/>
        <w:ind w:firstLine="540"/>
        <w:jc w:val="both"/>
      </w:pPr>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E7CAF" w:rsidRDefault="009E7CAF">
      <w:pPr>
        <w:pStyle w:val="ConsPlusNormal"/>
        <w:spacing w:before="220"/>
        <w:ind w:firstLine="540"/>
        <w:jc w:val="both"/>
      </w:pPr>
      <w:r>
        <w:t>1) предельные (минимальные и (или) максимальные) размеры земельных участков;</w:t>
      </w:r>
    </w:p>
    <w:p w:rsidR="009E7CAF" w:rsidRDefault="009E7CAF">
      <w:pPr>
        <w:pStyle w:val="ConsPlusNormal"/>
        <w:spacing w:before="220"/>
        <w:ind w:firstLine="540"/>
        <w:jc w:val="both"/>
      </w:pPr>
      <w:r>
        <w:lastRenderedPageBreak/>
        <w:t>2) минимальная площадь земельного участка;</w:t>
      </w:r>
    </w:p>
    <w:p w:rsidR="009E7CAF" w:rsidRDefault="009E7CAF">
      <w:pPr>
        <w:pStyle w:val="ConsPlusNormal"/>
        <w:spacing w:before="220"/>
        <w:ind w:firstLine="540"/>
        <w:jc w:val="both"/>
      </w:pPr>
      <w:r>
        <w:t>3) максимальная площадь земельного участка;</w:t>
      </w:r>
    </w:p>
    <w:p w:rsidR="009E7CAF" w:rsidRDefault="009E7CAF">
      <w:pPr>
        <w:pStyle w:val="ConsPlusNormal"/>
        <w:spacing w:before="220"/>
        <w:ind w:firstLine="540"/>
        <w:jc w:val="both"/>
      </w:pPr>
      <w: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E7CAF" w:rsidRDefault="009E7CAF">
      <w:pPr>
        <w:pStyle w:val="ConsPlusNormal"/>
        <w:spacing w:before="220"/>
        <w:ind w:firstLine="540"/>
        <w:jc w:val="both"/>
      </w:pPr>
      <w:r>
        <w:t>5) предельное количество этажей зданий, строений, сооружений;</w:t>
      </w:r>
    </w:p>
    <w:p w:rsidR="009E7CAF" w:rsidRDefault="009E7CAF">
      <w:pPr>
        <w:pStyle w:val="ConsPlusNormal"/>
        <w:spacing w:before="220"/>
        <w:ind w:firstLine="540"/>
        <w:jc w:val="both"/>
      </w:pPr>
      <w:r>
        <w:t>6) предельная высота зданий, строений, сооружений;</w:t>
      </w:r>
    </w:p>
    <w:p w:rsidR="009E7CAF" w:rsidRDefault="009E7CAF">
      <w:pPr>
        <w:pStyle w:val="ConsPlusNormal"/>
        <w:spacing w:before="220"/>
        <w:ind w:firstLine="540"/>
        <w:jc w:val="both"/>
      </w:pPr>
      <w:r>
        <w:t>7) предельное количество этажей надземной части зданий, строений, сооружений;</w:t>
      </w:r>
    </w:p>
    <w:p w:rsidR="009E7CAF" w:rsidRDefault="009E7CAF">
      <w:pPr>
        <w:pStyle w:val="ConsPlusNormal"/>
        <w:spacing w:before="220"/>
        <w:ind w:firstLine="540"/>
        <w:jc w:val="both"/>
      </w:pPr>
      <w:r>
        <w:t>8) максимальные выступы за красную линию частей зданий, строений, сооружений;</w:t>
      </w:r>
    </w:p>
    <w:p w:rsidR="009E7CAF" w:rsidRDefault="009E7CAF">
      <w:pPr>
        <w:pStyle w:val="ConsPlusNormal"/>
        <w:spacing w:before="220"/>
        <w:ind w:firstLine="540"/>
        <w:jc w:val="both"/>
      </w:pPr>
      <w:r>
        <w:t>9) максимальная общая площадь объектов капитального строительства нежилого назначения на земельных участках;</w:t>
      </w:r>
    </w:p>
    <w:p w:rsidR="009E7CAF" w:rsidRDefault="009E7CAF">
      <w:pPr>
        <w:pStyle w:val="ConsPlusNormal"/>
        <w:spacing w:before="220"/>
        <w:ind w:firstLine="540"/>
        <w:jc w:val="both"/>
      </w:pPr>
      <w:r>
        <w:t>10) максимальный класс опасности (по классификации СанПиН) объектов капитального строительства, размещаемых на земельных участках;</w:t>
      </w:r>
    </w:p>
    <w:p w:rsidR="009E7CAF" w:rsidRDefault="009E7CAF">
      <w:pPr>
        <w:pStyle w:val="ConsPlusNormal"/>
        <w:spacing w:before="220"/>
        <w:ind w:firstLine="540"/>
        <w:jc w:val="both"/>
      </w:pPr>
      <w:r>
        <w:t>11) минимальное количество мест для размещения индивидуального автотранспорта на земельных участках;</w:t>
      </w:r>
    </w:p>
    <w:p w:rsidR="009E7CAF" w:rsidRDefault="009E7CAF">
      <w:pPr>
        <w:pStyle w:val="ConsPlusNormal"/>
        <w:jc w:val="both"/>
      </w:pPr>
      <w:r>
        <w:t xml:space="preserve">(в ред. </w:t>
      </w:r>
      <w:hyperlink r:id="rId36"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12) минимальное количество мест на погрузочно-разгрузочных площадках на земельных участках;</w:t>
      </w:r>
    </w:p>
    <w:p w:rsidR="009E7CAF" w:rsidRDefault="009E7CAF">
      <w:pPr>
        <w:pStyle w:val="ConsPlusNormal"/>
        <w:spacing w:before="220"/>
        <w:ind w:firstLine="540"/>
        <w:jc w:val="both"/>
      </w:pPr>
      <w:r>
        <w:t>13) минимальная доля озеленения земельных участков или минимальная площадь озеленения земельных участков;</w:t>
      </w:r>
    </w:p>
    <w:p w:rsidR="009E7CAF" w:rsidRDefault="009E7CAF">
      <w:pPr>
        <w:pStyle w:val="ConsPlusNormal"/>
        <w:spacing w:before="220"/>
        <w:ind w:firstLine="540"/>
        <w:jc w:val="both"/>
      </w:pPr>
      <w:r>
        <w:t>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E7CAF" w:rsidRDefault="009E7CAF">
      <w:pPr>
        <w:pStyle w:val="ConsPlusNormal"/>
        <w:spacing w:before="220"/>
        <w:ind w:firstLine="540"/>
        <w:jc w:val="both"/>
      </w:pPr>
      <w:r>
        <w:t>15) минимальный процент застройки в границах земельного участка;</w:t>
      </w:r>
    </w:p>
    <w:p w:rsidR="009E7CAF" w:rsidRDefault="009E7CAF">
      <w:pPr>
        <w:pStyle w:val="ConsPlusNormal"/>
        <w:spacing w:before="220"/>
        <w:ind w:firstLine="540"/>
        <w:jc w:val="both"/>
      </w:pPr>
      <w:r>
        <w:t>16) минимальная площадь застройки земельного участка.</w:t>
      </w:r>
    </w:p>
    <w:p w:rsidR="009E7CAF" w:rsidRDefault="009E7CAF">
      <w:pPr>
        <w:pStyle w:val="ConsPlusNormal"/>
        <w:jc w:val="both"/>
      </w:pPr>
      <w:r>
        <w:t xml:space="preserve">(п. 1 в ред. </w:t>
      </w:r>
      <w:hyperlink r:id="rId3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9" w:name="P606"/>
      <w:bookmarkEnd w:id="9"/>
      <w:r>
        <w:t xml:space="preserve">2. </w:t>
      </w:r>
      <w:proofErr w:type="gramStart"/>
      <w:r>
        <w:t xml:space="preserve">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установленным территориальным зонам в целом, указанные в настоящей статье, и частные требования, относящиеся к каждой из установленных территориальных зон в отдельности, указанные в </w:t>
      </w:r>
      <w:hyperlink w:anchor="P1346" w:history="1">
        <w:r>
          <w:rPr>
            <w:color w:val="0000FF"/>
          </w:rPr>
          <w:t>главе 8</w:t>
        </w:r>
      </w:hyperlink>
      <w:r>
        <w:t xml:space="preserve"> настоящих Правил:</w:t>
      </w:r>
      <w:proofErr w:type="gramEnd"/>
    </w:p>
    <w:p w:rsidR="009E7CAF" w:rsidRDefault="009E7CAF">
      <w:pPr>
        <w:pStyle w:val="ConsPlusNormal"/>
        <w:spacing w:before="220"/>
        <w:ind w:firstLine="540"/>
        <w:jc w:val="both"/>
      </w:pPr>
      <w:r>
        <w:t xml:space="preserve">1) утратил силу. - </w:t>
      </w:r>
      <w:hyperlink r:id="rId38" w:history="1">
        <w:r>
          <w:rPr>
            <w:color w:val="0000FF"/>
          </w:rPr>
          <w:t>Решение</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2) предельный размер земельных участков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мест для размещения индивидуального автотранспорта на земельных участках, а также соблюдение строительных, экологических, санитарно-гигиенических, противопожарных и</w:t>
      </w:r>
      <w:proofErr w:type="gramEnd"/>
      <w:r>
        <w:t xml:space="preserve"> иных правил, нормативов;</w:t>
      </w:r>
    </w:p>
    <w:p w:rsidR="009E7CAF" w:rsidRDefault="009E7CAF">
      <w:pPr>
        <w:pStyle w:val="ConsPlusNormal"/>
        <w:jc w:val="both"/>
      </w:pPr>
      <w:r>
        <w:t xml:space="preserve">(в ред. решений Волгоградской городской Думы от 25.09.2019 </w:t>
      </w:r>
      <w:hyperlink r:id="rId39" w:history="1">
        <w:r>
          <w:rPr>
            <w:color w:val="0000FF"/>
          </w:rPr>
          <w:t>N 12/296</w:t>
        </w:r>
      </w:hyperlink>
      <w:r>
        <w:t xml:space="preserve">, от 22.12.2020 </w:t>
      </w:r>
      <w:hyperlink r:id="rId40" w:history="1">
        <w:r>
          <w:rPr>
            <w:color w:val="0000FF"/>
          </w:rPr>
          <w:t>N 38/652</w:t>
        </w:r>
      </w:hyperlink>
      <w:r>
        <w:t>)</w:t>
      </w:r>
    </w:p>
    <w:p w:rsidR="009E7CAF" w:rsidRDefault="009F5F31">
      <w:pPr>
        <w:pStyle w:val="ConsPlusNormal"/>
        <w:spacing w:before="220"/>
        <w:ind w:firstLine="540"/>
        <w:jc w:val="both"/>
      </w:pPr>
      <w:r>
        <w:br/>
      </w:r>
      <w:proofErr w:type="gramStart"/>
      <w:r w:rsidR="009E7CAF">
        <w:lastRenderedPageBreak/>
        <w:t>3) общая площадь отдельно стоящих торгово-развлекательных и многофункциональных комплексов в пределах жилых зон не может превышать 20000 кв. м. При этом предоставление разрешения на отклонение от предельных параметров разрешенного строительства, реконструкции в целях проектирования и строительства указанных объектов не должно превышать 10% от параметров разрешенного строительства, установленных настоящими Правилами для соответствующей территориальной зоны;</w:t>
      </w:r>
      <w:proofErr w:type="gramEnd"/>
    </w:p>
    <w:p w:rsidR="009E7CAF" w:rsidRDefault="009E7CAF">
      <w:pPr>
        <w:pStyle w:val="ConsPlusNormal"/>
        <w:spacing w:before="220"/>
        <w:ind w:firstLine="540"/>
        <w:jc w:val="both"/>
      </w:pPr>
      <w:r>
        <w:t>4) минимальная площадь застройки земельного участка с видом разрешенного использования "для индивидуального жилищного строительства" (код 2.1) - 30 кв. м;</w:t>
      </w:r>
    </w:p>
    <w:p w:rsidR="009E7CAF" w:rsidRDefault="009E7CAF">
      <w:pPr>
        <w:pStyle w:val="ConsPlusNormal"/>
        <w:spacing w:before="220"/>
        <w:ind w:firstLine="540"/>
        <w:jc w:val="both"/>
      </w:pPr>
      <w:r>
        <w:t>5) минимальный процент застройки земельного участка для всех территориальных зон - 10% от площади земельного участка, за исключением земельных участков с видом разрешенного использования "для индивидуального жилищного строительства" (код 2.1), а также земельных участков, находящихся в собственности физических или юридических лиц.</w:t>
      </w:r>
    </w:p>
    <w:p w:rsidR="009E7CAF" w:rsidRDefault="009E7CAF">
      <w:pPr>
        <w:pStyle w:val="ConsPlusNormal"/>
        <w:jc w:val="both"/>
      </w:pPr>
      <w:r>
        <w:t xml:space="preserve">(в ред. </w:t>
      </w:r>
      <w:hyperlink r:id="rId41"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9E7CAF" w:rsidRDefault="009E7CAF">
      <w:pPr>
        <w:pStyle w:val="ConsPlusNormal"/>
        <w:spacing w:before="220"/>
        <w:ind w:firstLine="540"/>
        <w:jc w:val="both"/>
      </w:pPr>
      <w:bookmarkStart w:id="10" w:name="P615"/>
      <w:bookmarkEnd w:id="10"/>
      <w:r>
        <w:t>1) выступы за красную линию частей зданий, строений, сооружений - балконов, эркеров, козырьков не допускаются более 2 м и ниже 3,5 м от уровня земли;</w:t>
      </w:r>
    </w:p>
    <w:p w:rsidR="009E7CAF" w:rsidRDefault="009E7CAF">
      <w:pPr>
        <w:pStyle w:val="ConsPlusNormal"/>
        <w:spacing w:before="220"/>
        <w:ind w:firstLine="540"/>
        <w:jc w:val="both"/>
      </w:pPr>
      <w:bookmarkStart w:id="11" w:name="P616"/>
      <w:bookmarkEnd w:id="11"/>
      <w:r>
        <w:t>2) выступы за красную линию частей зданий, строений, сооружений - ступеней и приямков допускаются не более чем на 2 м по согласованию с органом, уполномоченным в сфере градостроительства Волгограда;</w:t>
      </w:r>
    </w:p>
    <w:p w:rsidR="009E7CAF" w:rsidRDefault="009E7CAF">
      <w:pPr>
        <w:pStyle w:val="ConsPlusNormal"/>
        <w:spacing w:before="220"/>
        <w:ind w:firstLine="540"/>
        <w:jc w:val="both"/>
      </w:pPr>
      <w:r>
        <w:t>3) требования в части максимальной высоты объектов капитального строительства.</w:t>
      </w:r>
    </w:p>
    <w:p w:rsidR="009E7CAF" w:rsidRDefault="009E7CAF">
      <w:pPr>
        <w:pStyle w:val="ConsPlusNormal"/>
        <w:jc w:val="both"/>
      </w:pPr>
      <w:r>
        <w:t>(</w:t>
      </w:r>
      <w:proofErr w:type="spellStart"/>
      <w:r>
        <w:t>пп</w:t>
      </w:r>
      <w:proofErr w:type="spellEnd"/>
      <w:r>
        <w:t xml:space="preserve">. 3 в ред. </w:t>
      </w:r>
      <w:hyperlink r:id="rId42"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4 - 5. Утратили силу. - </w:t>
      </w:r>
      <w:hyperlink r:id="rId43" w:history="1">
        <w:r>
          <w:rPr>
            <w:color w:val="0000FF"/>
          </w:rPr>
          <w:t>Решение</w:t>
        </w:r>
      </w:hyperlink>
      <w:r>
        <w:t xml:space="preserve"> Волгоградской городской Думы от 22.12.2020 N 38/652.</w:t>
      </w:r>
    </w:p>
    <w:p w:rsidR="009E7CAF" w:rsidRDefault="009E7CAF">
      <w:pPr>
        <w:pStyle w:val="ConsPlusNormal"/>
        <w:jc w:val="both"/>
      </w:pPr>
    </w:p>
    <w:p w:rsidR="009E7CAF" w:rsidRDefault="009E7CAF">
      <w:pPr>
        <w:pStyle w:val="ConsPlusTitle"/>
        <w:ind w:firstLine="540"/>
        <w:jc w:val="both"/>
        <w:outlineLvl w:val="3"/>
      </w:pPr>
      <w:bookmarkStart w:id="12" w:name="P621"/>
      <w:bookmarkEnd w:id="12"/>
      <w:r>
        <w:t>Статья 18. Общие требования в части озеленения земельных участков</w:t>
      </w:r>
    </w:p>
    <w:p w:rsidR="009E7CAF" w:rsidRDefault="009E7CAF">
      <w:pPr>
        <w:pStyle w:val="ConsPlusNormal"/>
        <w:jc w:val="both"/>
      </w:pPr>
    </w:p>
    <w:p w:rsidR="009E7CAF" w:rsidRDefault="009E7CAF">
      <w:pPr>
        <w:pStyle w:val="ConsPlusNormal"/>
        <w:ind w:firstLine="540"/>
        <w:jc w:val="both"/>
      </w:pPr>
      <w:r>
        <w:t xml:space="preserve">1. К озеленению земельного участка относятся части земельного участка, которые не заняты тротуарами или проездами с твердым покрытием, не оборудованы </w:t>
      </w:r>
      <w:proofErr w:type="spellStart"/>
      <w:r>
        <w:t>георешетками</w:t>
      </w:r>
      <w:proofErr w:type="spellEnd"/>
      <w:r>
        <w:t xml:space="preserve"> и при этом покрыты зелеными насаждениями (древесной, кустарниковой и травянистой растительностью), вне границ охранных зон объектов коммунального обслуживания.</w:t>
      </w:r>
    </w:p>
    <w:p w:rsidR="009E7CAF" w:rsidRDefault="009E7CAF">
      <w:pPr>
        <w:pStyle w:val="ConsPlusNormal"/>
        <w:spacing w:before="220"/>
        <w:ind w:firstLine="540"/>
        <w:jc w:val="both"/>
      </w:pPr>
      <w: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9E7CAF" w:rsidRDefault="009E7CAF">
      <w:pPr>
        <w:pStyle w:val="ConsPlusNormal"/>
        <w:spacing w:before="220"/>
        <w:ind w:firstLine="540"/>
        <w:jc w:val="both"/>
      </w:pPr>
      <w:proofErr w:type="gramStart"/>
      <w:r>
        <w:t>Не более 70% озеленения земельного участка может размещаться на застроенных частях земельного участка (в том числе на подземных частях зданий и сооружений), расположенных не выше отметки второго надземного этажа здания, строения, сооружения, при условии размещения 50% озеленения при толщине грунтового слоя не менее 1,5 м и не более 20% озеленения при толщине грунтового слоя менее 1,5 м. При этом не</w:t>
      </w:r>
      <w:proofErr w:type="gramEnd"/>
      <w:r>
        <w:t xml:space="preserve"> менее 30%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rsidR="009E7CAF" w:rsidRDefault="009E7CAF">
      <w:pPr>
        <w:pStyle w:val="ConsPlusNormal"/>
        <w:spacing w:before="220"/>
        <w:ind w:firstLine="540"/>
        <w:jc w:val="both"/>
      </w:pPr>
      <w:r>
        <w:t>2. В площадь озеленения земельных участков могут включаться:</w:t>
      </w:r>
    </w:p>
    <w:p w:rsidR="009E7CAF" w:rsidRDefault="009E7CAF">
      <w:pPr>
        <w:pStyle w:val="ConsPlusNormal"/>
        <w:spacing w:before="220"/>
        <w:ind w:firstLine="540"/>
        <w:jc w:val="both"/>
      </w:pPr>
      <w:r>
        <w:t>1) площадки для отдыха, физкультуры и спорта, для игр детей, пешеходные дорожки, сформированные с применением спортивного газона;</w:t>
      </w:r>
    </w:p>
    <w:p w:rsidR="009E7CAF" w:rsidRDefault="009E7CAF">
      <w:pPr>
        <w:pStyle w:val="ConsPlusNormal"/>
        <w:spacing w:before="220"/>
        <w:ind w:firstLine="540"/>
        <w:jc w:val="both"/>
      </w:pPr>
      <w:r>
        <w:t>2) площадки для выгула домашних животных;</w:t>
      </w:r>
    </w:p>
    <w:p w:rsidR="009E7CAF" w:rsidRDefault="009E7CAF">
      <w:pPr>
        <w:pStyle w:val="ConsPlusNormal"/>
        <w:spacing w:before="220"/>
        <w:ind w:firstLine="540"/>
        <w:jc w:val="both"/>
      </w:pPr>
      <w:r>
        <w:t>3) грунтовые пешеходные дорожки;</w:t>
      </w:r>
    </w:p>
    <w:p w:rsidR="009E7CAF" w:rsidRDefault="009E7CAF">
      <w:pPr>
        <w:pStyle w:val="ConsPlusNormal"/>
        <w:spacing w:before="220"/>
        <w:ind w:firstLine="540"/>
        <w:jc w:val="both"/>
      </w:pPr>
      <w:r>
        <w:lastRenderedPageBreak/>
        <w:t>4) озеленение кровли;</w:t>
      </w:r>
    </w:p>
    <w:p w:rsidR="009E7CAF" w:rsidRDefault="009E7CAF">
      <w:pPr>
        <w:pStyle w:val="ConsPlusNormal"/>
        <w:spacing w:before="220"/>
        <w:ind w:firstLine="540"/>
        <w:jc w:val="both"/>
      </w:pPr>
      <w:r>
        <w:t>5) другие подобные объекты благоустройства.</w:t>
      </w:r>
    </w:p>
    <w:p w:rsidR="009E7CAF" w:rsidRDefault="009E7CAF">
      <w:pPr>
        <w:pStyle w:val="ConsPlusNormal"/>
        <w:spacing w:before="220"/>
        <w:ind w:firstLine="540"/>
        <w:jc w:val="both"/>
      </w:pPr>
      <w:r>
        <w:t>Размещение зеленых насаждений осуществляется с учетом требований соблюдения нормативных расстояний до зданий, строений, сооружений, в том числе инженерных сетей.</w:t>
      </w:r>
    </w:p>
    <w:p w:rsidR="009E7CAF" w:rsidRDefault="009E7CAF">
      <w:pPr>
        <w:pStyle w:val="ConsPlusNormal"/>
        <w:jc w:val="both"/>
      </w:pPr>
      <w:r>
        <w:t xml:space="preserve">(п. 2 в ред. </w:t>
      </w:r>
      <w:hyperlink r:id="rId44"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bookmarkStart w:id="13" w:name="P634"/>
      <w:bookmarkEnd w:id="13"/>
      <w:r>
        <w:t>3. На территории исторического центра Волгограда (зона Д</w:t>
      </w:r>
      <w:proofErr w:type="gramStart"/>
      <w:r>
        <w:t>1</w:t>
      </w:r>
      <w:proofErr w:type="gramEnd"/>
      <w:r>
        <w:t>) минимальная доля озеленения земельного участка многоквартирного жилого дома должна составлять 10%, но не менее 15 кв. м на земельный участок. Доля озеленения земельных участков для иных объектов в указанной зоне (кроме садов и скверов) не подлежит установлению; при этом обязательно сохранение существующей площади озеленения земельных участков либо проведение компенсационного озеленения в соответствии с муниципальными правовыми актами Волгограда. Доля озеленения земельных участков садов, скверов - 70%.</w:t>
      </w:r>
    </w:p>
    <w:p w:rsidR="009E7CAF" w:rsidRDefault="009E7CAF">
      <w:pPr>
        <w:pStyle w:val="ConsPlusNormal"/>
        <w:jc w:val="both"/>
      </w:pPr>
      <w:r>
        <w:t xml:space="preserve">(п. 3 в ред. </w:t>
      </w:r>
      <w:hyperlink r:id="rId45"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4. Минимально допустимая площадь озеленения земельных участков на территории всех зон, за исключением зоны, указанной в </w:t>
      </w:r>
      <w:hyperlink w:anchor="P634" w:history="1">
        <w:r>
          <w:rPr>
            <w:color w:val="0000FF"/>
          </w:rPr>
          <w:t>пункте 3</w:t>
        </w:r>
      </w:hyperlink>
      <w:r>
        <w:t xml:space="preserve"> настоящей статьи, указана в таблице 1.</w:t>
      </w:r>
    </w:p>
    <w:p w:rsidR="009E7CAF" w:rsidRDefault="009E7CAF">
      <w:pPr>
        <w:pStyle w:val="ConsPlusNormal"/>
        <w:jc w:val="both"/>
      </w:pPr>
    </w:p>
    <w:p w:rsidR="009E7CAF" w:rsidRDefault="009E7CAF">
      <w:pPr>
        <w:pStyle w:val="ConsPlusNormal"/>
        <w:jc w:val="right"/>
        <w:outlineLvl w:val="4"/>
      </w:pPr>
      <w:r>
        <w:t>Таблица 1</w:t>
      </w:r>
    </w:p>
    <w:p w:rsidR="009E7CAF" w:rsidRDefault="009E7CAF">
      <w:pPr>
        <w:pStyle w:val="ConsPlusNormal"/>
        <w:jc w:val="both"/>
      </w:pPr>
    </w:p>
    <w:p w:rsidR="009E7CAF" w:rsidRDefault="009E7CAF">
      <w:pPr>
        <w:pStyle w:val="ConsPlusTitle"/>
        <w:jc w:val="center"/>
      </w:pPr>
      <w:r>
        <w:t>Минимально допустимая площадь озеленения земельных участков</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798"/>
        <w:gridCol w:w="1814"/>
        <w:gridCol w:w="2835"/>
      </w:tblGrid>
      <w:tr w:rsidR="009E7CAF" w:rsidTr="009F5F31">
        <w:trPr>
          <w:tblHeader/>
        </w:trPr>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3798" w:type="dxa"/>
          </w:tcPr>
          <w:p w:rsidR="009E7CAF" w:rsidRDefault="009E7CAF">
            <w:pPr>
              <w:pStyle w:val="ConsPlusNormal"/>
              <w:jc w:val="center"/>
            </w:pPr>
            <w:r>
              <w:t>Вид разрешенного использования</w:t>
            </w:r>
          </w:p>
        </w:tc>
        <w:tc>
          <w:tcPr>
            <w:tcW w:w="1814" w:type="dxa"/>
          </w:tcPr>
          <w:p w:rsidR="009E7CAF" w:rsidRDefault="009E7CAF">
            <w:pPr>
              <w:pStyle w:val="ConsPlusNormal"/>
              <w:jc w:val="center"/>
            </w:pPr>
            <w:r>
              <w:t>Код вида разрешенного использования</w:t>
            </w:r>
          </w:p>
        </w:tc>
        <w:tc>
          <w:tcPr>
            <w:tcW w:w="2835" w:type="dxa"/>
          </w:tcPr>
          <w:p w:rsidR="009E7CAF" w:rsidRDefault="009E7CAF">
            <w:pPr>
              <w:pStyle w:val="ConsPlusNormal"/>
              <w:jc w:val="center"/>
            </w:pPr>
            <w:r>
              <w:t>Минимальная площадь озеленения земельных участков</w:t>
            </w:r>
          </w:p>
        </w:tc>
      </w:tr>
      <w:tr w:rsidR="009E7CAF">
        <w:tc>
          <w:tcPr>
            <w:tcW w:w="624" w:type="dxa"/>
          </w:tcPr>
          <w:p w:rsidR="009E7CAF" w:rsidRDefault="009E7CAF">
            <w:pPr>
              <w:pStyle w:val="ConsPlusNormal"/>
              <w:jc w:val="center"/>
            </w:pPr>
            <w:r>
              <w:t>1</w:t>
            </w:r>
          </w:p>
        </w:tc>
        <w:tc>
          <w:tcPr>
            <w:tcW w:w="3798" w:type="dxa"/>
          </w:tcPr>
          <w:p w:rsidR="009E7CAF" w:rsidRDefault="009E7CAF">
            <w:pPr>
              <w:pStyle w:val="ConsPlusNormal"/>
              <w:jc w:val="center"/>
            </w:pPr>
            <w:r>
              <w:t>2</w:t>
            </w:r>
          </w:p>
        </w:tc>
        <w:tc>
          <w:tcPr>
            <w:tcW w:w="1814" w:type="dxa"/>
          </w:tcPr>
          <w:p w:rsidR="009E7CAF" w:rsidRDefault="009E7CAF">
            <w:pPr>
              <w:pStyle w:val="ConsPlusNormal"/>
              <w:jc w:val="center"/>
            </w:pPr>
            <w:r>
              <w:t>3</w:t>
            </w:r>
          </w:p>
        </w:tc>
        <w:tc>
          <w:tcPr>
            <w:tcW w:w="2835" w:type="dxa"/>
          </w:tcPr>
          <w:p w:rsidR="009E7CAF" w:rsidRDefault="009E7CAF">
            <w:pPr>
              <w:pStyle w:val="ConsPlusNormal"/>
              <w:jc w:val="center"/>
            </w:pPr>
            <w:r>
              <w:t>4</w:t>
            </w:r>
          </w:p>
        </w:tc>
      </w:tr>
      <w:tr w:rsidR="009E7CAF">
        <w:tblPrEx>
          <w:tblBorders>
            <w:insideH w:val="nil"/>
          </w:tblBorders>
        </w:tblPrEx>
        <w:tc>
          <w:tcPr>
            <w:tcW w:w="624" w:type="dxa"/>
            <w:tcBorders>
              <w:bottom w:val="nil"/>
            </w:tcBorders>
          </w:tcPr>
          <w:p w:rsidR="009E7CAF" w:rsidRDefault="009E7CAF">
            <w:pPr>
              <w:pStyle w:val="ConsPlusNormal"/>
              <w:jc w:val="center"/>
            </w:pPr>
            <w:r>
              <w:t>1.</w:t>
            </w:r>
          </w:p>
        </w:tc>
        <w:tc>
          <w:tcPr>
            <w:tcW w:w="3798" w:type="dxa"/>
            <w:tcBorders>
              <w:bottom w:val="nil"/>
            </w:tcBorders>
          </w:tcPr>
          <w:p w:rsidR="009E7CAF" w:rsidRDefault="009E7CAF">
            <w:pPr>
              <w:pStyle w:val="ConsPlusNormal"/>
            </w:pPr>
            <w:r>
              <w:t xml:space="preserve">Многоэтажная жилая застройка (высотная застройка), </w:t>
            </w:r>
            <w:proofErr w:type="spellStart"/>
            <w:r>
              <w:t>среднеэтажная</w:t>
            </w:r>
            <w:proofErr w:type="spellEnd"/>
            <w:r>
              <w:t xml:space="preserve"> жилая застройка, малоэтажная многоквартирная жилая застройка, блокированная жилая застройка</w:t>
            </w:r>
          </w:p>
        </w:tc>
        <w:tc>
          <w:tcPr>
            <w:tcW w:w="1814" w:type="dxa"/>
            <w:tcBorders>
              <w:bottom w:val="nil"/>
            </w:tcBorders>
          </w:tcPr>
          <w:p w:rsidR="009E7CAF" w:rsidRDefault="009E7CAF">
            <w:pPr>
              <w:pStyle w:val="ConsPlusNormal"/>
            </w:pPr>
            <w:r>
              <w:t>2.6, 2.5, 2.1.1, 2.3</w:t>
            </w:r>
          </w:p>
        </w:tc>
        <w:tc>
          <w:tcPr>
            <w:tcW w:w="2835" w:type="dxa"/>
            <w:tcBorders>
              <w:bottom w:val="nil"/>
            </w:tcBorders>
          </w:tcPr>
          <w:p w:rsidR="009E7CAF" w:rsidRDefault="009E7CAF">
            <w:pPr>
              <w:pStyle w:val="ConsPlusNormal"/>
            </w:pPr>
            <w:r>
              <w:t>20% земельного участка</w:t>
            </w:r>
          </w:p>
        </w:tc>
      </w:tr>
      <w:tr w:rsidR="009E7CAF">
        <w:tblPrEx>
          <w:tblBorders>
            <w:insideH w:val="nil"/>
          </w:tblBorders>
        </w:tblPrEx>
        <w:tc>
          <w:tcPr>
            <w:tcW w:w="9071" w:type="dxa"/>
            <w:gridSpan w:val="4"/>
            <w:tcBorders>
              <w:top w:val="nil"/>
            </w:tcBorders>
          </w:tcPr>
          <w:p w:rsidR="009E7CAF" w:rsidRDefault="009E7CAF">
            <w:pPr>
              <w:pStyle w:val="ConsPlusNormal"/>
              <w:jc w:val="both"/>
            </w:pPr>
            <w:r>
              <w:t xml:space="preserve">(в ред. </w:t>
            </w:r>
            <w:hyperlink r:id="rId46" w:history="1">
              <w:r>
                <w:rPr>
                  <w:color w:val="0000FF"/>
                </w:rPr>
                <w:t>решения</w:t>
              </w:r>
            </w:hyperlink>
            <w:r>
              <w:t xml:space="preserve"> Волгоградской городской Думы от 22.12.2020 N 38/652)</w:t>
            </w:r>
          </w:p>
        </w:tc>
      </w:tr>
      <w:tr w:rsidR="009E7CAF">
        <w:tc>
          <w:tcPr>
            <w:tcW w:w="624" w:type="dxa"/>
          </w:tcPr>
          <w:p w:rsidR="009E7CAF" w:rsidRDefault="009E7CAF">
            <w:pPr>
              <w:pStyle w:val="ConsPlusNormal"/>
              <w:jc w:val="center"/>
            </w:pPr>
            <w:r>
              <w:t>2.</w:t>
            </w:r>
          </w:p>
        </w:tc>
        <w:tc>
          <w:tcPr>
            <w:tcW w:w="3798" w:type="dxa"/>
          </w:tcPr>
          <w:p w:rsidR="009E7CAF" w:rsidRDefault="009E7CAF">
            <w:pPr>
              <w:pStyle w:val="ConsPlusNormal"/>
            </w:pPr>
            <w:proofErr w:type="gramStart"/>
            <w:r>
              <w:t>Отдых (рекреация), земельные участки (территории) общего пользования: сады, скверы, бульвары; парки; специальные парки (зоопарки, ботанические сады)</w:t>
            </w:r>
            <w:proofErr w:type="gramEnd"/>
          </w:p>
        </w:tc>
        <w:tc>
          <w:tcPr>
            <w:tcW w:w="1814" w:type="dxa"/>
          </w:tcPr>
          <w:p w:rsidR="009E7CAF" w:rsidRDefault="009E7CAF">
            <w:pPr>
              <w:pStyle w:val="ConsPlusNormal"/>
            </w:pPr>
            <w:r>
              <w:t>5.0, 12.0</w:t>
            </w:r>
          </w:p>
        </w:tc>
        <w:tc>
          <w:tcPr>
            <w:tcW w:w="2835" w:type="dxa"/>
          </w:tcPr>
          <w:p w:rsidR="009E7CAF" w:rsidRDefault="009E7CAF">
            <w:pPr>
              <w:pStyle w:val="ConsPlusNormal"/>
            </w:pPr>
            <w:r>
              <w:t>70% земельного участка</w:t>
            </w:r>
          </w:p>
        </w:tc>
      </w:tr>
      <w:tr w:rsidR="009E7CAF">
        <w:tc>
          <w:tcPr>
            <w:tcW w:w="624" w:type="dxa"/>
          </w:tcPr>
          <w:p w:rsidR="009E7CAF" w:rsidRDefault="009E7CAF">
            <w:pPr>
              <w:pStyle w:val="ConsPlusNormal"/>
              <w:jc w:val="center"/>
            </w:pPr>
            <w:r>
              <w:t>3.</w:t>
            </w:r>
          </w:p>
        </w:tc>
        <w:tc>
          <w:tcPr>
            <w:tcW w:w="3798" w:type="dxa"/>
          </w:tcPr>
          <w:p w:rsidR="009E7CAF" w:rsidRDefault="009E7CAF">
            <w:pPr>
              <w:pStyle w:val="ConsPlusNormal"/>
            </w:pPr>
            <w:r>
              <w:t>Развлечения (для земельных участков, расположенных в зонах Р</w:t>
            </w:r>
            <w:proofErr w:type="gramStart"/>
            <w:r>
              <w:t>1</w:t>
            </w:r>
            <w:proofErr w:type="gramEnd"/>
            <w:r>
              <w:t>, Р4, Р5, Р6)</w:t>
            </w:r>
          </w:p>
        </w:tc>
        <w:tc>
          <w:tcPr>
            <w:tcW w:w="1814" w:type="dxa"/>
          </w:tcPr>
          <w:p w:rsidR="009E7CAF" w:rsidRDefault="009E7CAF">
            <w:pPr>
              <w:pStyle w:val="ConsPlusNormal"/>
            </w:pPr>
            <w:r>
              <w:t>4.8</w:t>
            </w:r>
          </w:p>
        </w:tc>
        <w:tc>
          <w:tcPr>
            <w:tcW w:w="2835" w:type="dxa"/>
          </w:tcPr>
          <w:p w:rsidR="009E7CAF" w:rsidRDefault="009E7CAF">
            <w:pPr>
              <w:pStyle w:val="ConsPlusNormal"/>
            </w:pPr>
            <w:r>
              <w:t>15% земельного участка при площади участка менее 1 га;</w:t>
            </w:r>
          </w:p>
          <w:p w:rsidR="009E7CAF" w:rsidRDefault="009E7CAF">
            <w:pPr>
              <w:pStyle w:val="ConsPlusNormal"/>
            </w:pPr>
            <w:r>
              <w:t>25% - при площади от 1 до 5 га;</w:t>
            </w:r>
          </w:p>
          <w:p w:rsidR="009E7CAF" w:rsidRDefault="009E7CAF">
            <w:pPr>
              <w:pStyle w:val="ConsPlusNormal"/>
            </w:pPr>
            <w:r>
              <w:t>35% - при площади от 5 до 20 га;</w:t>
            </w:r>
          </w:p>
          <w:p w:rsidR="009E7CAF" w:rsidRDefault="009E7CAF">
            <w:pPr>
              <w:pStyle w:val="ConsPlusNormal"/>
            </w:pPr>
            <w:r>
              <w:t>45% - при площади свыше 20 га</w:t>
            </w:r>
          </w:p>
        </w:tc>
      </w:tr>
      <w:tr w:rsidR="009E7CAF">
        <w:tc>
          <w:tcPr>
            <w:tcW w:w="624" w:type="dxa"/>
          </w:tcPr>
          <w:p w:rsidR="009E7CAF" w:rsidRDefault="009E7CAF">
            <w:pPr>
              <w:pStyle w:val="ConsPlusNormal"/>
              <w:jc w:val="center"/>
            </w:pPr>
            <w:r>
              <w:t>4.</w:t>
            </w:r>
          </w:p>
        </w:tc>
        <w:tc>
          <w:tcPr>
            <w:tcW w:w="3798" w:type="dxa"/>
          </w:tcPr>
          <w:p w:rsidR="009E7CAF" w:rsidRDefault="009E7CAF">
            <w:pPr>
              <w:pStyle w:val="ConsPlusNormal"/>
            </w:pPr>
            <w:r>
              <w:t>Охрана природных территорий</w:t>
            </w:r>
          </w:p>
        </w:tc>
        <w:tc>
          <w:tcPr>
            <w:tcW w:w="1814" w:type="dxa"/>
          </w:tcPr>
          <w:p w:rsidR="009E7CAF" w:rsidRDefault="009E7CAF">
            <w:pPr>
              <w:pStyle w:val="ConsPlusNormal"/>
            </w:pPr>
            <w:r>
              <w:t>9.1</w:t>
            </w:r>
          </w:p>
        </w:tc>
        <w:tc>
          <w:tcPr>
            <w:tcW w:w="2835" w:type="dxa"/>
          </w:tcPr>
          <w:p w:rsidR="009E7CAF" w:rsidRDefault="009E7CAF">
            <w:pPr>
              <w:pStyle w:val="ConsPlusNormal"/>
            </w:pPr>
            <w:r>
              <w:t>95% земельного участка</w:t>
            </w:r>
          </w:p>
        </w:tc>
      </w:tr>
      <w:tr w:rsidR="009E7CAF">
        <w:tc>
          <w:tcPr>
            <w:tcW w:w="624" w:type="dxa"/>
          </w:tcPr>
          <w:p w:rsidR="009E7CAF" w:rsidRDefault="009E7CAF">
            <w:pPr>
              <w:pStyle w:val="ConsPlusNormal"/>
              <w:jc w:val="center"/>
            </w:pPr>
            <w:r>
              <w:t>5.</w:t>
            </w:r>
          </w:p>
        </w:tc>
        <w:tc>
          <w:tcPr>
            <w:tcW w:w="3798" w:type="dxa"/>
          </w:tcPr>
          <w:p w:rsidR="009E7CAF" w:rsidRDefault="009E7CAF">
            <w:pPr>
              <w:pStyle w:val="ConsPlusNormal"/>
            </w:pPr>
            <w:r>
              <w:t>Социальное обслуживание&lt;*&gt; - курортная деятельность, санаторная деятельность</w:t>
            </w:r>
          </w:p>
        </w:tc>
        <w:tc>
          <w:tcPr>
            <w:tcW w:w="1814" w:type="dxa"/>
          </w:tcPr>
          <w:p w:rsidR="009E7CAF" w:rsidRDefault="009E7CAF">
            <w:pPr>
              <w:pStyle w:val="ConsPlusNormal"/>
            </w:pPr>
            <w:r>
              <w:t>3.2, 9.2, 9.2.1</w:t>
            </w:r>
          </w:p>
        </w:tc>
        <w:tc>
          <w:tcPr>
            <w:tcW w:w="2835" w:type="dxa"/>
          </w:tcPr>
          <w:p w:rsidR="009E7CAF" w:rsidRDefault="009E7CAF">
            <w:pPr>
              <w:pStyle w:val="ConsPlusNormal"/>
            </w:pPr>
            <w:r>
              <w:t>60% земельного участка</w:t>
            </w:r>
          </w:p>
        </w:tc>
      </w:tr>
      <w:tr w:rsidR="009E7CAF">
        <w:tc>
          <w:tcPr>
            <w:tcW w:w="624" w:type="dxa"/>
          </w:tcPr>
          <w:p w:rsidR="009E7CAF" w:rsidRDefault="009E7CAF">
            <w:pPr>
              <w:pStyle w:val="ConsPlusNormal"/>
              <w:jc w:val="center"/>
            </w:pPr>
            <w:r>
              <w:lastRenderedPageBreak/>
              <w:t>6.</w:t>
            </w:r>
          </w:p>
        </w:tc>
        <w:tc>
          <w:tcPr>
            <w:tcW w:w="3798" w:type="dxa"/>
          </w:tcPr>
          <w:p w:rsidR="009E7CAF" w:rsidRDefault="009E7CAF">
            <w:pPr>
              <w:pStyle w:val="ConsPlusNormal"/>
            </w:pPr>
            <w:r>
              <w:t>Стационарное медицинское обслуживание&lt;**&gt;</w:t>
            </w:r>
          </w:p>
        </w:tc>
        <w:tc>
          <w:tcPr>
            <w:tcW w:w="1814" w:type="dxa"/>
          </w:tcPr>
          <w:p w:rsidR="009E7CAF" w:rsidRDefault="009E7CAF">
            <w:pPr>
              <w:pStyle w:val="ConsPlusNormal"/>
            </w:pPr>
            <w:r>
              <w:t>3.4.2</w:t>
            </w:r>
          </w:p>
        </w:tc>
        <w:tc>
          <w:tcPr>
            <w:tcW w:w="2835" w:type="dxa"/>
          </w:tcPr>
          <w:p w:rsidR="009E7CAF" w:rsidRDefault="009E7CAF">
            <w:pPr>
              <w:pStyle w:val="ConsPlusNormal"/>
            </w:pPr>
            <w:r>
              <w:t>50% земельного участка</w:t>
            </w:r>
          </w:p>
        </w:tc>
      </w:tr>
      <w:tr w:rsidR="009E7CAF">
        <w:tblPrEx>
          <w:tblBorders>
            <w:insideH w:val="nil"/>
          </w:tblBorders>
        </w:tblPrEx>
        <w:tc>
          <w:tcPr>
            <w:tcW w:w="624" w:type="dxa"/>
            <w:tcBorders>
              <w:bottom w:val="nil"/>
            </w:tcBorders>
          </w:tcPr>
          <w:p w:rsidR="009E7CAF" w:rsidRDefault="009E7CAF">
            <w:pPr>
              <w:pStyle w:val="ConsPlusNormal"/>
              <w:jc w:val="center"/>
            </w:pPr>
            <w:r>
              <w:t>7.</w:t>
            </w:r>
          </w:p>
        </w:tc>
        <w:tc>
          <w:tcPr>
            <w:tcW w:w="3798" w:type="dxa"/>
            <w:tcBorders>
              <w:bottom w:val="nil"/>
            </w:tcBorders>
          </w:tcPr>
          <w:p w:rsidR="009E7CAF" w:rsidRDefault="009E7CAF">
            <w:pPr>
              <w:pStyle w:val="ConsPlusNormal"/>
            </w:pPr>
            <w:r>
              <w:t>Дошкольное, начальное и среднее общее образование</w:t>
            </w:r>
          </w:p>
        </w:tc>
        <w:tc>
          <w:tcPr>
            <w:tcW w:w="1814" w:type="dxa"/>
            <w:tcBorders>
              <w:bottom w:val="nil"/>
            </w:tcBorders>
          </w:tcPr>
          <w:p w:rsidR="009E7CAF" w:rsidRDefault="009E7CAF">
            <w:pPr>
              <w:pStyle w:val="ConsPlusNormal"/>
            </w:pPr>
            <w:r>
              <w:t>3.5.1</w:t>
            </w:r>
          </w:p>
        </w:tc>
        <w:tc>
          <w:tcPr>
            <w:tcW w:w="2835" w:type="dxa"/>
            <w:tcBorders>
              <w:bottom w:val="nil"/>
            </w:tcBorders>
          </w:tcPr>
          <w:p w:rsidR="009E7CAF" w:rsidRDefault="009E7CAF">
            <w:pPr>
              <w:pStyle w:val="ConsPlusNormal"/>
            </w:pPr>
            <w:r>
              <w:t>50% земельного участка, свободного от застройки</w:t>
            </w:r>
          </w:p>
        </w:tc>
      </w:tr>
      <w:tr w:rsidR="009E7CAF">
        <w:tblPrEx>
          <w:tblBorders>
            <w:insideH w:val="nil"/>
          </w:tblBorders>
        </w:tblPrEx>
        <w:tc>
          <w:tcPr>
            <w:tcW w:w="9071" w:type="dxa"/>
            <w:gridSpan w:val="4"/>
            <w:tcBorders>
              <w:top w:val="nil"/>
            </w:tcBorders>
          </w:tcPr>
          <w:p w:rsidR="009E7CAF" w:rsidRDefault="009E7CAF">
            <w:pPr>
              <w:pStyle w:val="ConsPlusNormal"/>
              <w:jc w:val="both"/>
            </w:pPr>
            <w:r>
              <w:t xml:space="preserve">(в ред. </w:t>
            </w:r>
            <w:hyperlink r:id="rId47" w:history="1">
              <w:r>
                <w:rPr>
                  <w:color w:val="0000FF"/>
                </w:rPr>
                <w:t>решения</w:t>
              </w:r>
            </w:hyperlink>
            <w:r>
              <w:t xml:space="preserve"> Волгоградской городской Думы от 22.12.2020 N 38/652)</w:t>
            </w:r>
          </w:p>
        </w:tc>
      </w:tr>
      <w:tr w:rsidR="009E7CAF">
        <w:tc>
          <w:tcPr>
            <w:tcW w:w="624" w:type="dxa"/>
          </w:tcPr>
          <w:p w:rsidR="009E7CAF" w:rsidRDefault="009E7CAF">
            <w:pPr>
              <w:pStyle w:val="ConsPlusNormal"/>
              <w:jc w:val="center"/>
            </w:pPr>
            <w:r>
              <w:t>8.</w:t>
            </w:r>
          </w:p>
        </w:tc>
        <w:tc>
          <w:tcPr>
            <w:tcW w:w="3798" w:type="dxa"/>
          </w:tcPr>
          <w:p w:rsidR="009E7CAF" w:rsidRDefault="009E7CAF">
            <w:pPr>
              <w:pStyle w:val="ConsPlusNormal"/>
            </w:pPr>
            <w:r>
              <w:t>Для индивидуального жилищного строительства, среднее и высшее профессиональное образование, спорт, ритуальная деятельность</w:t>
            </w:r>
          </w:p>
        </w:tc>
        <w:tc>
          <w:tcPr>
            <w:tcW w:w="1814" w:type="dxa"/>
          </w:tcPr>
          <w:p w:rsidR="009E7CAF" w:rsidRDefault="009E7CAF">
            <w:pPr>
              <w:pStyle w:val="ConsPlusNormal"/>
            </w:pPr>
            <w:r>
              <w:t>2.1, 3.5.2, 5.1, 12.1</w:t>
            </w:r>
          </w:p>
        </w:tc>
        <w:tc>
          <w:tcPr>
            <w:tcW w:w="2835" w:type="dxa"/>
          </w:tcPr>
          <w:p w:rsidR="009E7CAF" w:rsidRDefault="009E7CAF">
            <w:pPr>
              <w:pStyle w:val="ConsPlusNormal"/>
            </w:pPr>
            <w:r>
              <w:t>40% земельного участка</w:t>
            </w:r>
          </w:p>
        </w:tc>
      </w:tr>
      <w:tr w:rsidR="009E7CAF">
        <w:tc>
          <w:tcPr>
            <w:tcW w:w="624" w:type="dxa"/>
          </w:tcPr>
          <w:p w:rsidR="009E7CAF" w:rsidRDefault="009E7CAF">
            <w:pPr>
              <w:pStyle w:val="ConsPlusNormal"/>
              <w:jc w:val="center"/>
            </w:pPr>
            <w:r>
              <w:t>9.</w:t>
            </w:r>
          </w:p>
        </w:tc>
        <w:tc>
          <w:tcPr>
            <w:tcW w:w="3798" w:type="dxa"/>
          </w:tcPr>
          <w:p w:rsidR="009E7CAF" w:rsidRDefault="009E7CAF">
            <w:pPr>
              <w:pStyle w:val="ConsPlusNormal"/>
            </w:pPr>
            <w:proofErr w:type="gramStart"/>
            <w:r>
              <w:t>Овощеводство,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водный транспорт, воздушный транспорт, трубопроводный транспорт, обеспечение обороны и безопасности, обеспечение вооруженных сил, охрана Государственной границы Российской Федерации, обеспечение внутреннего правопорядка, обеспечение деятельности по исполнению наказаний, деятельность по особой охране и изучению природы</w:t>
            </w:r>
            <w:proofErr w:type="gramEnd"/>
          </w:p>
        </w:tc>
        <w:tc>
          <w:tcPr>
            <w:tcW w:w="1814" w:type="dxa"/>
          </w:tcPr>
          <w:p w:rsidR="009E7CAF" w:rsidRDefault="009E7CAF">
            <w:pPr>
              <w:pStyle w:val="ConsPlusNormal"/>
            </w:pPr>
            <w:r>
              <w:t>1.3, 1.15, 1.17, 1.18, 3.1, 3.6, 5.2, 7.1 - 7.5, 8.0 - 8.4, 9.0</w:t>
            </w:r>
          </w:p>
        </w:tc>
        <w:tc>
          <w:tcPr>
            <w:tcW w:w="2835" w:type="dxa"/>
          </w:tcPr>
          <w:p w:rsidR="009E7CAF" w:rsidRDefault="009E7CAF">
            <w:pPr>
              <w:pStyle w:val="ConsPlusNormal"/>
            </w:pPr>
            <w:r>
              <w:t>не подлежит установлению</w:t>
            </w:r>
          </w:p>
        </w:tc>
      </w:tr>
      <w:tr w:rsidR="009E7CAF">
        <w:tc>
          <w:tcPr>
            <w:tcW w:w="624" w:type="dxa"/>
          </w:tcPr>
          <w:p w:rsidR="009E7CAF" w:rsidRDefault="009E7CAF">
            <w:pPr>
              <w:pStyle w:val="ConsPlusNormal"/>
              <w:jc w:val="center"/>
            </w:pPr>
            <w:bookmarkStart w:id="14" w:name="P692"/>
            <w:bookmarkEnd w:id="14"/>
            <w:r>
              <w:t>10.</w:t>
            </w:r>
          </w:p>
        </w:tc>
        <w:tc>
          <w:tcPr>
            <w:tcW w:w="3798" w:type="dxa"/>
          </w:tcPr>
          <w:p w:rsidR="009E7CAF" w:rsidRDefault="009E7CAF">
            <w:pPr>
              <w:pStyle w:val="ConsPlusNormal"/>
            </w:pPr>
            <w:r>
              <w:t>Прочие</w:t>
            </w:r>
          </w:p>
        </w:tc>
        <w:tc>
          <w:tcPr>
            <w:tcW w:w="1814" w:type="dxa"/>
          </w:tcPr>
          <w:p w:rsidR="009E7CAF" w:rsidRDefault="009E7CAF">
            <w:pPr>
              <w:pStyle w:val="ConsPlusNormal"/>
            </w:pPr>
          </w:p>
        </w:tc>
        <w:tc>
          <w:tcPr>
            <w:tcW w:w="2835" w:type="dxa"/>
          </w:tcPr>
          <w:p w:rsidR="009E7CAF" w:rsidRDefault="009E7CAF">
            <w:pPr>
              <w:pStyle w:val="ConsPlusNormal"/>
            </w:pPr>
            <w:r>
              <w:t>15% земельного участка</w:t>
            </w:r>
          </w:p>
        </w:tc>
      </w:tr>
    </w:tbl>
    <w:p w:rsidR="009E7CAF" w:rsidRDefault="009E7CAF">
      <w:pPr>
        <w:pStyle w:val="ConsPlusNormal"/>
        <w:jc w:val="both"/>
      </w:pPr>
    </w:p>
    <w:p w:rsidR="009E7CAF" w:rsidRDefault="009E7CAF">
      <w:pPr>
        <w:pStyle w:val="ConsPlusNormal"/>
        <w:ind w:firstLine="540"/>
        <w:jc w:val="both"/>
      </w:pPr>
      <w:r>
        <w:t xml:space="preserve">5. &lt;*&gt; 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 Минимальная площадь озеленения для иных объектов капитального строительства, относящихся к описанию вида разрешенного использования "социальное обслуживание" (код 3.2), устанавливается в соответствии с </w:t>
      </w:r>
      <w:hyperlink w:anchor="P692" w:history="1">
        <w:r>
          <w:rPr>
            <w:color w:val="0000FF"/>
          </w:rPr>
          <w:t>пунктом 10 таблицы 1</w:t>
        </w:r>
      </w:hyperlink>
      <w:r>
        <w:t xml:space="preserve"> настоящей статьи.</w:t>
      </w:r>
    </w:p>
    <w:p w:rsidR="009E7CAF" w:rsidRDefault="009E7CAF">
      <w:pPr>
        <w:pStyle w:val="ConsPlusNormal"/>
        <w:spacing w:before="220"/>
        <w:ind w:firstLine="540"/>
        <w:jc w:val="both"/>
      </w:pPr>
      <w:r>
        <w:t>6. &lt;**&gt; 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
    <w:p w:rsidR="009E7CAF" w:rsidRDefault="009E7CAF">
      <w:pPr>
        <w:pStyle w:val="ConsPlusNormal"/>
        <w:spacing w:before="220"/>
        <w:ind w:firstLine="540"/>
        <w:jc w:val="both"/>
      </w:pPr>
      <w:r>
        <w:t>7. Требование к озеленению земельных участков не применяется к встроенным в жилые дома нежилым помещениям с общей площадью менее 200 кв. м.</w:t>
      </w:r>
    </w:p>
    <w:p w:rsidR="009E7CAF" w:rsidRDefault="009E7CAF">
      <w:pPr>
        <w:pStyle w:val="ConsPlusNormal"/>
        <w:spacing w:before="220"/>
        <w:ind w:firstLine="540"/>
        <w:jc w:val="both"/>
      </w:pPr>
      <w:r>
        <w:t xml:space="preserve">8. При использовании земельного участка с несколькими видами разрешенного использования, в отношении которых настоящими Правилами установлены различные требования к озеленению, минимальная площадь озеленения земельного участка определяется в </w:t>
      </w:r>
      <w:r>
        <w:lastRenderedPageBreak/>
        <w:t>соответствии с наиболее высоким параметром.</w:t>
      </w:r>
    </w:p>
    <w:p w:rsidR="009E7CAF" w:rsidRDefault="009E7CAF">
      <w:pPr>
        <w:pStyle w:val="ConsPlusNormal"/>
        <w:spacing w:before="220"/>
        <w:ind w:firstLine="540"/>
        <w:jc w:val="both"/>
      </w:pPr>
      <w:r>
        <w:t>9. При застройке земельных участков, расположенных вне рекреационных зон (Р) и примыкающих к лесам, лесопаркам, городским и районным садам и паркам, в пределах доступности не более 300 м, площадь озеленения допускается уменьшать, но не более чем на 30%.</w:t>
      </w:r>
    </w:p>
    <w:p w:rsidR="009E7CAF" w:rsidRDefault="009E7CAF">
      <w:pPr>
        <w:pStyle w:val="ConsPlusNormal"/>
        <w:spacing w:before="220"/>
        <w:ind w:firstLine="540"/>
        <w:jc w:val="both"/>
      </w:pPr>
      <w:r>
        <w:t>10. Требования к размерам и озеленению санитарно-защитных зон следует принимать в соответствии с санитарно-эпидемиологическими правилами и нормативами и иными действующими нормативными техническими документами, но не менее 50% площади земельного участка.</w:t>
      </w:r>
    </w:p>
    <w:p w:rsidR="009E7CAF" w:rsidRDefault="009E7CAF">
      <w:pPr>
        <w:pStyle w:val="ConsPlusNormal"/>
        <w:spacing w:before="220"/>
        <w:ind w:firstLine="540"/>
        <w:jc w:val="both"/>
      </w:pPr>
      <w:r>
        <w:t xml:space="preserve">11. </w:t>
      </w:r>
      <w:proofErr w:type="gramStart"/>
      <w:r>
        <w:t>При образовании земельных участков для размещения многоквартирных домов площадь озеленения земельного участка может быть уменьшена не более чем на 30% от площади необходимого озеленения земельного участка,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w:t>
      </w:r>
      <w:proofErr w:type="gramEnd"/>
      <w:r>
        <w:t xml:space="preserve"> соблюдения параметров озеленения земельных участков, установленных настоящими Правилами.</w:t>
      </w:r>
    </w:p>
    <w:p w:rsidR="009E7CAF" w:rsidRDefault="009E7CAF">
      <w:pPr>
        <w:pStyle w:val="ConsPlusNormal"/>
        <w:spacing w:before="220"/>
        <w:ind w:firstLine="540"/>
        <w:jc w:val="both"/>
      </w:pPr>
      <w:r>
        <w:t>12. Требование к озеленению земельных участков не применяется к встроенным в жилые дома нежилым помещениям, используемым в качестве вспомогательных видов разрешенного использования, с общей площадью менее 200 кв. м.</w:t>
      </w:r>
    </w:p>
    <w:p w:rsidR="009E7CAF" w:rsidRDefault="009E7CAF">
      <w:pPr>
        <w:pStyle w:val="ConsPlusNormal"/>
        <w:jc w:val="both"/>
      </w:pPr>
    </w:p>
    <w:p w:rsidR="009E7CAF" w:rsidRDefault="009E7CAF">
      <w:pPr>
        <w:pStyle w:val="ConsPlusTitle"/>
        <w:ind w:firstLine="540"/>
        <w:jc w:val="both"/>
        <w:outlineLvl w:val="3"/>
      </w:pPr>
      <w:bookmarkStart w:id="15" w:name="P706"/>
      <w:bookmarkEnd w:id="15"/>
      <w:r>
        <w:t>Статья 19. Общие требования в части мест для размещения индивидуального автотранспорта на земельных участках</w:t>
      </w:r>
    </w:p>
    <w:p w:rsidR="009E7CAF" w:rsidRDefault="009E7CAF">
      <w:pPr>
        <w:pStyle w:val="ConsPlusNormal"/>
        <w:ind w:firstLine="540"/>
        <w:jc w:val="both"/>
      </w:pPr>
      <w:r>
        <w:t xml:space="preserve">(в ред. </w:t>
      </w:r>
      <w:hyperlink r:id="rId48" w:history="1">
        <w:r>
          <w:rPr>
            <w:color w:val="0000FF"/>
          </w:rPr>
          <w:t>решения</w:t>
        </w:r>
      </w:hyperlink>
      <w:r>
        <w:t xml:space="preserve"> Волгоградской городской Думы от 22.12.2020 N 38/652)</w:t>
      </w:r>
    </w:p>
    <w:p w:rsidR="009E7CAF" w:rsidRDefault="009E7CAF">
      <w:pPr>
        <w:pStyle w:val="ConsPlusNormal"/>
        <w:jc w:val="both"/>
      </w:pPr>
    </w:p>
    <w:p w:rsidR="009E7CAF" w:rsidRDefault="009E7CAF">
      <w:pPr>
        <w:pStyle w:val="ConsPlusNormal"/>
        <w:ind w:firstLine="540"/>
        <w:jc w:val="both"/>
      </w:pPr>
      <w:r>
        <w:t>1. Минимальное количество мест для размещения индивидуального автотранспорта на земельных участках (далее - мест размещения автотранспорта) определяется в зависимости от вида разрешенного использования земельных участков и устанавливается согласно таблице 2 настоящей статьи для видов разрешенного использования земельных участков, расположенных на территории всех территориальных зон.</w:t>
      </w:r>
    </w:p>
    <w:p w:rsidR="009E7CAF" w:rsidRDefault="009E7CAF">
      <w:pPr>
        <w:pStyle w:val="ConsPlusNormal"/>
        <w:jc w:val="both"/>
      </w:pPr>
    </w:p>
    <w:p w:rsidR="009E7CAF" w:rsidRDefault="009E7CAF">
      <w:pPr>
        <w:pStyle w:val="ConsPlusNormal"/>
        <w:jc w:val="right"/>
        <w:outlineLvl w:val="4"/>
      </w:pPr>
      <w:r>
        <w:t>Таблица 2</w:t>
      </w:r>
    </w:p>
    <w:p w:rsidR="009E7CAF" w:rsidRDefault="009E7CAF">
      <w:pPr>
        <w:pStyle w:val="ConsPlusNormal"/>
        <w:jc w:val="both"/>
      </w:pPr>
    </w:p>
    <w:p w:rsidR="009E7CAF" w:rsidRDefault="009E7CAF">
      <w:pPr>
        <w:pStyle w:val="ConsPlusTitle"/>
        <w:jc w:val="center"/>
      </w:pPr>
      <w:bookmarkStart w:id="16" w:name="P713"/>
      <w:bookmarkEnd w:id="16"/>
      <w:r>
        <w:t>Минимальное количество мест размещения автотранспорта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3969"/>
        <w:gridCol w:w="1701"/>
        <w:gridCol w:w="2835"/>
      </w:tblGrid>
      <w:tr w:rsidR="009E7CAF" w:rsidTr="009F5F31">
        <w:trPr>
          <w:tblHeader/>
        </w:trPr>
        <w:tc>
          <w:tcPr>
            <w:tcW w:w="540"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3969" w:type="dxa"/>
          </w:tcPr>
          <w:p w:rsidR="009E7CAF" w:rsidRDefault="009E7CAF">
            <w:pPr>
              <w:pStyle w:val="ConsPlusNormal"/>
              <w:jc w:val="center"/>
            </w:pPr>
            <w:r>
              <w:t>Вид разрешенного использования</w:t>
            </w:r>
          </w:p>
        </w:tc>
        <w:tc>
          <w:tcPr>
            <w:tcW w:w="1701" w:type="dxa"/>
          </w:tcPr>
          <w:p w:rsidR="009E7CAF" w:rsidRDefault="009E7CAF">
            <w:pPr>
              <w:pStyle w:val="ConsPlusNormal"/>
              <w:jc w:val="center"/>
            </w:pPr>
            <w:r>
              <w:t>Код вида разрешенного использования</w:t>
            </w:r>
          </w:p>
        </w:tc>
        <w:tc>
          <w:tcPr>
            <w:tcW w:w="2835" w:type="dxa"/>
          </w:tcPr>
          <w:p w:rsidR="009E7CAF" w:rsidRDefault="009E7CAF">
            <w:pPr>
              <w:pStyle w:val="ConsPlusNormal"/>
              <w:jc w:val="center"/>
            </w:pPr>
            <w:r>
              <w:t>Минимальное количество мест размещения автотранспорта</w:t>
            </w:r>
          </w:p>
        </w:tc>
      </w:tr>
      <w:tr w:rsidR="009E7CAF">
        <w:tc>
          <w:tcPr>
            <w:tcW w:w="540" w:type="dxa"/>
          </w:tcPr>
          <w:p w:rsidR="009E7CAF" w:rsidRDefault="009E7CAF">
            <w:pPr>
              <w:pStyle w:val="ConsPlusNormal"/>
              <w:jc w:val="center"/>
            </w:pPr>
            <w:r>
              <w:t>1</w:t>
            </w:r>
          </w:p>
        </w:tc>
        <w:tc>
          <w:tcPr>
            <w:tcW w:w="3969" w:type="dxa"/>
          </w:tcPr>
          <w:p w:rsidR="009E7CAF" w:rsidRDefault="009E7CAF">
            <w:pPr>
              <w:pStyle w:val="ConsPlusNormal"/>
              <w:jc w:val="center"/>
            </w:pPr>
            <w:r>
              <w:t>2</w:t>
            </w:r>
          </w:p>
        </w:tc>
        <w:tc>
          <w:tcPr>
            <w:tcW w:w="1701" w:type="dxa"/>
          </w:tcPr>
          <w:p w:rsidR="009E7CAF" w:rsidRDefault="009E7CAF">
            <w:pPr>
              <w:pStyle w:val="ConsPlusNormal"/>
              <w:jc w:val="center"/>
            </w:pPr>
            <w:r>
              <w:t>3</w:t>
            </w:r>
          </w:p>
        </w:tc>
        <w:tc>
          <w:tcPr>
            <w:tcW w:w="2835" w:type="dxa"/>
          </w:tcPr>
          <w:p w:rsidR="009E7CAF" w:rsidRDefault="009E7CAF">
            <w:pPr>
              <w:pStyle w:val="ConsPlusNormal"/>
              <w:jc w:val="center"/>
            </w:pPr>
            <w:r>
              <w:t>4</w:t>
            </w:r>
          </w:p>
        </w:tc>
      </w:tr>
      <w:tr w:rsidR="009E7CAF">
        <w:tc>
          <w:tcPr>
            <w:tcW w:w="540" w:type="dxa"/>
          </w:tcPr>
          <w:p w:rsidR="009E7CAF" w:rsidRDefault="009E7CAF">
            <w:pPr>
              <w:pStyle w:val="ConsPlusNormal"/>
              <w:jc w:val="center"/>
            </w:pPr>
            <w:r>
              <w:t>1.</w:t>
            </w:r>
          </w:p>
        </w:tc>
        <w:tc>
          <w:tcPr>
            <w:tcW w:w="3969" w:type="dxa"/>
          </w:tcPr>
          <w:p w:rsidR="009E7CAF" w:rsidRDefault="009E7CAF">
            <w:pPr>
              <w:pStyle w:val="ConsPlusNormal"/>
            </w:pPr>
            <w:r>
              <w:t>Для индивидуального жилищного строительства, блокированная жилая застройка, ведение садоводства</w:t>
            </w:r>
          </w:p>
        </w:tc>
        <w:tc>
          <w:tcPr>
            <w:tcW w:w="1701" w:type="dxa"/>
          </w:tcPr>
          <w:p w:rsidR="009E7CAF" w:rsidRDefault="009E7CAF">
            <w:pPr>
              <w:pStyle w:val="ConsPlusNormal"/>
            </w:pPr>
            <w:r>
              <w:t>2.1, 2.3, 13.2</w:t>
            </w:r>
          </w:p>
        </w:tc>
        <w:tc>
          <w:tcPr>
            <w:tcW w:w="2835" w:type="dxa"/>
          </w:tcPr>
          <w:p w:rsidR="009E7CAF" w:rsidRDefault="009E7CAF">
            <w:pPr>
              <w:pStyle w:val="ConsPlusNormal"/>
            </w:pPr>
            <w:r>
              <w:t>1 место</w:t>
            </w:r>
          </w:p>
        </w:tc>
      </w:tr>
      <w:tr w:rsidR="009E7CAF">
        <w:tc>
          <w:tcPr>
            <w:tcW w:w="540" w:type="dxa"/>
          </w:tcPr>
          <w:p w:rsidR="009E7CAF" w:rsidRDefault="009E7CAF">
            <w:pPr>
              <w:pStyle w:val="ConsPlusNormal"/>
              <w:jc w:val="center"/>
            </w:pPr>
            <w:r>
              <w:t>2.</w:t>
            </w:r>
          </w:p>
        </w:tc>
        <w:tc>
          <w:tcPr>
            <w:tcW w:w="3969" w:type="dxa"/>
          </w:tcPr>
          <w:p w:rsidR="009E7CAF" w:rsidRDefault="009E7CAF">
            <w:pPr>
              <w:pStyle w:val="ConsPlusNormal"/>
            </w:pPr>
            <w:r>
              <w:t xml:space="preserve">Малоэтажная многоквартирная жилая застройка, </w:t>
            </w:r>
            <w:proofErr w:type="spellStart"/>
            <w:r>
              <w:t>среднеэтажная</w:t>
            </w:r>
            <w:proofErr w:type="spellEnd"/>
            <w:r>
              <w:t xml:space="preserve"> жилая застройка, многоэтажная жилая застройка (высотная застройка)</w:t>
            </w:r>
          </w:p>
        </w:tc>
        <w:tc>
          <w:tcPr>
            <w:tcW w:w="1701" w:type="dxa"/>
          </w:tcPr>
          <w:p w:rsidR="009E7CAF" w:rsidRDefault="009E7CAF">
            <w:pPr>
              <w:pStyle w:val="ConsPlusNormal"/>
            </w:pPr>
            <w:r>
              <w:t>2.1.1, 2.5, 2.6</w:t>
            </w:r>
          </w:p>
        </w:tc>
        <w:tc>
          <w:tcPr>
            <w:tcW w:w="2835" w:type="dxa"/>
          </w:tcPr>
          <w:p w:rsidR="009E7CAF" w:rsidRDefault="009E7CAF">
            <w:pPr>
              <w:pStyle w:val="ConsPlusNormal"/>
            </w:pPr>
            <w:r>
              <w:t>1 место на 80 кв. м общей площади жилых помещений</w:t>
            </w:r>
          </w:p>
        </w:tc>
      </w:tr>
      <w:tr w:rsidR="009E7CAF">
        <w:tc>
          <w:tcPr>
            <w:tcW w:w="540" w:type="dxa"/>
          </w:tcPr>
          <w:p w:rsidR="009E7CAF" w:rsidRDefault="009E7CAF">
            <w:pPr>
              <w:pStyle w:val="ConsPlusNormal"/>
              <w:jc w:val="center"/>
            </w:pPr>
            <w:r>
              <w:t>3.</w:t>
            </w:r>
          </w:p>
        </w:tc>
        <w:tc>
          <w:tcPr>
            <w:tcW w:w="3969" w:type="dxa"/>
          </w:tcPr>
          <w:p w:rsidR="009E7CAF" w:rsidRDefault="009E7CAF">
            <w:pPr>
              <w:pStyle w:val="ConsPlusNormal"/>
            </w:pPr>
            <w:r>
              <w:t>Общественное управление, деловое управление</w:t>
            </w:r>
          </w:p>
        </w:tc>
        <w:tc>
          <w:tcPr>
            <w:tcW w:w="1701" w:type="dxa"/>
          </w:tcPr>
          <w:p w:rsidR="009E7CAF" w:rsidRDefault="009E7CAF">
            <w:pPr>
              <w:pStyle w:val="ConsPlusNormal"/>
            </w:pPr>
            <w:r>
              <w:t>3.8, 4.1</w:t>
            </w:r>
          </w:p>
        </w:tc>
        <w:tc>
          <w:tcPr>
            <w:tcW w:w="2835" w:type="dxa"/>
          </w:tcPr>
          <w:p w:rsidR="009E7CAF" w:rsidRDefault="009E7CAF">
            <w:pPr>
              <w:pStyle w:val="ConsPlusNormal"/>
            </w:pPr>
            <w:r>
              <w:t>15 мест на 1000 кв. м общей площади</w:t>
            </w:r>
          </w:p>
        </w:tc>
      </w:tr>
      <w:tr w:rsidR="009E7CAF">
        <w:tc>
          <w:tcPr>
            <w:tcW w:w="540" w:type="dxa"/>
          </w:tcPr>
          <w:p w:rsidR="009E7CAF" w:rsidRDefault="009E7CAF">
            <w:pPr>
              <w:pStyle w:val="ConsPlusNormal"/>
              <w:jc w:val="center"/>
            </w:pPr>
            <w:r>
              <w:t>4.</w:t>
            </w:r>
          </w:p>
        </w:tc>
        <w:tc>
          <w:tcPr>
            <w:tcW w:w="3969" w:type="dxa"/>
          </w:tcPr>
          <w:p w:rsidR="009E7CAF" w:rsidRDefault="009E7CAF">
            <w:pPr>
              <w:pStyle w:val="ConsPlusNormal"/>
            </w:pPr>
            <w:r>
              <w:t>Банковская и страховая деятельность</w:t>
            </w:r>
          </w:p>
        </w:tc>
        <w:tc>
          <w:tcPr>
            <w:tcW w:w="1701" w:type="dxa"/>
          </w:tcPr>
          <w:p w:rsidR="009E7CAF" w:rsidRDefault="009E7CAF">
            <w:pPr>
              <w:pStyle w:val="ConsPlusNormal"/>
            </w:pPr>
            <w:r>
              <w:t>4.5</w:t>
            </w:r>
          </w:p>
        </w:tc>
        <w:tc>
          <w:tcPr>
            <w:tcW w:w="2835" w:type="dxa"/>
          </w:tcPr>
          <w:p w:rsidR="009E7CAF" w:rsidRDefault="009E7CAF">
            <w:pPr>
              <w:pStyle w:val="ConsPlusNormal"/>
            </w:pPr>
            <w:r>
              <w:t>12 мест на 1000 кв. м общей площади</w:t>
            </w:r>
          </w:p>
        </w:tc>
      </w:tr>
      <w:tr w:rsidR="009E7CAF">
        <w:tc>
          <w:tcPr>
            <w:tcW w:w="540" w:type="dxa"/>
          </w:tcPr>
          <w:p w:rsidR="009E7CAF" w:rsidRDefault="009E7CAF">
            <w:pPr>
              <w:pStyle w:val="ConsPlusNormal"/>
              <w:jc w:val="center"/>
            </w:pPr>
            <w:r>
              <w:lastRenderedPageBreak/>
              <w:t>5.</w:t>
            </w:r>
          </w:p>
        </w:tc>
        <w:tc>
          <w:tcPr>
            <w:tcW w:w="3969" w:type="dxa"/>
          </w:tcPr>
          <w:p w:rsidR="009E7CAF" w:rsidRDefault="009E7CAF">
            <w:pPr>
              <w:pStyle w:val="ConsPlusNormal"/>
            </w:pPr>
            <w:r>
              <w:t>Обеспечение научной деятельности</w:t>
            </w:r>
          </w:p>
        </w:tc>
        <w:tc>
          <w:tcPr>
            <w:tcW w:w="1701" w:type="dxa"/>
          </w:tcPr>
          <w:p w:rsidR="009E7CAF" w:rsidRDefault="009E7CAF">
            <w:pPr>
              <w:pStyle w:val="ConsPlusNormal"/>
            </w:pPr>
            <w:r>
              <w:t>3.9</w:t>
            </w:r>
          </w:p>
        </w:tc>
        <w:tc>
          <w:tcPr>
            <w:tcW w:w="2835" w:type="dxa"/>
          </w:tcPr>
          <w:p w:rsidR="009E7CAF" w:rsidRDefault="009E7CAF">
            <w:pPr>
              <w:pStyle w:val="ConsPlusNormal"/>
            </w:pPr>
            <w:r>
              <w:t>10 мест на 1000 кв. м общей площади</w:t>
            </w:r>
          </w:p>
        </w:tc>
      </w:tr>
      <w:tr w:rsidR="009E7CAF">
        <w:tc>
          <w:tcPr>
            <w:tcW w:w="540" w:type="dxa"/>
          </w:tcPr>
          <w:p w:rsidR="009E7CAF" w:rsidRDefault="009E7CAF">
            <w:pPr>
              <w:pStyle w:val="ConsPlusNormal"/>
              <w:jc w:val="center"/>
            </w:pPr>
            <w:r>
              <w:t>6.</w:t>
            </w:r>
          </w:p>
        </w:tc>
        <w:tc>
          <w:tcPr>
            <w:tcW w:w="3969" w:type="dxa"/>
          </w:tcPr>
          <w:p w:rsidR="009E7CAF" w:rsidRDefault="009E7CAF">
            <w:pPr>
              <w:pStyle w:val="ConsPlusNormal"/>
            </w:pPr>
            <w:r>
              <w:t>Среднее и высшее профессиональное образование</w:t>
            </w:r>
          </w:p>
        </w:tc>
        <w:tc>
          <w:tcPr>
            <w:tcW w:w="1701" w:type="dxa"/>
          </w:tcPr>
          <w:p w:rsidR="009E7CAF" w:rsidRDefault="009E7CAF">
            <w:pPr>
              <w:pStyle w:val="ConsPlusNormal"/>
            </w:pPr>
            <w:r>
              <w:t>3.5.2</w:t>
            </w:r>
          </w:p>
        </w:tc>
        <w:tc>
          <w:tcPr>
            <w:tcW w:w="2835" w:type="dxa"/>
          </w:tcPr>
          <w:p w:rsidR="009E7CAF" w:rsidRDefault="009E7CAF">
            <w:pPr>
              <w:pStyle w:val="ConsPlusNormal"/>
            </w:pPr>
            <w:r>
              <w:t>3 места на 10 преподавателей и сотрудников и 10 студентов, занятых в одну смену</w:t>
            </w:r>
          </w:p>
        </w:tc>
      </w:tr>
      <w:tr w:rsidR="009E7CAF">
        <w:tc>
          <w:tcPr>
            <w:tcW w:w="540" w:type="dxa"/>
          </w:tcPr>
          <w:p w:rsidR="009E7CAF" w:rsidRDefault="009E7CAF">
            <w:pPr>
              <w:pStyle w:val="ConsPlusNormal"/>
              <w:jc w:val="center"/>
            </w:pPr>
            <w:r>
              <w:t>7.</w:t>
            </w:r>
          </w:p>
        </w:tc>
        <w:tc>
          <w:tcPr>
            <w:tcW w:w="3969" w:type="dxa"/>
          </w:tcPr>
          <w:p w:rsidR="009E7CAF" w:rsidRDefault="009E7CAF">
            <w:pPr>
              <w:pStyle w:val="ConsPlusNormal"/>
            </w:pPr>
            <w:r>
              <w:t>Дошкольное, начальное и среднее общее образование</w:t>
            </w:r>
          </w:p>
        </w:tc>
        <w:tc>
          <w:tcPr>
            <w:tcW w:w="1701" w:type="dxa"/>
          </w:tcPr>
          <w:p w:rsidR="009E7CAF" w:rsidRDefault="009E7CAF">
            <w:pPr>
              <w:pStyle w:val="ConsPlusNormal"/>
            </w:pPr>
            <w:r>
              <w:t>3.5.1</w:t>
            </w:r>
          </w:p>
        </w:tc>
        <w:tc>
          <w:tcPr>
            <w:tcW w:w="2835" w:type="dxa"/>
          </w:tcPr>
          <w:p w:rsidR="009E7CAF" w:rsidRDefault="009E7CAF">
            <w:pPr>
              <w:pStyle w:val="ConsPlusNormal"/>
            </w:pPr>
            <w:r>
              <w:t>1 место на 5 работников, 1 место на 100 учащихся, но не менее 3 мест</w:t>
            </w:r>
          </w:p>
        </w:tc>
      </w:tr>
      <w:tr w:rsidR="009E7CAF">
        <w:tc>
          <w:tcPr>
            <w:tcW w:w="540" w:type="dxa"/>
          </w:tcPr>
          <w:p w:rsidR="009E7CAF" w:rsidRDefault="009E7CAF">
            <w:pPr>
              <w:pStyle w:val="ConsPlusNormal"/>
              <w:jc w:val="center"/>
            </w:pPr>
            <w:r>
              <w:t>8.</w:t>
            </w:r>
          </w:p>
        </w:tc>
        <w:tc>
          <w:tcPr>
            <w:tcW w:w="3969" w:type="dxa"/>
          </w:tcPr>
          <w:p w:rsidR="009E7CAF" w:rsidRDefault="009E7CAF">
            <w:pPr>
              <w:pStyle w:val="ConsPlusNormal"/>
            </w:pPr>
            <w:proofErr w:type="gramStart"/>
            <w:r>
              <w:t>Объекты торговли (торговые центры, торгово-развлекательные центры (комплексы)</w:t>
            </w:r>
            <w:proofErr w:type="gramEnd"/>
          </w:p>
        </w:tc>
        <w:tc>
          <w:tcPr>
            <w:tcW w:w="1701" w:type="dxa"/>
          </w:tcPr>
          <w:p w:rsidR="009E7CAF" w:rsidRDefault="009E7CAF">
            <w:pPr>
              <w:pStyle w:val="ConsPlusNormal"/>
            </w:pPr>
            <w:r>
              <w:t>4.2</w:t>
            </w:r>
          </w:p>
        </w:tc>
        <w:tc>
          <w:tcPr>
            <w:tcW w:w="2835" w:type="dxa"/>
          </w:tcPr>
          <w:p w:rsidR="009E7CAF" w:rsidRDefault="009E7CAF">
            <w:pPr>
              <w:pStyle w:val="ConsPlusNormal"/>
            </w:pPr>
            <w:r>
              <w:t>20 мест на 1000 кв. м общей площади</w:t>
            </w:r>
          </w:p>
        </w:tc>
      </w:tr>
      <w:tr w:rsidR="009E7CAF">
        <w:tc>
          <w:tcPr>
            <w:tcW w:w="540" w:type="dxa"/>
          </w:tcPr>
          <w:p w:rsidR="009E7CAF" w:rsidRDefault="009E7CAF">
            <w:pPr>
              <w:pStyle w:val="ConsPlusNormal"/>
              <w:jc w:val="center"/>
            </w:pPr>
            <w:r>
              <w:t>9.</w:t>
            </w:r>
          </w:p>
        </w:tc>
        <w:tc>
          <w:tcPr>
            <w:tcW w:w="3969" w:type="dxa"/>
          </w:tcPr>
          <w:p w:rsidR="009E7CAF" w:rsidRDefault="009E7CAF">
            <w:pPr>
              <w:pStyle w:val="ConsPlusNormal"/>
            </w:pPr>
            <w:r>
              <w:t>Магазины</w:t>
            </w:r>
          </w:p>
        </w:tc>
        <w:tc>
          <w:tcPr>
            <w:tcW w:w="1701" w:type="dxa"/>
          </w:tcPr>
          <w:p w:rsidR="009E7CAF" w:rsidRDefault="009E7CAF">
            <w:pPr>
              <w:pStyle w:val="ConsPlusNormal"/>
            </w:pPr>
            <w:r>
              <w:t>4.4</w:t>
            </w:r>
          </w:p>
        </w:tc>
        <w:tc>
          <w:tcPr>
            <w:tcW w:w="2835" w:type="dxa"/>
          </w:tcPr>
          <w:p w:rsidR="009E7CAF" w:rsidRDefault="009E7CAF">
            <w:pPr>
              <w:pStyle w:val="ConsPlusNormal"/>
            </w:pPr>
            <w:r>
              <w:t>14 мест на 1000 кв. м общей площади</w:t>
            </w:r>
          </w:p>
        </w:tc>
      </w:tr>
      <w:tr w:rsidR="009E7CAF">
        <w:tc>
          <w:tcPr>
            <w:tcW w:w="540" w:type="dxa"/>
          </w:tcPr>
          <w:p w:rsidR="009E7CAF" w:rsidRDefault="009E7CAF">
            <w:pPr>
              <w:pStyle w:val="ConsPlusNormal"/>
              <w:jc w:val="center"/>
            </w:pPr>
            <w:r>
              <w:t>10.</w:t>
            </w:r>
          </w:p>
        </w:tc>
        <w:tc>
          <w:tcPr>
            <w:tcW w:w="3969" w:type="dxa"/>
          </w:tcPr>
          <w:p w:rsidR="009E7CAF" w:rsidRDefault="009E7CAF">
            <w:pPr>
              <w:pStyle w:val="ConsPlusNormal"/>
            </w:pPr>
            <w:r>
              <w:t>Рынки</w:t>
            </w:r>
          </w:p>
        </w:tc>
        <w:tc>
          <w:tcPr>
            <w:tcW w:w="1701" w:type="dxa"/>
          </w:tcPr>
          <w:p w:rsidR="009E7CAF" w:rsidRDefault="009E7CAF">
            <w:pPr>
              <w:pStyle w:val="ConsPlusNormal"/>
            </w:pPr>
            <w:r>
              <w:t>4.3</w:t>
            </w:r>
          </w:p>
        </w:tc>
        <w:tc>
          <w:tcPr>
            <w:tcW w:w="2835" w:type="dxa"/>
          </w:tcPr>
          <w:p w:rsidR="009E7CAF" w:rsidRDefault="009E7CAF">
            <w:pPr>
              <w:pStyle w:val="ConsPlusNormal"/>
            </w:pPr>
            <w:r>
              <w:t>20 мест на 50 торговых мест</w:t>
            </w:r>
          </w:p>
        </w:tc>
      </w:tr>
      <w:tr w:rsidR="009E7CAF">
        <w:tc>
          <w:tcPr>
            <w:tcW w:w="540" w:type="dxa"/>
          </w:tcPr>
          <w:p w:rsidR="009E7CAF" w:rsidRDefault="009E7CAF">
            <w:pPr>
              <w:pStyle w:val="ConsPlusNormal"/>
              <w:jc w:val="center"/>
            </w:pPr>
            <w:r>
              <w:t>11.</w:t>
            </w:r>
          </w:p>
        </w:tc>
        <w:tc>
          <w:tcPr>
            <w:tcW w:w="3969" w:type="dxa"/>
          </w:tcPr>
          <w:p w:rsidR="009E7CAF" w:rsidRDefault="009E7CAF">
            <w:pPr>
              <w:pStyle w:val="ConsPlusNormal"/>
            </w:pPr>
            <w:r>
              <w:t>Общественное питание</w:t>
            </w:r>
          </w:p>
        </w:tc>
        <w:tc>
          <w:tcPr>
            <w:tcW w:w="1701" w:type="dxa"/>
          </w:tcPr>
          <w:p w:rsidR="009E7CAF" w:rsidRDefault="009E7CAF">
            <w:pPr>
              <w:pStyle w:val="ConsPlusNormal"/>
            </w:pPr>
            <w:r>
              <w:t>4.6</w:t>
            </w:r>
          </w:p>
        </w:tc>
        <w:tc>
          <w:tcPr>
            <w:tcW w:w="2835" w:type="dxa"/>
          </w:tcPr>
          <w:p w:rsidR="009E7CAF" w:rsidRDefault="009E7CAF">
            <w:pPr>
              <w:pStyle w:val="ConsPlusNormal"/>
            </w:pPr>
            <w:r>
              <w:t>12 мест на 100 посадочных мест</w:t>
            </w:r>
          </w:p>
        </w:tc>
      </w:tr>
      <w:tr w:rsidR="009E7CAF">
        <w:tc>
          <w:tcPr>
            <w:tcW w:w="540" w:type="dxa"/>
          </w:tcPr>
          <w:p w:rsidR="009E7CAF" w:rsidRDefault="009E7CAF">
            <w:pPr>
              <w:pStyle w:val="ConsPlusNormal"/>
              <w:jc w:val="center"/>
            </w:pPr>
            <w:r>
              <w:t>12.</w:t>
            </w:r>
          </w:p>
        </w:tc>
        <w:tc>
          <w:tcPr>
            <w:tcW w:w="3969" w:type="dxa"/>
          </w:tcPr>
          <w:p w:rsidR="009E7CAF" w:rsidRDefault="009E7CAF">
            <w:pPr>
              <w:pStyle w:val="ConsPlusNormal"/>
            </w:pPr>
            <w:r>
              <w:t>Бытовое обслуживание</w:t>
            </w:r>
          </w:p>
        </w:tc>
        <w:tc>
          <w:tcPr>
            <w:tcW w:w="1701" w:type="dxa"/>
          </w:tcPr>
          <w:p w:rsidR="009E7CAF" w:rsidRDefault="009E7CAF">
            <w:pPr>
              <w:pStyle w:val="ConsPlusNormal"/>
            </w:pPr>
            <w:r>
              <w:t>3.3</w:t>
            </w:r>
          </w:p>
        </w:tc>
        <w:tc>
          <w:tcPr>
            <w:tcW w:w="2835" w:type="dxa"/>
          </w:tcPr>
          <w:p w:rsidR="009E7CAF" w:rsidRDefault="009E7CAF">
            <w:pPr>
              <w:pStyle w:val="ConsPlusNormal"/>
            </w:pPr>
            <w:r>
              <w:t>2 места на 30 кв. м общей площади, 1 место на 2 рабочих места приемщика</w:t>
            </w:r>
          </w:p>
        </w:tc>
      </w:tr>
      <w:tr w:rsidR="009E7CAF">
        <w:tc>
          <w:tcPr>
            <w:tcW w:w="540" w:type="dxa"/>
          </w:tcPr>
          <w:p w:rsidR="009E7CAF" w:rsidRDefault="009E7CAF">
            <w:pPr>
              <w:pStyle w:val="ConsPlusNormal"/>
              <w:jc w:val="center"/>
            </w:pPr>
            <w:r>
              <w:t>13.</w:t>
            </w:r>
          </w:p>
        </w:tc>
        <w:tc>
          <w:tcPr>
            <w:tcW w:w="3969" w:type="dxa"/>
          </w:tcPr>
          <w:p w:rsidR="009E7CAF" w:rsidRDefault="009E7CAF">
            <w:pPr>
              <w:pStyle w:val="ConsPlusNormal"/>
            </w:pPr>
            <w:r>
              <w:t>Гостиничное обслуживание</w:t>
            </w:r>
          </w:p>
        </w:tc>
        <w:tc>
          <w:tcPr>
            <w:tcW w:w="1701" w:type="dxa"/>
          </w:tcPr>
          <w:p w:rsidR="009E7CAF" w:rsidRDefault="009E7CAF">
            <w:pPr>
              <w:pStyle w:val="ConsPlusNormal"/>
            </w:pPr>
            <w:r>
              <w:t>4.7</w:t>
            </w:r>
          </w:p>
        </w:tc>
        <w:tc>
          <w:tcPr>
            <w:tcW w:w="2835" w:type="dxa"/>
          </w:tcPr>
          <w:p w:rsidR="009E7CAF" w:rsidRDefault="009E7CAF">
            <w:pPr>
              <w:pStyle w:val="ConsPlusNormal"/>
            </w:pPr>
            <w:r>
              <w:t>10 мест на 100 номеров</w:t>
            </w:r>
          </w:p>
        </w:tc>
      </w:tr>
      <w:tr w:rsidR="009E7CAF">
        <w:tc>
          <w:tcPr>
            <w:tcW w:w="540" w:type="dxa"/>
          </w:tcPr>
          <w:p w:rsidR="009E7CAF" w:rsidRDefault="009E7CAF">
            <w:pPr>
              <w:pStyle w:val="ConsPlusNormal"/>
              <w:jc w:val="center"/>
            </w:pPr>
            <w:r>
              <w:t>14.</w:t>
            </w:r>
          </w:p>
        </w:tc>
        <w:tc>
          <w:tcPr>
            <w:tcW w:w="3969" w:type="dxa"/>
          </w:tcPr>
          <w:p w:rsidR="009E7CAF" w:rsidRDefault="009E7CAF">
            <w:pPr>
              <w:pStyle w:val="ConsPlusNormal"/>
            </w:pPr>
            <w:r>
              <w:t>Социальное обслуживание</w:t>
            </w:r>
          </w:p>
        </w:tc>
        <w:tc>
          <w:tcPr>
            <w:tcW w:w="1701" w:type="dxa"/>
          </w:tcPr>
          <w:p w:rsidR="009E7CAF" w:rsidRDefault="009E7CAF">
            <w:pPr>
              <w:pStyle w:val="ConsPlusNormal"/>
            </w:pPr>
            <w:r>
              <w:t>3.2</w:t>
            </w:r>
          </w:p>
        </w:tc>
        <w:tc>
          <w:tcPr>
            <w:tcW w:w="2835" w:type="dxa"/>
          </w:tcPr>
          <w:p w:rsidR="009E7CAF" w:rsidRDefault="009E7CAF">
            <w:pPr>
              <w:pStyle w:val="ConsPlusNormal"/>
            </w:pPr>
            <w:r>
              <w:t>1 место на 30 кв. м общей площади, 1 место на 20 единовременных посетителей</w:t>
            </w:r>
          </w:p>
        </w:tc>
      </w:tr>
      <w:tr w:rsidR="009E7CAF">
        <w:tc>
          <w:tcPr>
            <w:tcW w:w="540" w:type="dxa"/>
          </w:tcPr>
          <w:p w:rsidR="009E7CAF" w:rsidRDefault="009E7CAF">
            <w:pPr>
              <w:pStyle w:val="ConsPlusNormal"/>
              <w:jc w:val="center"/>
            </w:pPr>
            <w:r>
              <w:t>15.</w:t>
            </w:r>
          </w:p>
        </w:tc>
        <w:tc>
          <w:tcPr>
            <w:tcW w:w="3969" w:type="dxa"/>
          </w:tcPr>
          <w:p w:rsidR="009E7CAF" w:rsidRDefault="009E7CAF">
            <w:pPr>
              <w:pStyle w:val="ConsPlusNormal"/>
            </w:pPr>
            <w:r>
              <w:t>Культурное развитие</w:t>
            </w:r>
          </w:p>
        </w:tc>
        <w:tc>
          <w:tcPr>
            <w:tcW w:w="1701" w:type="dxa"/>
          </w:tcPr>
          <w:p w:rsidR="009E7CAF" w:rsidRDefault="009E7CAF">
            <w:pPr>
              <w:pStyle w:val="ConsPlusNormal"/>
            </w:pPr>
            <w:r>
              <w:t>3.6</w:t>
            </w:r>
          </w:p>
        </w:tc>
        <w:tc>
          <w:tcPr>
            <w:tcW w:w="2835" w:type="dxa"/>
          </w:tcPr>
          <w:p w:rsidR="009E7CAF" w:rsidRDefault="009E7CAF">
            <w:pPr>
              <w:pStyle w:val="ConsPlusNormal"/>
            </w:pPr>
            <w:r>
              <w:t>10 мест на 100 единовременных посетителей</w:t>
            </w:r>
          </w:p>
        </w:tc>
      </w:tr>
      <w:tr w:rsidR="009E7CAF">
        <w:tc>
          <w:tcPr>
            <w:tcW w:w="540" w:type="dxa"/>
          </w:tcPr>
          <w:p w:rsidR="009E7CAF" w:rsidRDefault="009E7CAF">
            <w:pPr>
              <w:pStyle w:val="ConsPlusNormal"/>
              <w:jc w:val="center"/>
            </w:pPr>
            <w:r>
              <w:t>16.</w:t>
            </w:r>
          </w:p>
        </w:tc>
        <w:tc>
          <w:tcPr>
            <w:tcW w:w="3969" w:type="dxa"/>
          </w:tcPr>
          <w:p w:rsidR="009E7CAF" w:rsidRDefault="009E7CAF">
            <w:pPr>
              <w:pStyle w:val="ConsPlusNormal"/>
            </w:pPr>
            <w:r>
              <w:t>Религиозное использование</w:t>
            </w:r>
          </w:p>
        </w:tc>
        <w:tc>
          <w:tcPr>
            <w:tcW w:w="1701" w:type="dxa"/>
          </w:tcPr>
          <w:p w:rsidR="009E7CAF" w:rsidRDefault="009E7CAF">
            <w:pPr>
              <w:pStyle w:val="ConsPlusNormal"/>
            </w:pPr>
            <w:r>
              <w:t>3.7</w:t>
            </w:r>
          </w:p>
        </w:tc>
        <w:tc>
          <w:tcPr>
            <w:tcW w:w="2835" w:type="dxa"/>
          </w:tcPr>
          <w:p w:rsidR="009E7CAF" w:rsidRDefault="009E7CAF">
            <w:pPr>
              <w:pStyle w:val="ConsPlusNormal"/>
            </w:pPr>
            <w:r>
              <w:t>10 мест на 100 единовременных посетителей, но не менее 10 мест на объект</w:t>
            </w:r>
          </w:p>
        </w:tc>
      </w:tr>
      <w:tr w:rsidR="009E7CAF">
        <w:tc>
          <w:tcPr>
            <w:tcW w:w="540" w:type="dxa"/>
          </w:tcPr>
          <w:p w:rsidR="009E7CAF" w:rsidRDefault="009E7CAF">
            <w:pPr>
              <w:pStyle w:val="ConsPlusNormal"/>
              <w:jc w:val="center"/>
            </w:pPr>
            <w:r>
              <w:t>17.</w:t>
            </w:r>
          </w:p>
        </w:tc>
        <w:tc>
          <w:tcPr>
            <w:tcW w:w="3969" w:type="dxa"/>
          </w:tcPr>
          <w:p w:rsidR="009E7CAF" w:rsidRDefault="009E7CAF">
            <w:pPr>
              <w:pStyle w:val="ConsPlusNormal"/>
            </w:pPr>
            <w:r>
              <w:t>Развлечения</w:t>
            </w:r>
          </w:p>
        </w:tc>
        <w:tc>
          <w:tcPr>
            <w:tcW w:w="1701" w:type="dxa"/>
          </w:tcPr>
          <w:p w:rsidR="009E7CAF" w:rsidRDefault="009E7CAF">
            <w:pPr>
              <w:pStyle w:val="ConsPlusNormal"/>
            </w:pPr>
            <w:r>
              <w:t>4.8</w:t>
            </w:r>
          </w:p>
        </w:tc>
        <w:tc>
          <w:tcPr>
            <w:tcW w:w="2835" w:type="dxa"/>
          </w:tcPr>
          <w:p w:rsidR="009E7CAF" w:rsidRDefault="009E7CAF">
            <w:pPr>
              <w:pStyle w:val="ConsPlusNormal"/>
            </w:pPr>
            <w:r>
              <w:t>15 мест на 100 единовременных посетителей</w:t>
            </w:r>
          </w:p>
        </w:tc>
      </w:tr>
      <w:tr w:rsidR="009E7CAF">
        <w:tc>
          <w:tcPr>
            <w:tcW w:w="540" w:type="dxa"/>
          </w:tcPr>
          <w:p w:rsidR="009E7CAF" w:rsidRDefault="009E7CAF">
            <w:pPr>
              <w:pStyle w:val="ConsPlusNormal"/>
              <w:jc w:val="center"/>
            </w:pPr>
            <w:r>
              <w:t>18.</w:t>
            </w:r>
          </w:p>
        </w:tc>
        <w:tc>
          <w:tcPr>
            <w:tcW w:w="3969" w:type="dxa"/>
          </w:tcPr>
          <w:p w:rsidR="009E7CAF" w:rsidRDefault="009E7CAF">
            <w:pPr>
              <w:pStyle w:val="ConsPlusNormal"/>
            </w:pPr>
            <w:r>
              <w:t>Амбулаторно-поликлиническое обслуживание</w:t>
            </w:r>
          </w:p>
        </w:tc>
        <w:tc>
          <w:tcPr>
            <w:tcW w:w="1701" w:type="dxa"/>
          </w:tcPr>
          <w:p w:rsidR="009E7CAF" w:rsidRDefault="009E7CAF">
            <w:pPr>
              <w:pStyle w:val="ConsPlusNormal"/>
            </w:pPr>
            <w:r>
              <w:t>3.4.1</w:t>
            </w:r>
          </w:p>
        </w:tc>
        <w:tc>
          <w:tcPr>
            <w:tcW w:w="2835" w:type="dxa"/>
          </w:tcPr>
          <w:p w:rsidR="009E7CAF" w:rsidRDefault="009E7CAF">
            <w:pPr>
              <w:pStyle w:val="ConsPlusNormal"/>
            </w:pPr>
            <w:r>
              <w:t>4 места на 100 посещений в смену</w:t>
            </w:r>
          </w:p>
        </w:tc>
      </w:tr>
      <w:tr w:rsidR="009E7CAF">
        <w:tc>
          <w:tcPr>
            <w:tcW w:w="540" w:type="dxa"/>
          </w:tcPr>
          <w:p w:rsidR="009E7CAF" w:rsidRDefault="009E7CAF">
            <w:pPr>
              <w:pStyle w:val="ConsPlusNormal"/>
              <w:jc w:val="center"/>
            </w:pPr>
            <w:r>
              <w:t>19.</w:t>
            </w:r>
          </w:p>
        </w:tc>
        <w:tc>
          <w:tcPr>
            <w:tcW w:w="3969" w:type="dxa"/>
          </w:tcPr>
          <w:p w:rsidR="009E7CAF" w:rsidRDefault="009E7CAF">
            <w:pPr>
              <w:pStyle w:val="ConsPlusNormal"/>
            </w:pPr>
            <w:r>
              <w:t>Стационарное медицинское обслуживание</w:t>
            </w:r>
          </w:p>
        </w:tc>
        <w:tc>
          <w:tcPr>
            <w:tcW w:w="1701" w:type="dxa"/>
          </w:tcPr>
          <w:p w:rsidR="009E7CAF" w:rsidRDefault="009E7CAF">
            <w:pPr>
              <w:pStyle w:val="ConsPlusNormal"/>
            </w:pPr>
            <w:r>
              <w:t>3.4.2</w:t>
            </w:r>
          </w:p>
        </w:tc>
        <w:tc>
          <w:tcPr>
            <w:tcW w:w="2835" w:type="dxa"/>
          </w:tcPr>
          <w:p w:rsidR="009E7CAF" w:rsidRDefault="009E7CAF">
            <w:pPr>
              <w:pStyle w:val="ConsPlusNormal"/>
            </w:pPr>
            <w:r>
              <w:t>6 мест на 100 койко-мест</w:t>
            </w:r>
          </w:p>
        </w:tc>
      </w:tr>
      <w:tr w:rsidR="009E7CAF">
        <w:tc>
          <w:tcPr>
            <w:tcW w:w="540" w:type="dxa"/>
          </w:tcPr>
          <w:p w:rsidR="009E7CAF" w:rsidRDefault="009E7CAF">
            <w:pPr>
              <w:pStyle w:val="ConsPlusNormal"/>
              <w:jc w:val="center"/>
            </w:pPr>
            <w:r>
              <w:t>20.</w:t>
            </w:r>
          </w:p>
        </w:tc>
        <w:tc>
          <w:tcPr>
            <w:tcW w:w="3969" w:type="dxa"/>
          </w:tcPr>
          <w:p w:rsidR="009E7CAF" w:rsidRDefault="009E7CAF">
            <w:pPr>
              <w:pStyle w:val="ConsPlusNormal"/>
            </w:pPr>
            <w:r>
              <w:t>Спорт</w:t>
            </w:r>
          </w:p>
        </w:tc>
        <w:tc>
          <w:tcPr>
            <w:tcW w:w="1701" w:type="dxa"/>
          </w:tcPr>
          <w:p w:rsidR="009E7CAF" w:rsidRDefault="009E7CAF">
            <w:pPr>
              <w:pStyle w:val="ConsPlusNormal"/>
            </w:pPr>
            <w:r>
              <w:t>5.1</w:t>
            </w:r>
          </w:p>
        </w:tc>
        <w:tc>
          <w:tcPr>
            <w:tcW w:w="2835" w:type="dxa"/>
          </w:tcPr>
          <w:p w:rsidR="009E7CAF" w:rsidRDefault="009E7CAF">
            <w:pPr>
              <w:pStyle w:val="ConsPlusNormal"/>
            </w:pPr>
            <w:r>
              <w:t xml:space="preserve">5 мест на 100 мест на трибунах и 1 место на 10 </w:t>
            </w:r>
            <w:r>
              <w:lastRenderedPageBreak/>
              <w:t>единовременных посетителей открытых объектов физической культуры и спорта</w:t>
            </w:r>
          </w:p>
        </w:tc>
      </w:tr>
      <w:tr w:rsidR="009E7CAF">
        <w:tc>
          <w:tcPr>
            <w:tcW w:w="540" w:type="dxa"/>
          </w:tcPr>
          <w:p w:rsidR="009E7CAF" w:rsidRDefault="009E7CAF">
            <w:pPr>
              <w:pStyle w:val="ConsPlusNormal"/>
              <w:jc w:val="center"/>
            </w:pPr>
            <w:r>
              <w:lastRenderedPageBreak/>
              <w:t>21.</w:t>
            </w:r>
          </w:p>
        </w:tc>
        <w:tc>
          <w:tcPr>
            <w:tcW w:w="3969" w:type="dxa"/>
          </w:tcPr>
          <w:p w:rsidR="009E7CAF" w:rsidRDefault="009E7CAF">
            <w:pPr>
              <w:pStyle w:val="ConsPlusNormal"/>
            </w:pPr>
            <w:proofErr w:type="gramStart"/>
            <w:r>
              <w:t>Производственная деятельность, тяжелая промышленность, легкая промышленность, фармацевтическая промышленность, пищевая промышленность, нефтехимическая промышленность, строительная промышленность, энергетика, связь, склады, специальная деятельность</w:t>
            </w:r>
            <w:proofErr w:type="gramEnd"/>
          </w:p>
        </w:tc>
        <w:tc>
          <w:tcPr>
            <w:tcW w:w="1701" w:type="dxa"/>
          </w:tcPr>
          <w:p w:rsidR="009E7CAF" w:rsidRDefault="009E7CAF">
            <w:pPr>
              <w:pStyle w:val="ConsPlusNormal"/>
            </w:pPr>
            <w:r>
              <w:t>6.0, 6.2, 6.3, 6.3.1, 6.4 - 6.9, 6.11, 12.2</w:t>
            </w:r>
          </w:p>
        </w:tc>
        <w:tc>
          <w:tcPr>
            <w:tcW w:w="2835" w:type="dxa"/>
          </w:tcPr>
          <w:p w:rsidR="009E7CAF" w:rsidRDefault="009E7CAF">
            <w:pPr>
              <w:pStyle w:val="ConsPlusNormal"/>
            </w:pPr>
            <w:r>
              <w:t>20 - 35 мест на 100 работающих в двух смежных сменах</w:t>
            </w:r>
          </w:p>
        </w:tc>
      </w:tr>
      <w:tr w:rsidR="009E7CAF">
        <w:tc>
          <w:tcPr>
            <w:tcW w:w="540" w:type="dxa"/>
          </w:tcPr>
          <w:p w:rsidR="009E7CAF" w:rsidRDefault="009E7CAF">
            <w:pPr>
              <w:pStyle w:val="ConsPlusNormal"/>
              <w:jc w:val="center"/>
            </w:pPr>
            <w:r>
              <w:t>22.</w:t>
            </w:r>
          </w:p>
        </w:tc>
        <w:tc>
          <w:tcPr>
            <w:tcW w:w="3969" w:type="dxa"/>
          </w:tcPr>
          <w:p w:rsidR="009E7CAF" w:rsidRDefault="009E7CAF">
            <w:pPr>
              <w:pStyle w:val="ConsPlusNormal"/>
            </w:pPr>
            <w:r>
              <w:t>Железнодорожный транспорт, автомобильный транспорт, водный транспорт, воздушный транспорт</w:t>
            </w:r>
          </w:p>
        </w:tc>
        <w:tc>
          <w:tcPr>
            <w:tcW w:w="1701" w:type="dxa"/>
          </w:tcPr>
          <w:p w:rsidR="009E7CAF" w:rsidRDefault="009E7CAF">
            <w:pPr>
              <w:pStyle w:val="ConsPlusNormal"/>
            </w:pPr>
            <w:r>
              <w:t>7.1, 7.2, 7.3, 7.4</w:t>
            </w:r>
          </w:p>
        </w:tc>
        <w:tc>
          <w:tcPr>
            <w:tcW w:w="2835" w:type="dxa"/>
          </w:tcPr>
          <w:p w:rsidR="009E7CAF" w:rsidRDefault="009E7CAF">
            <w:pPr>
              <w:pStyle w:val="ConsPlusNormal"/>
            </w:pPr>
            <w:r>
              <w:t>10 мест на 100 пассажиров в час пик</w:t>
            </w:r>
          </w:p>
        </w:tc>
      </w:tr>
      <w:tr w:rsidR="009E7CAF">
        <w:tc>
          <w:tcPr>
            <w:tcW w:w="540" w:type="dxa"/>
          </w:tcPr>
          <w:p w:rsidR="009E7CAF" w:rsidRDefault="009E7CAF">
            <w:pPr>
              <w:pStyle w:val="ConsPlusNormal"/>
              <w:jc w:val="center"/>
            </w:pPr>
            <w:r>
              <w:t>23.</w:t>
            </w:r>
          </w:p>
        </w:tc>
        <w:tc>
          <w:tcPr>
            <w:tcW w:w="3969" w:type="dxa"/>
          </w:tcPr>
          <w:p w:rsidR="009E7CAF" w:rsidRDefault="009E7CAF">
            <w:pPr>
              <w:pStyle w:val="ConsPlusNormal"/>
            </w:pPr>
            <w:proofErr w:type="gramStart"/>
            <w:r>
              <w:t>Отдых (рекреация), земельные участки (территории) общего пользования: сады, скверы, бульвары; парки; специальные парки (зоопарки, ботанические сады)</w:t>
            </w:r>
            <w:proofErr w:type="gramEnd"/>
          </w:p>
        </w:tc>
        <w:tc>
          <w:tcPr>
            <w:tcW w:w="1701" w:type="dxa"/>
          </w:tcPr>
          <w:p w:rsidR="009E7CAF" w:rsidRDefault="009E7CAF">
            <w:pPr>
              <w:pStyle w:val="ConsPlusNormal"/>
            </w:pPr>
            <w:r>
              <w:t>5.0, 12.0</w:t>
            </w:r>
          </w:p>
        </w:tc>
        <w:tc>
          <w:tcPr>
            <w:tcW w:w="2835" w:type="dxa"/>
          </w:tcPr>
          <w:p w:rsidR="009E7CAF" w:rsidRDefault="009E7CAF">
            <w:pPr>
              <w:pStyle w:val="ConsPlusNormal"/>
            </w:pPr>
            <w:r>
              <w:t>12 мест на 1 га</w:t>
            </w:r>
          </w:p>
        </w:tc>
      </w:tr>
      <w:tr w:rsidR="009E7CAF">
        <w:tc>
          <w:tcPr>
            <w:tcW w:w="540" w:type="dxa"/>
          </w:tcPr>
          <w:p w:rsidR="009E7CAF" w:rsidRDefault="009E7CAF">
            <w:pPr>
              <w:pStyle w:val="ConsPlusNormal"/>
              <w:jc w:val="center"/>
            </w:pPr>
            <w:r>
              <w:t>24.</w:t>
            </w:r>
          </w:p>
        </w:tc>
        <w:tc>
          <w:tcPr>
            <w:tcW w:w="3969" w:type="dxa"/>
          </w:tcPr>
          <w:p w:rsidR="009E7CAF" w:rsidRDefault="009E7CAF">
            <w:pPr>
              <w:pStyle w:val="ConsPlusNormal"/>
            </w:pPr>
            <w:r>
              <w:t>Туристическое обслуживание</w:t>
            </w:r>
          </w:p>
        </w:tc>
        <w:tc>
          <w:tcPr>
            <w:tcW w:w="1701" w:type="dxa"/>
          </w:tcPr>
          <w:p w:rsidR="009E7CAF" w:rsidRDefault="009E7CAF">
            <w:pPr>
              <w:pStyle w:val="ConsPlusNormal"/>
            </w:pPr>
            <w:r>
              <w:t>5.2.1</w:t>
            </w:r>
          </w:p>
        </w:tc>
        <w:tc>
          <w:tcPr>
            <w:tcW w:w="2835" w:type="dxa"/>
          </w:tcPr>
          <w:p w:rsidR="009E7CAF" w:rsidRDefault="009E7CAF">
            <w:pPr>
              <w:pStyle w:val="ConsPlusNormal"/>
            </w:pPr>
            <w:r>
              <w:t>15 мест на 100 единовременных посетителей, для кемпингов - 1 место на 1 гостиничный номер</w:t>
            </w:r>
          </w:p>
        </w:tc>
      </w:tr>
      <w:tr w:rsidR="009E7CAF">
        <w:tc>
          <w:tcPr>
            <w:tcW w:w="540" w:type="dxa"/>
          </w:tcPr>
          <w:p w:rsidR="009E7CAF" w:rsidRDefault="009E7CAF">
            <w:pPr>
              <w:pStyle w:val="ConsPlusNormal"/>
              <w:jc w:val="center"/>
            </w:pPr>
            <w:r>
              <w:t>25.</w:t>
            </w:r>
          </w:p>
        </w:tc>
        <w:tc>
          <w:tcPr>
            <w:tcW w:w="3969" w:type="dxa"/>
          </w:tcPr>
          <w:p w:rsidR="009E7CAF" w:rsidRDefault="009E7CAF">
            <w:pPr>
              <w:pStyle w:val="ConsPlusNormal"/>
            </w:pPr>
            <w:r>
              <w:t>Санаторная деятельность</w:t>
            </w:r>
          </w:p>
        </w:tc>
        <w:tc>
          <w:tcPr>
            <w:tcW w:w="1701" w:type="dxa"/>
          </w:tcPr>
          <w:p w:rsidR="009E7CAF" w:rsidRDefault="009E7CAF">
            <w:pPr>
              <w:pStyle w:val="ConsPlusNormal"/>
            </w:pPr>
            <w:r>
              <w:t>9.2.1</w:t>
            </w:r>
          </w:p>
        </w:tc>
        <w:tc>
          <w:tcPr>
            <w:tcW w:w="2835" w:type="dxa"/>
          </w:tcPr>
          <w:p w:rsidR="009E7CAF" w:rsidRDefault="009E7CAF">
            <w:pPr>
              <w:pStyle w:val="ConsPlusNormal"/>
            </w:pPr>
            <w:r>
              <w:t>7 мест на 100 человек (отдыхающих и обслуживающего персонала)</w:t>
            </w:r>
          </w:p>
        </w:tc>
      </w:tr>
      <w:tr w:rsidR="009E7CAF">
        <w:tc>
          <w:tcPr>
            <w:tcW w:w="540" w:type="dxa"/>
          </w:tcPr>
          <w:p w:rsidR="009E7CAF" w:rsidRDefault="009E7CAF">
            <w:pPr>
              <w:pStyle w:val="ConsPlusNormal"/>
              <w:jc w:val="center"/>
            </w:pPr>
            <w:r>
              <w:t>26.</w:t>
            </w:r>
          </w:p>
        </w:tc>
        <w:tc>
          <w:tcPr>
            <w:tcW w:w="3969" w:type="dxa"/>
          </w:tcPr>
          <w:p w:rsidR="009E7CAF" w:rsidRDefault="009E7CAF">
            <w:pPr>
              <w:pStyle w:val="ConsPlusNormal"/>
            </w:pPr>
            <w:r>
              <w:t>Ритуальная деятельность</w:t>
            </w:r>
          </w:p>
        </w:tc>
        <w:tc>
          <w:tcPr>
            <w:tcW w:w="1701" w:type="dxa"/>
          </w:tcPr>
          <w:p w:rsidR="009E7CAF" w:rsidRDefault="009E7CAF">
            <w:pPr>
              <w:pStyle w:val="ConsPlusNormal"/>
            </w:pPr>
            <w:r>
              <w:t>12.1</w:t>
            </w:r>
          </w:p>
        </w:tc>
        <w:tc>
          <w:tcPr>
            <w:tcW w:w="2835" w:type="dxa"/>
          </w:tcPr>
          <w:p w:rsidR="009E7CAF" w:rsidRDefault="009E7CAF">
            <w:pPr>
              <w:pStyle w:val="ConsPlusNormal"/>
            </w:pPr>
            <w:r>
              <w:t>10 мест на 1 га</w:t>
            </w:r>
          </w:p>
        </w:tc>
      </w:tr>
    </w:tbl>
    <w:p w:rsidR="009E7CAF" w:rsidRDefault="009E7CAF">
      <w:pPr>
        <w:pStyle w:val="ConsPlusNormal"/>
        <w:jc w:val="both"/>
      </w:pPr>
    </w:p>
    <w:p w:rsidR="009E7CAF" w:rsidRDefault="009E7CAF">
      <w:pPr>
        <w:pStyle w:val="ConsPlusNormal"/>
        <w:ind w:firstLine="540"/>
        <w:jc w:val="both"/>
      </w:pPr>
      <w:r>
        <w:t xml:space="preserve">2. Для видов разрешенного использования, не указанных в </w:t>
      </w:r>
      <w:hyperlink w:anchor="P713" w:history="1">
        <w:r>
          <w:rPr>
            <w:color w:val="0000FF"/>
          </w:rPr>
          <w:t>таблице 2</w:t>
        </w:r>
      </w:hyperlink>
      <w:r>
        <w:t xml:space="preserve"> настоящей статьи, минимальное количество мест размещения автотранспорта определяется в соответствии с действующими местными нормативами градостроительного проектирования городского округа город-герой Волгоград.</w:t>
      </w:r>
    </w:p>
    <w:p w:rsidR="009E7CAF" w:rsidRDefault="009E7CAF">
      <w:pPr>
        <w:pStyle w:val="ConsPlusNormal"/>
        <w:spacing w:before="220"/>
        <w:ind w:firstLine="540"/>
        <w:jc w:val="both"/>
      </w:pPr>
      <w:r>
        <w:t>3. При использовании земельного участка с несколькими видами разрешенного использования минимальное количество мест размещения автотранспорта определяется как сумма требуемых в соответствии с пунктом 4 настоящей статьи мест размещения автотранспорта для всех видов разрешенного использования земельного участка пропорционально долям соответствующих видов разрешенного использования земельного участка.</w:t>
      </w:r>
    </w:p>
    <w:p w:rsidR="009E7CAF" w:rsidRDefault="009E7CAF">
      <w:pPr>
        <w:pStyle w:val="ConsPlusNormal"/>
        <w:spacing w:before="220"/>
        <w:ind w:firstLine="540"/>
        <w:jc w:val="both"/>
      </w:pPr>
      <w:r>
        <w:t>4. Места размещения автотранспорта, необходимые в соответствии с настоящими Правилами, могут быть организованы в виде:</w:t>
      </w:r>
    </w:p>
    <w:p w:rsidR="009E7CAF" w:rsidRDefault="009E7CAF">
      <w:pPr>
        <w:pStyle w:val="ConsPlusNormal"/>
        <w:spacing w:before="220"/>
        <w:ind w:firstLine="540"/>
        <w:jc w:val="both"/>
      </w:pPr>
      <w:r>
        <w:t xml:space="preserve">1) парковочных мест - специально обозначенных и при необходимости обустроенных и оборудованных мест, </w:t>
      </w:r>
      <w:proofErr w:type="gramStart"/>
      <w:r>
        <w:t>являющихся</w:t>
      </w:r>
      <w:proofErr w:type="gramEnd"/>
      <w:r>
        <w:t xml:space="preserve"> в том числе частью автомобильной дороги и (или) примыкающих к проезжей части и (или) тротуару, обочине, эстакаде или мосту либо являющихся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w:t>
      </w:r>
      <w:r>
        <w:lastRenderedPageBreak/>
        <w:t>дорожной сети и предназначенных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E7CAF" w:rsidRDefault="009E7CAF">
      <w:pPr>
        <w:pStyle w:val="ConsPlusNormal"/>
        <w:spacing w:before="220"/>
        <w:ind w:firstLine="540"/>
        <w:jc w:val="both"/>
      </w:pPr>
      <w:r>
        <w:t>2) машино-мест - предназначенных исключительно для размещения транспортного средства индивидуально-определенных частей здания или сооружения, которые не ограничены либо частично ограничены строительной или иной ограждающей конструкцией и границы которых описаны в установленном законодательством о государственном кадастровом учете порядке;</w:t>
      </w:r>
    </w:p>
    <w:p w:rsidR="009E7CAF" w:rsidRDefault="009E7CAF">
      <w:pPr>
        <w:pStyle w:val="ConsPlusNormal"/>
        <w:spacing w:before="220"/>
        <w:ind w:firstLine="540"/>
        <w:jc w:val="both"/>
      </w:pPr>
      <w:r>
        <w:t>3)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p w:rsidR="009E7CAF" w:rsidRDefault="009E7CAF">
      <w:pPr>
        <w:pStyle w:val="ConsPlusNormal"/>
        <w:spacing w:before="220"/>
        <w:ind w:firstLine="540"/>
        <w:jc w:val="both"/>
      </w:pPr>
      <w:r>
        <w:t xml:space="preserve">5. </w:t>
      </w:r>
      <w:proofErr w:type="gramStart"/>
      <w:r>
        <w:t>В границах земельного участка должно быть размещено не менее 50% требуемых в соответствии с настоящей статьей мест размещения автотранспорта, остальные места размещения автотранспорта могут быть размещены в пределах пешеходной доступности не более 800 м (для жилых домов, размещение которых осуществляется в соответствии с договорами о развитии застроенных территорий, - на расстоянии в пределах пешеходной доступности не более 1500 м) в границах</w:t>
      </w:r>
      <w:proofErr w:type="gramEnd"/>
      <w:r>
        <w:t xml:space="preserve"> квартала (кварталов) либо в границах улично-дорожной сети.</w:t>
      </w:r>
    </w:p>
    <w:p w:rsidR="009E7CAF" w:rsidRDefault="009E7CAF">
      <w:pPr>
        <w:pStyle w:val="ConsPlusNormal"/>
        <w:spacing w:before="220"/>
        <w:ind w:firstLine="540"/>
        <w:jc w:val="both"/>
      </w:pPr>
      <w:r>
        <w:t xml:space="preserve">При этом размещение недостающих мест размещения автотранспорта за пределами земельного участка должно быть обеспечено документальным подтверждением (выпиской из Единого государственного реестра недвижимости) правообладателя земельного участка, в </w:t>
      </w:r>
      <w:proofErr w:type="gramStart"/>
      <w:r>
        <w:t>соответствии</w:t>
      </w:r>
      <w:proofErr w:type="gramEnd"/>
      <w:r>
        <w:t xml:space="preserve"> с видом разрешенного использования которого предусмотрен вид "хранение автотранспорта" (код 2.7.1) либо вид "улично-дорожная сеть" (код 12.0.1), на долгосрочное использование земельного участка в целях размещения мест размещения автотранспорта.</w:t>
      </w:r>
    </w:p>
    <w:p w:rsidR="009E7CAF" w:rsidRDefault="009E7CAF">
      <w:pPr>
        <w:pStyle w:val="ConsPlusNormal"/>
        <w:spacing w:before="220"/>
        <w:ind w:firstLine="540"/>
        <w:jc w:val="both"/>
      </w:pPr>
      <w:proofErr w:type="gramStart"/>
      <w:r>
        <w:t xml:space="preserve">Размещение части необходимого количества мест размещения автотранспорта, установленного для видов разрешенного использования "социальное обслуживание" (код 3.2), "стационарное медицинское обслуживание" (код 3.4.2), "дошкольное, начальное и среднее общее образование" (код 3.5.1) согласно </w:t>
      </w:r>
      <w:hyperlink w:anchor="P713" w:history="1">
        <w:r>
          <w:rPr>
            <w:color w:val="0000FF"/>
          </w:rPr>
          <w:t>таблице 2</w:t>
        </w:r>
      </w:hyperlink>
      <w:r>
        <w:t xml:space="preserve"> настоящей статьи, а также для вида разрешенного использования "медицинские организации особого назначения" (код 3.4.3), за границами земельного участка не подлежит обоснованию.</w:t>
      </w:r>
      <w:proofErr w:type="gramEnd"/>
    </w:p>
    <w:p w:rsidR="009E7CAF" w:rsidRDefault="009E7CAF">
      <w:pPr>
        <w:pStyle w:val="ConsPlusNormal"/>
        <w:spacing w:before="220"/>
        <w:ind w:firstLine="540"/>
        <w:jc w:val="both"/>
      </w:pPr>
      <w:r>
        <w:t>6. Площади мест размещения автотранспорта определяются из расчета не менее 25 кв. м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 м на автомобиль (без учета проездов).</w:t>
      </w:r>
    </w:p>
    <w:p w:rsidR="009E7CAF" w:rsidRDefault="009E7CAF">
      <w:pPr>
        <w:pStyle w:val="ConsPlusNormal"/>
        <w:spacing w:before="220"/>
        <w:ind w:firstLine="540"/>
        <w:jc w:val="both"/>
      </w:pPr>
      <w:r>
        <w:t xml:space="preserve">7. Парковочные места общего пользования должны предусматривать не менее 10% мест (но не менее одного места) для специальных автотранспортных средств инвалидов в порядке, определенном </w:t>
      </w:r>
      <w:hyperlink r:id="rId49" w:history="1">
        <w:r>
          <w:rPr>
            <w:color w:val="0000FF"/>
          </w:rPr>
          <w:t>частью 9 статьи 15</w:t>
        </w:r>
      </w:hyperlink>
      <w:r>
        <w:t xml:space="preserve"> Федерального закона от 24 ноября 1995 г. N 181-ФЗ "О социальной защите инвалидов в Российской Федерации".</w:t>
      </w:r>
    </w:p>
    <w:p w:rsidR="009E7CAF" w:rsidRDefault="009E7CAF">
      <w:pPr>
        <w:pStyle w:val="ConsPlusNormal"/>
        <w:jc w:val="both"/>
      </w:pPr>
    </w:p>
    <w:p w:rsidR="009E7CAF" w:rsidRDefault="009E7CAF">
      <w:pPr>
        <w:pStyle w:val="ConsPlusTitle"/>
        <w:ind w:firstLine="540"/>
        <w:jc w:val="both"/>
        <w:outlineLvl w:val="3"/>
      </w:pPr>
      <w:bookmarkStart w:id="17" w:name="P841"/>
      <w:bookmarkEnd w:id="17"/>
      <w:r>
        <w:t>Статья 20. Общие требования в части размещения погрузочно-разгрузочных площадок на земельных участках</w:t>
      </w:r>
    </w:p>
    <w:p w:rsidR="009E7CAF" w:rsidRDefault="009E7CAF">
      <w:pPr>
        <w:pStyle w:val="ConsPlusNormal"/>
        <w:jc w:val="both"/>
      </w:pPr>
      <w:r>
        <w:t xml:space="preserve">(в ред. </w:t>
      </w:r>
      <w:hyperlink r:id="rId50" w:history="1">
        <w:r>
          <w:rPr>
            <w:color w:val="0000FF"/>
          </w:rPr>
          <w:t>решения</w:t>
        </w:r>
      </w:hyperlink>
      <w:r>
        <w:t xml:space="preserve"> Волгоградской городской Думы от 25.09.2019 N 12/296)</w:t>
      </w:r>
    </w:p>
    <w:p w:rsidR="009E7CAF" w:rsidRDefault="009E7CAF">
      <w:pPr>
        <w:pStyle w:val="ConsPlusNormal"/>
        <w:jc w:val="both"/>
      </w:pPr>
    </w:p>
    <w:p w:rsidR="009E7CAF" w:rsidRDefault="009E7CAF">
      <w:pPr>
        <w:pStyle w:val="ConsPlusNormal"/>
        <w:ind w:firstLine="540"/>
        <w:jc w:val="both"/>
      </w:pPr>
      <w:r>
        <w:t>1. К погрузочно-разгрузочным площадкам относятся части земельного участка, предназначенные для проведения работ по погрузке и выгрузке грузов, доставляемых для объектов, расположенных на земельном участке.</w:t>
      </w:r>
    </w:p>
    <w:p w:rsidR="009E7CAF" w:rsidRDefault="009E7CAF">
      <w:pPr>
        <w:pStyle w:val="ConsPlusNormal"/>
        <w:spacing w:before="220"/>
        <w:ind w:firstLine="540"/>
        <w:jc w:val="both"/>
      </w:pPr>
      <w:r>
        <w:t>2. Площадь мест на погрузочно-разгрузочных площадках определяется из расчета 60 кв. м на одно место.</w:t>
      </w:r>
    </w:p>
    <w:p w:rsidR="009E7CAF" w:rsidRDefault="009E7CAF">
      <w:pPr>
        <w:pStyle w:val="ConsPlusNormal"/>
        <w:spacing w:before="220"/>
        <w:ind w:firstLine="540"/>
        <w:jc w:val="both"/>
      </w:pPr>
      <w:r>
        <w:t>3. Минимальное количество мест на погрузочно-разгрузочных площадках на земельных участках определяется из расчета 1 место для объектов общей площадью от 100 кв. м до 2 тыс. кв. м и плюс 1 место на каждые дополнительные 5 тыс. кв. м общей площади объектов.</w:t>
      </w:r>
    </w:p>
    <w:p w:rsidR="009F5F31" w:rsidRDefault="009F5F31">
      <w:pPr>
        <w:pStyle w:val="ConsPlusNormal"/>
        <w:spacing w:before="220"/>
        <w:ind w:firstLine="540"/>
        <w:jc w:val="both"/>
      </w:pPr>
    </w:p>
    <w:p w:rsidR="009E7CAF" w:rsidRDefault="009E7CAF">
      <w:pPr>
        <w:pStyle w:val="ConsPlusNormal"/>
        <w:spacing w:before="220"/>
        <w:ind w:firstLine="540"/>
        <w:jc w:val="both"/>
      </w:pPr>
      <w:r>
        <w:lastRenderedPageBreak/>
        <w:t>4. Требования по минимальному количеству мест на погрузочно-разгрузочных площадках на земельных участках, указанные в пункте 3 настоящей статьи, относятся к объектам следующих видов разрешенного использования: "рынки" (код 4.3), "магазины" (код 4.4), "общественное питание" (код 4.6), "производственная деятельность" (код 6.0), "склады" (код 6.9).</w:t>
      </w:r>
    </w:p>
    <w:p w:rsidR="009E7CAF" w:rsidRDefault="009E7CAF">
      <w:pPr>
        <w:pStyle w:val="ConsPlusNormal"/>
        <w:jc w:val="both"/>
      </w:pPr>
      <w:r>
        <w:t xml:space="preserve">(в ред. </w:t>
      </w:r>
      <w:hyperlink r:id="rId51" w:history="1">
        <w:r>
          <w:rPr>
            <w:color w:val="0000FF"/>
          </w:rPr>
          <w:t>решения</w:t>
        </w:r>
      </w:hyperlink>
      <w:r>
        <w:t xml:space="preserve"> Волгоградской городской Думы от 25.09.2019 N 12/296)</w:t>
      </w:r>
    </w:p>
    <w:p w:rsidR="009E7CAF" w:rsidRDefault="009E7CAF">
      <w:pPr>
        <w:pStyle w:val="ConsPlusNormal"/>
        <w:jc w:val="both"/>
      </w:pPr>
    </w:p>
    <w:p w:rsidR="009E7CAF" w:rsidRDefault="009E7CAF">
      <w:pPr>
        <w:pStyle w:val="ConsPlusTitle"/>
        <w:ind w:firstLine="540"/>
        <w:jc w:val="both"/>
        <w:outlineLvl w:val="3"/>
      </w:pPr>
      <w:bookmarkStart w:id="18" w:name="P850"/>
      <w:bookmarkEnd w:id="18"/>
      <w:r>
        <w:t>Статья 21. Общие требования в части размещения мест для хранения велосипедного транспорта на земельных участках</w:t>
      </w:r>
    </w:p>
    <w:p w:rsidR="009E7CAF" w:rsidRDefault="009E7CAF">
      <w:pPr>
        <w:pStyle w:val="ConsPlusNormal"/>
        <w:jc w:val="both"/>
      </w:pPr>
    </w:p>
    <w:p w:rsidR="009E7CAF" w:rsidRDefault="009E7CAF">
      <w:pPr>
        <w:pStyle w:val="ConsPlusNormal"/>
        <w:ind w:firstLine="540"/>
        <w:jc w:val="both"/>
      </w:pPr>
      <w:bookmarkStart w:id="19" w:name="P852"/>
      <w:bookmarkEnd w:id="19"/>
      <w:r>
        <w:t>1.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согласно таблице 3 настоящей статьи для видов использования земельных участков, расположенных на территории всех территориальных зон.</w:t>
      </w:r>
    </w:p>
    <w:p w:rsidR="009E7CAF" w:rsidRDefault="009E7CAF">
      <w:pPr>
        <w:pStyle w:val="ConsPlusNormal"/>
        <w:jc w:val="both"/>
      </w:pPr>
    </w:p>
    <w:p w:rsidR="009E7CAF" w:rsidRDefault="009E7CAF">
      <w:pPr>
        <w:pStyle w:val="ConsPlusNormal"/>
        <w:jc w:val="right"/>
        <w:outlineLvl w:val="4"/>
      </w:pPr>
      <w:r>
        <w:t>Таблица 3</w:t>
      </w:r>
    </w:p>
    <w:p w:rsidR="009E7CAF" w:rsidRDefault="009E7CAF">
      <w:pPr>
        <w:pStyle w:val="ConsPlusNormal"/>
        <w:jc w:val="both"/>
      </w:pPr>
    </w:p>
    <w:p w:rsidR="009E7CAF" w:rsidRDefault="009E7CAF">
      <w:pPr>
        <w:pStyle w:val="ConsPlusTitle"/>
        <w:jc w:val="center"/>
      </w:pPr>
      <w:bookmarkStart w:id="20" w:name="P856"/>
      <w:bookmarkEnd w:id="20"/>
      <w:r>
        <w:t>Минимальное количество мест для хранения велосипедного</w:t>
      </w:r>
    </w:p>
    <w:p w:rsidR="009E7CAF" w:rsidRDefault="009E7CAF">
      <w:pPr>
        <w:pStyle w:val="ConsPlusTitle"/>
        <w:jc w:val="center"/>
      </w:pPr>
      <w:r>
        <w:t>транспорта на земельных участках</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798"/>
        <w:gridCol w:w="1814"/>
        <w:gridCol w:w="2835"/>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3798" w:type="dxa"/>
          </w:tcPr>
          <w:p w:rsidR="009E7CAF" w:rsidRDefault="009E7CAF">
            <w:pPr>
              <w:pStyle w:val="ConsPlusNormal"/>
              <w:jc w:val="center"/>
            </w:pPr>
            <w:r>
              <w:t>Вид использования</w:t>
            </w:r>
          </w:p>
        </w:tc>
        <w:tc>
          <w:tcPr>
            <w:tcW w:w="1814" w:type="dxa"/>
          </w:tcPr>
          <w:p w:rsidR="009E7CAF" w:rsidRDefault="009E7CAF">
            <w:pPr>
              <w:pStyle w:val="ConsPlusNormal"/>
              <w:jc w:val="center"/>
            </w:pPr>
            <w:r>
              <w:t>Код вида использования</w:t>
            </w:r>
          </w:p>
        </w:tc>
        <w:tc>
          <w:tcPr>
            <w:tcW w:w="2835" w:type="dxa"/>
          </w:tcPr>
          <w:p w:rsidR="009E7CAF" w:rsidRDefault="009E7CAF">
            <w:pPr>
              <w:pStyle w:val="ConsPlusNormal"/>
              <w:jc w:val="center"/>
            </w:pPr>
            <w:r>
              <w:t xml:space="preserve">Минимальное количество </w:t>
            </w:r>
            <w:proofErr w:type="gramStart"/>
            <w:r>
              <w:t>вело-мест</w:t>
            </w:r>
            <w:proofErr w:type="gramEnd"/>
          </w:p>
        </w:tc>
      </w:tr>
      <w:tr w:rsidR="009E7CAF">
        <w:tc>
          <w:tcPr>
            <w:tcW w:w="624" w:type="dxa"/>
          </w:tcPr>
          <w:p w:rsidR="009E7CAF" w:rsidRDefault="009E7CAF">
            <w:pPr>
              <w:pStyle w:val="ConsPlusNormal"/>
              <w:jc w:val="center"/>
            </w:pPr>
            <w:r>
              <w:t>1</w:t>
            </w:r>
          </w:p>
        </w:tc>
        <w:tc>
          <w:tcPr>
            <w:tcW w:w="3798" w:type="dxa"/>
          </w:tcPr>
          <w:p w:rsidR="009E7CAF" w:rsidRDefault="009E7CAF">
            <w:pPr>
              <w:pStyle w:val="ConsPlusNormal"/>
              <w:jc w:val="center"/>
            </w:pPr>
            <w:r>
              <w:t>2</w:t>
            </w:r>
          </w:p>
        </w:tc>
        <w:tc>
          <w:tcPr>
            <w:tcW w:w="1814" w:type="dxa"/>
          </w:tcPr>
          <w:p w:rsidR="009E7CAF" w:rsidRDefault="009E7CAF">
            <w:pPr>
              <w:pStyle w:val="ConsPlusNormal"/>
              <w:jc w:val="center"/>
            </w:pPr>
            <w:r>
              <w:t>3</w:t>
            </w:r>
          </w:p>
        </w:tc>
        <w:tc>
          <w:tcPr>
            <w:tcW w:w="2835" w:type="dxa"/>
          </w:tcPr>
          <w:p w:rsidR="009E7CAF" w:rsidRDefault="009E7CAF">
            <w:pPr>
              <w:pStyle w:val="ConsPlusNormal"/>
              <w:jc w:val="center"/>
            </w:pPr>
            <w:r>
              <w:t>4</w:t>
            </w:r>
          </w:p>
        </w:tc>
      </w:tr>
      <w:tr w:rsidR="009E7CAF">
        <w:tc>
          <w:tcPr>
            <w:tcW w:w="624" w:type="dxa"/>
          </w:tcPr>
          <w:p w:rsidR="009E7CAF" w:rsidRDefault="009E7CAF">
            <w:pPr>
              <w:pStyle w:val="ConsPlusNormal"/>
              <w:jc w:val="center"/>
            </w:pPr>
            <w:r>
              <w:t>1.</w:t>
            </w:r>
          </w:p>
        </w:tc>
        <w:tc>
          <w:tcPr>
            <w:tcW w:w="3798" w:type="dxa"/>
          </w:tcPr>
          <w:p w:rsidR="009E7CAF" w:rsidRDefault="009E7CAF">
            <w:pPr>
              <w:pStyle w:val="ConsPlusNormal"/>
            </w:pPr>
            <w:r>
              <w:t xml:space="preserve">Малоэтажная многоквартирная жилая застройка, </w:t>
            </w:r>
            <w:proofErr w:type="spellStart"/>
            <w:r>
              <w:t>среднеэтажная</w:t>
            </w:r>
            <w:proofErr w:type="spellEnd"/>
            <w:r>
              <w:t xml:space="preserve"> жилая застройка, многоэтажная жилая застройка (высотная застройка)</w:t>
            </w:r>
          </w:p>
        </w:tc>
        <w:tc>
          <w:tcPr>
            <w:tcW w:w="1814" w:type="dxa"/>
          </w:tcPr>
          <w:p w:rsidR="009E7CAF" w:rsidRDefault="009E7CAF">
            <w:pPr>
              <w:pStyle w:val="ConsPlusNormal"/>
            </w:pPr>
            <w:r>
              <w:t>2.1.1, 2.5, 2.6</w:t>
            </w:r>
          </w:p>
        </w:tc>
        <w:tc>
          <w:tcPr>
            <w:tcW w:w="2835" w:type="dxa"/>
          </w:tcPr>
          <w:p w:rsidR="009E7CAF" w:rsidRDefault="009E7CAF">
            <w:pPr>
              <w:pStyle w:val="ConsPlusNormal"/>
            </w:pPr>
            <w:r>
              <w:t>1 место на 280 кв. м общей площади квартир</w:t>
            </w:r>
          </w:p>
        </w:tc>
      </w:tr>
      <w:tr w:rsidR="009E7CAF">
        <w:tc>
          <w:tcPr>
            <w:tcW w:w="624" w:type="dxa"/>
          </w:tcPr>
          <w:p w:rsidR="009E7CAF" w:rsidRDefault="009E7CAF">
            <w:pPr>
              <w:pStyle w:val="ConsPlusNormal"/>
              <w:jc w:val="center"/>
            </w:pPr>
            <w:r>
              <w:t>2.</w:t>
            </w:r>
          </w:p>
        </w:tc>
        <w:tc>
          <w:tcPr>
            <w:tcW w:w="3798" w:type="dxa"/>
          </w:tcPr>
          <w:p w:rsidR="009E7CAF" w:rsidRDefault="009E7CAF">
            <w:pPr>
              <w:pStyle w:val="ConsPlusNormal"/>
            </w:pPr>
            <w:r>
              <w:t>Дошкольное, начальное и среднее общее образование, стационарное медицинское обслуживание</w:t>
            </w:r>
          </w:p>
        </w:tc>
        <w:tc>
          <w:tcPr>
            <w:tcW w:w="1814" w:type="dxa"/>
          </w:tcPr>
          <w:p w:rsidR="009E7CAF" w:rsidRDefault="009E7CAF">
            <w:pPr>
              <w:pStyle w:val="ConsPlusNormal"/>
            </w:pPr>
            <w:r>
              <w:t>3.5.1, 3.4.2</w:t>
            </w:r>
          </w:p>
        </w:tc>
        <w:tc>
          <w:tcPr>
            <w:tcW w:w="2835" w:type="dxa"/>
          </w:tcPr>
          <w:p w:rsidR="009E7CAF" w:rsidRDefault="009E7CAF">
            <w:pPr>
              <w:pStyle w:val="ConsPlusNormal"/>
            </w:pPr>
            <w:r>
              <w:t>1 место на 50 работников</w:t>
            </w:r>
          </w:p>
        </w:tc>
      </w:tr>
      <w:tr w:rsidR="009E7CAF">
        <w:tc>
          <w:tcPr>
            <w:tcW w:w="624" w:type="dxa"/>
          </w:tcPr>
          <w:p w:rsidR="009E7CAF" w:rsidRDefault="009E7CAF">
            <w:pPr>
              <w:pStyle w:val="ConsPlusNormal"/>
              <w:jc w:val="center"/>
            </w:pPr>
            <w:r>
              <w:t>3.</w:t>
            </w:r>
          </w:p>
        </w:tc>
        <w:tc>
          <w:tcPr>
            <w:tcW w:w="3798" w:type="dxa"/>
          </w:tcPr>
          <w:p w:rsidR="009E7CAF" w:rsidRDefault="009E7CAF">
            <w:pPr>
              <w:pStyle w:val="ConsPlusNormal"/>
            </w:pPr>
            <w:r>
              <w:t>Среднее и высшее профессиональное образование</w:t>
            </w:r>
          </w:p>
        </w:tc>
        <w:tc>
          <w:tcPr>
            <w:tcW w:w="1814" w:type="dxa"/>
          </w:tcPr>
          <w:p w:rsidR="009E7CAF" w:rsidRDefault="009E7CAF">
            <w:pPr>
              <w:pStyle w:val="ConsPlusNormal"/>
            </w:pPr>
            <w:r>
              <w:t>3.5.2</w:t>
            </w:r>
          </w:p>
        </w:tc>
        <w:tc>
          <w:tcPr>
            <w:tcW w:w="2835" w:type="dxa"/>
          </w:tcPr>
          <w:p w:rsidR="009E7CAF" w:rsidRDefault="009E7CAF">
            <w:pPr>
              <w:pStyle w:val="ConsPlusNormal"/>
            </w:pPr>
            <w:r>
              <w:t xml:space="preserve">1 место на 50 работников, а также 1 </w:t>
            </w:r>
            <w:proofErr w:type="gramStart"/>
            <w:r>
              <w:t>вело-место</w:t>
            </w:r>
            <w:proofErr w:type="gramEnd"/>
            <w:r>
              <w:t xml:space="preserve"> на 50 учащихся</w:t>
            </w:r>
          </w:p>
        </w:tc>
      </w:tr>
      <w:tr w:rsidR="009E7CAF">
        <w:tc>
          <w:tcPr>
            <w:tcW w:w="624" w:type="dxa"/>
          </w:tcPr>
          <w:p w:rsidR="009E7CAF" w:rsidRDefault="009E7CAF">
            <w:pPr>
              <w:pStyle w:val="ConsPlusNormal"/>
              <w:jc w:val="center"/>
            </w:pPr>
            <w:r>
              <w:t>4.</w:t>
            </w:r>
          </w:p>
        </w:tc>
        <w:tc>
          <w:tcPr>
            <w:tcW w:w="3798" w:type="dxa"/>
          </w:tcPr>
          <w:p w:rsidR="009E7CAF" w:rsidRDefault="009E7CAF">
            <w:pPr>
              <w:pStyle w:val="ConsPlusNormal"/>
            </w:pPr>
            <w:r>
              <w:t>Культурное развитие, ветеринарное обслуживание, общественное питание, развлечение, спорт, религиозное использование</w:t>
            </w:r>
          </w:p>
        </w:tc>
        <w:tc>
          <w:tcPr>
            <w:tcW w:w="1814" w:type="dxa"/>
          </w:tcPr>
          <w:p w:rsidR="009E7CAF" w:rsidRDefault="009E7CAF">
            <w:pPr>
              <w:pStyle w:val="ConsPlusNormal"/>
            </w:pPr>
            <w:r>
              <w:t>3.6, 3.10, 4.6, 4.8, 5.1, 3.7</w:t>
            </w:r>
          </w:p>
        </w:tc>
        <w:tc>
          <w:tcPr>
            <w:tcW w:w="2835" w:type="dxa"/>
          </w:tcPr>
          <w:p w:rsidR="009E7CAF" w:rsidRDefault="009E7CAF">
            <w:pPr>
              <w:pStyle w:val="ConsPlusNormal"/>
            </w:pPr>
            <w:r>
              <w:t>1 место на 50 работников в максимальную смену, а также 1 место на 50 единовременных посетителей при их максимальном количестве</w:t>
            </w:r>
          </w:p>
        </w:tc>
      </w:tr>
      <w:tr w:rsidR="009E7CAF">
        <w:tc>
          <w:tcPr>
            <w:tcW w:w="624" w:type="dxa"/>
          </w:tcPr>
          <w:p w:rsidR="009E7CAF" w:rsidRDefault="009E7CAF">
            <w:pPr>
              <w:pStyle w:val="ConsPlusNormal"/>
              <w:jc w:val="center"/>
            </w:pPr>
            <w:r>
              <w:t>5.</w:t>
            </w:r>
          </w:p>
        </w:tc>
        <w:tc>
          <w:tcPr>
            <w:tcW w:w="3798" w:type="dxa"/>
          </w:tcPr>
          <w:p w:rsidR="009E7CAF" w:rsidRDefault="009E7CAF">
            <w:pPr>
              <w:pStyle w:val="ConsPlusNormal"/>
            </w:pPr>
            <w:r>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w:t>
            </w:r>
          </w:p>
        </w:tc>
        <w:tc>
          <w:tcPr>
            <w:tcW w:w="1814" w:type="dxa"/>
          </w:tcPr>
          <w:p w:rsidR="009E7CAF" w:rsidRDefault="009E7CAF">
            <w:pPr>
              <w:pStyle w:val="ConsPlusNormal"/>
            </w:pPr>
            <w:r>
              <w:t>3.2, 3.3, 3.8, 3.9, 4.1, 4.5</w:t>
            </w:r>
          </w:p>
        </w:tc>
        <w:tc>
          <w:tcPr>
            <w:tcW w:w="2835" w:type="dxa"/>
          </w:tcPr>
          <w:p w:rsidR="009E7CAF" w:rsidRDefault="009E7CAF">
            <w:pPr>
              <w:pStyle w:val="ConsPlusNormal"/>
            </w:pPr>
            <w:r>
              <w:t>1 место на 100 кв. м общей площади</w:t>
            </w:r>
          </w:p>
        </w:tc>
      </w:tr>
      <w:tr w:rsidR="009E7CAF">
        <w:tc>
          <w:tcPr>
            <w:tcW w:w="624" w:type="dxa"/>
          </w:tcPr>
          <w:p w:rsidR="009E7CAF" w:rsidRDefault="009E7CAF">
            <w:pPr>
              <w:pStyle w:val="ConsPlusNormal"/>
              <w:jc w:val="center"/>
            </w:pPr>
            <w:r>
              <w:t>6.</w:t>
            </w:r>
          </w:p>
        </w:tc>
        <w:tc>
          <w:tcPr>
            <w:tcW w:w="3798" w:type="dxa"/>
          </w:tcPr>
          <w:p w:rsidR="009E7CAF" w:rsidRDefault="009E7CAF">
            <w:pPr>
              <w:pStyle w:val="ConsPlusNormal"/>
            </w:pPr>
            <w:r>
              <w:t>Общее пользование водными объектами</w:t>
            </w:r>
          </w:p>
        </w:tc>
        <w:tc>
          <w:tcPr>
            <w:tcW w:w="1814" w:type="dxa"/>
          </w:tcPr>
          <w:p w:rsidR="009E7CAF" w:rsidRDefault="009E7CAF">
            <w:pPr>
              <w:pStyle w:val="ConsPlusNormal"/>
            </w:pPr>
            <w:r>
              <w:t>11.1</w:t>
            </w:r>
          </w:p>
        </w:tc>
        <w:tc>
          <w:tcPr>
            <w:tcW w:w="2835" w:type="dxa"/>
          </w:tcPr>
          <w:p w:rsidR="009E7CAF" w:rsidRDefault="009E7CAF">
            <w:pPr>
              <w:pStyle w:val="ConsPlusNormal"/>
            </w:pPr>
            <w:r>
              <w:t>1 место на 250 кв. м земельного участка пляжа</w:t>
            </w:r>
          </w:p>
        </w:tc>
      </w:tr>
      <w:tr w:rsidR="009E7CAF">
        <w:tc>
          <w:tcPr>
            <w:tcW w:w="624" w:type="dxa"/>
          </w:tcPr>
          <w:p w:rsidR="009E7CAF" w:rsidRDefault="009E7CAF">
            <w:pPr>
              <w:pStyle w:val="ConsPlusNormal"/>
              <w:jc w:val="center"/>
            </w:pPr>
            <w:r>
              <w:t>7.</w:t>
            </w:r>
          </w:p>
        </w:tc>
        <w:tc>
          <w:tcPr>
            <w:tcW w:w="3798" w:type="dxa"/>
          </w:tcPr>
          <w:p w:rsidR="009E7CAF" w:rsidRDefault="009E7CAF">
            <w:pPr>
              <w:pStyle w:val="ConsPlusNormal"/>
            </w:pPr>
            <w:r>
              <w:t>Железнодорожный транспорт, автомобильный транспорт, водный транспорт</w:t>
            </w:r>
          </w:p>
        </w:tc>
        <w:tc>
          <w:tcPr>
            <w:tcW w:w="1814" w:type="dxa"/>
          </w:tcPr>
          <w:p w:rsidR="009E7CAF" w:rsidRDefault="009E7CAF">
            <w:pPr>
              <w:pStyle w:val="ConsPlusNormal"/>
            </w:pPr>
            <w:r>
              <w:t>7.1 - 7.3</w:t>
            </w:r>
          </w:p>
        </w:tc>
        <w:tc>
          <w:tcPr>
            <w:tcW w:w="2835" w:type="dxa"/>
          </w:tcPr>
          <w:p w:rsidR="009E7CAF" w:rsidRDefault="009E7CAF">
            <w:pPr>
              <w:pStyle w:val="ConsPlusNormal"/>
            </w:pPr>
            <w:r>
              <w:t>1 место на 1000 пассажиров, прибывающих в час пик, а также 1 место на 50 работников</w:t>
            </w:r>
          </w:p>
        </w:tc>
      </w:tr>
      <w:tr w:rsidR="009E7CAF">
        <w:tc>
          <w:tcPr>
            <w:tcW w:w="624" w:type="dxa"/>
          </w:tcPr>
          <w:p w:rsidR="009E7CAF" w:rsidRDefault="009E7CAF">
            <w:pPr>
              <w:pStyle w:val="ConsPlusNormal"/>
              <w:jc w:val="center"/>
            </w:pPr>
            <w:r>
              <w:lastRenderedPageBreak/>
              <w:t>8.</w:t>
            </w:r>
          </w:p>
        </w:tc>
        <w:tc>
          <w:tcPr>
            <w:tcW w:w="3798" w:type="dxa"/>
          </w:tcPr>
          <w:p w:rsidR="009E7CAF" w:rsidRDefault="009E7CAF">
            <w:pPr>
              <w:pStyle w:val="ConsPlusNormal"/>
            </w:pPr>
            <w:proofErr w:type="gramStart"/>
            <w:r>
              <w:t>Объекты торговли (торговые центры, торгово-развлекательный центры (комплексы)</w:t>
            </w:r>
            <w:proofErr w:type="gramEnd"/>
          </w:p>
        </w:tc>
        <w:tc>
          <w:tcPr>
            <w:tcW w:w="1814" w:type="dxa"/>
          </w:tcPr>
          <w:p w:rsidR="009E7CAF" w:rsidRDefault="009E7CAF">
            <w:pPr>
              <w:pStyle w:val="ConsPlusNormal"/>
            </w:pPr>
            <w:r>
              <w:t>4.2</w:t>
            </w:r>
          </w:p>
        </w:tc>
        <w:tc>
          <w:tcPr>
            <w:tcW w:w="2835" w:type="dxa"/>
          </w:tcPr>
          <w:p w:rsidR="009E7CAF" w:rsidRDefault="009E7CAF">
            <w:pPr>
              <w:pStyle w:val="ConsPlusNormal"/>
            </w:pPr>
            <w:r>
              <w:t>1 место на 250 кв. м общей площади, а также 1 место на 50 работников</w:t>
            </w:r>
          </w:p>
        </w:tc>
      </w:tr>
      <w:tr w:rsidR="009E7CAF">
        <w:tc>
          <w:tcPr>
            <w:tcW w:w="624" w:type="dxa"/>
          </w:tcPr>
          <w:p w:rsidR="009E7CAF" w:rsidRDefault="009E7CAF">
            <w:pPr>
              <w:pStyle w:val="ConsPlusNormal"/>
              <w:jc w:val="center"/>
            </w:pPr>
            <w:r>
              <w:t>9.</w:t>
            </w:r>
          </w:p>
        </w:tc>
        <w:tc>
          <w:tcPr>
            <w:tcW w:w="3798" w:type="dxa"/>
          </w:tcPr>
          <w:p w:rsidR="009E7CAF" w:rsidRDefault="009E7CAF">
            <w:pPr>
              <w:pStyle w:val="ConsPlusNormal"/>
            </w:pPr>
            <w:r>
              <w:t>Магазины, рынки, выставочно-ярмарочная деятельность</w:t>
            </w:r>
          </w:p>
        </w:tc>
        <w:tc>
          <w:tcPr>
            <w:tcW w:w="1814" w:type="dxa"/>
          </w:tcPr>
          <w:p w:rsidR="009E7CAF" w:rsidRDefault="009E7CAF">
            <w:pPr>
              <w:pStyle w:val="ConsPlusNormal"/>
            </w:pPr>
            <w:r>
              <w:t>4.4, 4.3, 4.10</w:t>
            </w:r>
          </w:p>
        </w:tc>
        <w:tc>
          <w:tcPr>
            <w:tcW w:w="2835" w:type="dxa"/>
          </w:tcPr>
          <w:p w:rsidR="009E7CAF" w:rsidRDefault="009E7CAF">
            <w:pPr>
              <w:pStyle w:val="ConsPlusNormal"/>
            </w:pPr>
            <w:proofErr w:type="gramStart"/>
            <w:r>
              <w:t>1 место на 150 кв. м торговой площади для объектов с площадью торгового зала более 1000 кв. м, 1 место на 100 кв. м торговой площади для объектов с площадью торгового зала от 200 до 1000 кв. м, 1 место на 40 кв. м торговой площади для объектов с площадью торгового зала менее 200 кв. м, а также 1 место</w:t>
            </w:r>
            <w:proofErr w:type="gramEnd"/>
            <w:r>
              <w:t xml:space="preserve"> на 50 работников</w:t>
            </w:r>
          </w:p>
        </w:tc>
      </w:tr>
    </w:tbl>
    <w:p w:rsidR="009E7CAF" w:rsidRDefault="009E7CAF">
      <w:pPr>
        <w:pStyle w:val="ConsPlusNormal"/>
        <w:jc w:val="both"/>
      </w:pPr>
    </w:p>
    <w:p w:rsidR="009E7CAF" w:rsidRDefault="009E7CAF">
      <w:pPr>
        <w:pStyle w:val="ConsPlusNormal"/>
        <w:ind w:firstLine="540"/>
        <w:jc w:val="both"/>
      </w:pPr>
      <w:r>
        <w:t xml:space="preserve">2. Для видов использования, не указанных в </w:t>
      </w:r>
      <w:hyperlink w:anchor="P856" w:history="1">
        <w:r>
          <w:rPr>
            <w:color w:val="0000FF"/>
          </w:rPr>
          <w:t>таблице 3</w:t>
        </w:r>
      </w:hyperlink>
      <w:r>
        <w:t xml:space="preserve"> настоящей статьи, минимальное количество мест для хранения велосипедного транспорта не устанавливается.</w:t>
      </w:r>
    </w:p>
    <w:p w:rsidR="009E7CAF" w:rsidRDefault="009E7CAF">
      <w:pPr>
        <w:pStyle w:val="ConsPlusNormal"/>
        <w:spacing w:before="220"/>
        <w:ind w:firstLine="540"/>
        <w:jc w:val="both"/>
      </w:pPr>
      <w:r>
        <w:t xml:space="preserve">3.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w:t>
      </w:r>
      <w:hyperlink w:anchor="P852" w:history="1">
        <w:r>
          <w:rPr>
            <w:color w:val="0000FF"/>
          </w:rPr>
          <w:t>пунктом 1</w:t>
        </w:r>
      </w:hyperlink>
      <w:r>
        <w:t xml:space="preserve"> настоящей статьи мест для хранения велосипедного транспорта для всех видов использования земельного участка.</w:t>
      </w:r>
    </w:p>
    <w:p w:rsidR="009E7CAF" w:rsidRDefault="009E7CAF">
      <w:pPr>
        <w:pStyle w:val="ConsPlusNormal"/>
        <w:spacing w:before="220"/>
        <w:ind w:firstLine="540"/>
        <w:jc w:val="both"/>
      </w:pPr>
      <w:r>
        <w:t>4. Места для хранения велосипедного транспорта, необходимые в соответствии с настоящими Правилами, размещаются в границах земельного участка.</w:t>
      </w:r>
    </w:p>
    <w:p w:rsidR="009E7CAF" w:rsidRDefault="009E7CAF">
      <w:pPr>
        <w:pStyle w:val="ConsPlusNormal"/>
        <w:spacing w:before="220"/>
        <w:ind w:firstLine="540"/>
        <w:jc w:val="both"/>
      </w:pPr>
      <w:r>
        <w:t>5. Площади мест для хранения велосипедного транспорта определяются из расчета не менее 1 кв. м на велосипед (без учета проездов).</w:t>
      </w:r>
    </w:p>
    <w:p w:rsidR="009E7CAF" w:rsidRDefault="009E7CAF">
      <w:pPr>
        <w:pStyle w:val="ConsPlusNormal"/>
        <w:jc w:val="both"/>
      </w:pPr>
    </w:p>
    <w:p w:rsidR="009E7CAF" w:rsidRDefault="009E7CAF">
      <w:pPr>
        <w:pStyle w:val="ConsPlusTitle"/>
        <w:ind w:firstLine="540"/>
        <w:jc w:val="both"/>
        <w:outlineLvl w:val="3"/>
      </w:pPr>
      <w:bookmarkStart w:id="21" w:name="P910"/>
      <w:bookmarkEnd w:id="21"/>
      <w:r>
        <w:t>Статья 22. Виды использования земельных участков, установленных в градостроительных регламентах для соответствующих территориальных зон</w:t>
      </w:r>
    </w:p>
    <w:p w:rsidR="009E7CAF" w:rsidRDefault="009E7CAF">
      <w:pPr>
        <w:pStyle w:val="ConsPlusNormal"/>
        <w:jc w:val="both"/>
      </w:pPr>
    </w:p>
    <w:p w:rsidR="009E7CAF" w:rsidRDefault="009E7CAF">
      <w:pPr>
        <w:pStyle w:val="ConsPlusNormal"/>
        <w:ind w:firstLine="540"/>
        <w:jc w:val="both"/>
      </w:pPr>
      <w:proofErr w:type="gramStart"/>
      <w:r>
        <w:t xml:space="preserve">Виды разрешенного использования земельных участков, установленные в градостроительных регламентах для соответствующих территориальных зон, приведены в настоящем разделе и определены в соответствии с </w:t>
      </w:r>
      <w:hyperlink r:id="rId52" w:history="1">
        <w:r>
          <w:rPr>
            <w:color w:val="0000FF"/>
          </w:rPr>
          <w:t>классификатором</w:t>
        </w:r>
      </w:hyperlink>
      <w: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 сентября 2014 г. N 540 "Об утверждении классификатора видов разрешенного использования земельных участков".</w:t>
      </w:r>
      <w:proofErr w:type="gramEnd"/>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4422"/>
        <w:gridCol w:w="1617"/>
      </w:tblGrid>
      <w:tr w:rsidR="009E7CAF">
        <w:tc>
          <w:tcPr>
            <w:tcW w:w="3005" w:type="dxa"/>
          </w:tcPr>
          <w:p w:rsidR="009E7CAF" w:rsidRDefault="009E7CAF">
            <w:pPr>
              <w:pStyle w:val="ConsPlusNormal"/>
              <w:jc w:val="center"/>
            </w:pPr>
            <w:bookmarkStart w:id="22" w:name="P914"/>
            <w:bookmarkEnd w:id="22"/>
            <w:r>
              <w:t>Наименование вида разрешенного использования земельного участка</w:t>
            </w:r>
          </w:p>
        </w:tc>
        <w:tc>
          <w:tcPr>
            <w:tcW w:w="4422" w:type="dxa"/>
          </w:tcPr>
          <w:p w:rsidR="009E7CAF" w:rsidRDefault="009E7CAF">
            <w:pPr>
              <w:pStyle w:val="ConsPlusNormal"/>
              <w:jc w:val="center"/>
            </w:pPr>
            <w:r>
              <w:t>Описание вида разрешенного использования земельного участка</w:t>
            </w:r>
          </w:p>
        </w:tc>
        <w:tc>
          <w:tcPr>
            <w:tcW w:w="1617" w:type="dxa"/>
          </w:tcPr>
          <w:p w:rsidR="009E7CAF" w:rsidRDefault="009E7CAF">
            <w:pPr>
              <w:pStyle w:val="ConsPlusNormal"/>
              <w:jc w:val="center"/>
            </w:pPr>
            <w:r>
              <w:t>Код (числовое обозначение) вида разрешенного использования земельного участка</w:t>
            </w:r>
          </w:p>
        </w:tc>
      </w:tr>
      <w:tr w:rsidR="009E7CAF">
        <w:tc>
          <w:tcPr>
            <w:tcW w:w="3005" w:type="dxa"/>
          </w:tcPr>
          <w:p w:rsidR="009E7CAF" w:rsidRDefault="009E7CAF">
            <w:pPr>
              <w:pStyle w:val="ConsPlusNormal"/>
              <w:jc w:val="center"/>
            </w:pPr>
            <w:r>
              <w:t>1</w:t>
            </w:r>
          </w:p>
        </w:tc>
        <w:tc>
          <w:tcPr>
            <w:tcW w:w="4422" w:type="dxa"/>
          </w:tcPr>
          <w:p w:rsidR="009E7CAF" w:rsidRDefault="009E7CAF">
            <w:pPr>
              <w:pStyle w:val="ConsPlusNormal"/>
              <w:jc w:val="center"/>
            </w:pPr>
            <w:r>
              <w:t>2</w:t>
            </w:r>
          </w:p>
        </w:tc>
        <w:tc>
          <w:tcPr>
            <w:tcW w:w="1617" w:type="dxa"/>
          </w:tcPr>
          <w:p w:rsidR="009E7CAF" w:rsidRDefault="009E7CAF">
            <w:pPr>
              <w:pStyle w:val="ConsPlusNormal"/>
              <w:jc w:val="center"/>
            </w:pPr>
            <w:r>
              <w:t>3</w:t>
            </w:r>
          </w:p>
        </w:tc>
      </w:tr>
      <w:tr w:rsidR="009E7CAF">
        <w:tc>
          <w:tcPr>
            <w:tcW w:w="3005" w:type="dxa"/>
          </w:tcPr>
          <w:p w:rsidR="009E7CAF" w:rsidRDefault="009E7CAF">
            <w:pPr>
              <w:pStyle w:val="ConsPlusNormal"/>
            </w:pPr>
            <w:r>
              <w:t>Научное обеспечение сельского хозяйства</w:t>
            </w:r>
          </w:p>
        </w:tc>
        <w:tc>
          <w:tcPr>
            <w:tcW w:w="4422" w:type="dxa"/>
          </w:tcPr>
          <w:p w:rsidR="009E7CAF" w:rsidRDefault="009E7CAF">
            <w:pPr>
              <w:pStyle w:val="ConsPlusNormal"/>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E7CAF" w:rsidRDefault="009E7CAF">
            <w:pPr>
              <w:pStyle w:val="ConsPlusNormal"/>
            </w:pPr>
            <w:r>
              <w:lastRenderedPageBreak/>
              <w:t>размещение коллекций генетических ресурсов растений</w:t>
            </w:r>
          </w:p>
        </w:tc>
        <w:tc>
          <w:tcPr>
            <w:tcW w:w="1617" w:type="dxa"/>
          </w:tcPr>
          <w:p w:rsidR="009E7CAF" w:rsidRDefault="009E7CAF">
            <w:pPr>
              <w:pStyle w:val="ConsPlusNormal"/>
              <w:jc w:val="center"/>
            </w:pPr>
            <w:r>
              <w:lastRenderedPageBreak/>
              <w:t>1.14</w:t>
            </w:r>
          </w:p>
        </w:tc>
      </w:tr>
      <w:tr w:rsidR="009E7CAF">
        <w:tc>
          <w:tcPr>
            <w:tcW w:w="3005" w:type="dxa"/>
          </w:tcPr>
          <w:p w:rsidR="009E7CAF" w:rsidRDefault="009E7CAF">
            <w:pPr>
              <w:pStyle w:val="ConsPlusNormal"/>
            </w:pPr>
            <w:r>
              <w:lastRenderedPageBreak/>
              <w:t>Питомники</w:t>
            </w:r>
          </w:p>
        </w:tc>
        <w:tc>
          <w:tcPr>
            <w:tcW w:w="4422" w:type="dxa"/>
          </w:tcPr>
          <w:p w:rsidR="009E7CAF" w:rsidRDefault="009E7CAF">
            <w:pPr>
              <w:pStyle w:val="ConsPlusNormal"/>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7CAF" w:rsidRDefault="009E7CAF">
            <w:pPr>
              <w:pStyle w:val="ConsPlusNormal"/>
            </w:pPr>
            <w:r>
              <w:t>размещение сооружений, необходимых для указанных видов сельскохозяйственного производства</w:t>
            </w:r>
          </w:p>
        </w:tc>
        <w:tc>
          <w:tcPr>
            <w:tcW w:w="1617" w:type="dxa"/>
          </w:tcPr>
          <w:p w:rsidR="009E7CAF" w:rsidRDefault="009E7CAF">
            <w:pPr>
              <w:pStyle w:val="ConsPlusNormal"/>
              <w:jc w:val="center"/>
            </w:pPr>
            <w:r>
              <w:t>1.17</w:t>
            </w:r>
          </w:p>
        </w:tc>
      </w:tr>
      <w:tr w:rsidR="009E7CAF">
        <w:tc>
          <w:tcPr>
            <w:tcW w:w="3005" w:type="dxa"/>
          </w:tcPr>
          <w:p w:rsidR="009E7CAF" w:rsidRDefault="009E7CAF">
            <w:pPr>
              <w:pStyle w:val="ConsPlusNormal"/>
            </w:pPr>
            <w:r>
              <w:t>Жилая застройка</w:t>
            </w:r>
          </w:p>
        </w:tc>
        <w:tc>
          <w:tcPr>
            <w:tcW w:w="4422" w:type="dxa"/>
          </w:tcPr>
          <w:p w:rsidR="009E7CAF" w:rsidRDefault="009E7CAF">
            <w:pPr>
              <w:pStyle w:val="ConsPlusNormal"/>
            </w:pPr>
            <w:r>
              <w:t>Размещение жилых помещений различного вида и обеспечение проживания в них.</w:t>
            </w:r>
          </w:p>
          <w:p w:rsidR="009E7CAF" w:rsidRDefault="009E7CAF">
            <w:pPr>
              <w:pStyle w:val="ConsPlusNormal"/>
            </w:pPr>
            <w:r>
              <w:t>К жилой застройке относятся здания (помещения в них), предназначенные для проживания человека, за исключением зданий (помещений), используемых:</w:t>
            </w:r>
          </w:p>
          <w:p w:rsidR="009E7CAF" w:rsidRDefault="009E7CAF">
            <w:pPr>
              <w:pStyle w:val="ConsPlusNormal"/>
            </w:pPr>
            <w:r>
              <w:t>с целью извлечения предпринимательской выгоды из предоставления жилого помещения для временного проживания в них (гостиницы, дома отдыха);</w:t>
            </w:r>
          </w:p>
          <w:p w:rsidR="009E7CAF" w:rsidRDefault="009E7CAF">
            <w:pPr>
              <w:pStyle w:val="ConsPlusNormal"/>
            </w:pPr>
            <w:r>
              <w:t xml:space="preserve">для проживания с одновременным осуществлением лечения или социального обслуживания населения (санатории, дома ребенка, дома </w:t>
            </w:r>
            <w:proofErr w:type="gramStart"/>
            <w:r>
              <w:t>престарелых</w:t>
            </w:r>
            <w:proofErr w:type="gramEnd"/>
            <w:r>
              <w:t>, больницы);</w:t>
            </w:r>
          </w:p>
          <w:p w:rsidR="009E7CAF" w:rsidRDefault="009E7CAF">
            <w:pPr>
              <w:pStyle w:val="ConsPlusNormal"/>
            </w:pPr>
            <w:r>
              <w:t>как способ обеспечения непрерывности производства (вахтовые помещения, служебные жилые помещения на производственных объектах);</w:t>
            </w:r>
          </w:p>
          <w:p w:rsidR="009E7CAF" w:rsidRDefault="009E7CAF">
            <w:pPr>
              <w:pStyle w:val="ConsPlusNormal"/>
            </w:pPr>
            <w:r>
              <w:t>как способ обеспечения деятельности режимного учреждения (казармы, караульные помещения, места лишения свободы, содержания под стражей).</w:t>
            </w:r>
          </w:p>
          <w:p w:rsidR="009E7CAF" w:rsidRDefault="009E7CAF">
            <w:pPr>
              <w:pStyle w:val="ConsPlusNormal"/>
            </w:pPr>
            <w:r>
              <w:t>Содержание данного вида разрешенного использования включает в себя содержание видов разрешенного использования с кодами 2.1 - 2.3, 2.5 - 2.7.1</w:t>
            </w:r>
          </w:p>
        </w:tc>
        <w:tc>
          <w:tcPr>
            <w:tcW w:w="1617" w:type="dxa"/>
          </w:tcPr>
          <w:p w:rsidR="009E7CAF" w:rsidRDefault="009E7CAF">
            <w:pPr>
              <w:pStyle w:val="ConsPlusNormal"/>
              <w:jc w:val="center"/>
            </w:pPr>
            <w:r>
              <w:t>2.0</w:t>
            </w:r>
          </w:p>
        </w:tc>
      </w:tr>
      <w:tr w:rsidR="009E7CAF">
        <w:tc>
          <w:tcPr>
            <w:tcW w:w="3005" w:type="dxa"/>
          </w:tcPr>
          <w:p w:rsidR="009E7CAF" w:rsidRDefault="009E7CAF">
            <w:pPr>
              <w:pStyle w:val="ConsPlusNormal"/>
            </w:pPr>
            <w:r>
              <w:t>Для индивидуального жилищного строительства</w:t>
            </w:r>
          </w:p>
        </w:tc>
        <w:tc>
          <w:tcPr>
            <w:tcW w:w="4422" w:type="dxa"/>
          </w:tcPr>
          <w:p w:rsidR="009E7CAF" w:rsidRDefault="009E7CAF">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E7CAF" w:rsidRDefault="009E7CAF">
            <w:pPr>
              <w:pStyle w:val="ConsPlusNormal"/>
            </w:pPr>
            <w:r>
              <w:t>выращивание сельскохозяйственных культур;</w:t>
            </w:r>
          </w:p>
          <w:p w:rsidR="009E7CAF" w:rsidRDefault="009E7CAF">
            <w:pPr>
              <w:pStyle w:val="ConsPlusNormal"/>
            </w:pPr>
            <w:r>
              <w:t>размещение индивидуальных гаражей и хозяйственных построек</w:t>
            </w:r>
          </w:p>
        </w:tc>
        <w:tc>
          <w:tcPr>
            <w:tcW w:w="1617" w:type="dxa"/>
          </w:tcPr>
          <w:p w:rsidR="009E7CAF" w:rsidRDefault="009E7CAF">
            <w:pPr>
              <w:pStyle w:val="ConsPlusNormal"/>
              <w:jc w:val="center"/>
            </w:pPr>
            <w:r>
              <w:t>2.1</w:t>
            </w:r>
          </w:p>
        </w:tc>
      </w:tr>
      <w:tr w:rsidR="009E7CAF">
        <w:tc>
          <w:tcPr>
            <w:tcW w:w="3005" w:type="dxa"/>
          </w:tcPr>
          <w:p w:rsidR="009E7CAF" w:rsidRDefault="009E7CAF">
            <w:pPr>
              <w:pStyle w:val="ConsPlusNormal"/>
            </w:pPr>
            <w:r>
              <w:t xml:space="preserve">Малоэтажная многоквартирная жилая </w:t>
            </w:r>
            <w:r>
              <w:lastRenderedPageBreak/>
              <w:t>застройка</w:t>
            </w:r>
          </w:p>
        </w:tc>
        <w:tc>
          <w:tcPr>
            <w:tcW w:w="4422" w:type="dxa"/>
          </w:tcPr>
          <w:p w:rsidR="009E7CAF" w:rsidRDefault="009E7CAF">
            <w:pPr>
              <w:pStyle w:val="ConsPlusNormal"/>
            </w:pPr>
            <w:r>
              <w:lastRenderedPageBreak/>
              <w:t xml:space="preserve">Размещение малоэтажных многоквартирных домов (многоквартирные дома высотой до 4 </w:t>
            </w:r>
            <w:r>
              <w:lastRenderedPageBreak/>
              <w:t xml:space="preserve">этажей, включая </w:t>
            </w:r>
            <w:proofErr w:type="gramStart"/>
            <w:r>
              <w:t>мансардный</w:t>
            </w:r>
            <w:proofErr w:type="gramEnd"/>
            <w:r>
              <w:t>);</w:t>
            </w:r>
          </w:p>
          <w:p w:rsidR="009E7CAF" w:rsidRDefault="009E7CAF">
            <w:pPr>
              <w:pStyle w:val="ConsPlusNormal"/>
            </w:pPr>
            <w:r>
              <w:t>обустройство спортивных и детских площадок, площадок для отдыха;</w:t>
            </w:r>
          </w:p>
          <w:p w:rsidR="009E7CAF" w:rsidRDefault="009E7CAF">
            <w:pPr>
              <w:pStyle w:val="ConsPlusNormal"/>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17" w:type="dxa"/>
          </w:tcPr>
          <w:p w:rsidR="009E7CAF" w:rsidRDefault="009E7CAF">
            <w:pPr>
              <w:pStyle w:val="ConsPlusNormal"/>
              <w:jc w:val="center"/>
            </w:pPr>
            <w:r>
              <w:lastRenderedPageBreak/>
              <w:t>2.1.1</w:t>
            </w:r>
          </w:p>
        </w:tc>
      </w:tr>
      <w:tr w:rsidR="009E7CAF">
        <w:tc>
          <w:tcPr>
            <w:tcW w:w="3005" w:type="dxa"/>
          </w:tcPr>
          <w:p w:rsidR="009E7CAF" w:rsidRDefault="009E7CAF">
            <w:pPr>
              <w:pStyle w:val="ConsPlusNormal"/>
            </w:pPr>
            <w:r>
              <w:lastRenderedPageBreak/>
              <w:t>Блокированная жилая застройка</w:t>
            </w:r>
          </w:p>
        </w:tc>
        <w:tc>
          <w:tcPr>
            <w:tcW w:w="4422" w:type="dxa"/>
          </w:tcPr>
          <w:p w:rsidR="009E7CAF" w:rsidRDefault="009E7CAF">
            <w:pPr>
              <w:pStyle w:val="ConsPlusNormal"/>
            </w:pPr>
            <w:proofErr w:type="gramStart"/>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t xml:space="preserve"> пользования (жилые дома блокированной застройки);</w:t>
            </w:r>
          </w:p>
          <w:p w:rsidR="009E7CAF" w:rsidRDefault="009E7CAF">
            <w:pPr>
              <w:pStyle w:val="ConsPlusNormal"/>
            </w:pPr>
            <w:r>
              <w:t>разведение декоративных и плодовых деревьев, овощных и ягодных культур;</w:t>
            </w:r>
          </w:p>
          <w:p w:rsidR="009E7CAF" w:rsidRDefault="009E7CAF">
            <w:pPr>
              <w:pStyle w:val="ConsPlusNormal"/>
            </w:pPr>
            <w:r>
              <w:t>размещение индивидуальных гаражей и иных вспомогательных сооружений;</w:t>
            </w:r>
          </w:p>
          <w:p w:rsidR="009E7CAF" w:rsidRDefault="009E7CAF">
            <w:pPr>
              <w:pStyle w:val="ConsPlusNormal"/>
            </w:pPr>
            <w:r>
              <w:t>обустройство спортивных и детских площадок, площадок для отдыха</w:t>
            </w:r>
          </w:p>
        </w:tc>
        <w:tc>
          <w:tcPr>
            <w:tcW w:w="1617" w:type="dxa"/>
          </w:tcPr>
          <w:p w:rsidR="009E7CAF" w:rsidRDefault="009E7CAF">
            <w:pPr>
              <w:pStyle w:val="ConsPlusNormal"/>
              <w:jc w:val="center"/>
            </w:pPr>
            <w:r>
              <w:t>2.3</w:t>
            </w:r>
          </w:p>
        </w:tc>
      </w:tr>
      <w:tr w:rsidR="009E7CAF">
        <w:tc>
          <w:tcPr>
            <w:tcW w:w="3005" w:type="dxa"/>
          </w:tcPr>
          <w:p w:rsidR="009E7CAF" w:rsidRDefault="009E7CAF">
            <w:pPr>
              <w:pStyle w:val="ConsPlusNormal"/>
            </w:pPr>
            <w:proofErr w:type="spellStart"/>
            <w:r>
              <w:t>Среднеэтажная</w:t>
            </w:r>
            <w:proofErr w:type="spellEnd"/>
            <w:r>
              <w:t xml:space="preserve"> жилая застройка</w:t>
            </w:r>
          </w:p>
        </w:tc>
        <w:tc>
          <w:tcPr>
            <w:tcW w:w="4422" w:type="dxa"/>
          </w:tcPr>
          <w:p w:rsidR="009E7CAF" w:rsidRDefault="009E7CAF">
            <w:pPr>
              <w:pStyle w:val="ConsPlusNormal"/>
            </w:pPr>
            <w:r>
              <w:t>Размещение многоквартирных домов этажностью не выше восьми этажей;</w:t>
            </w:r>
          </w:p>
          <w:p w:rsidR="009E7CAF" w:rsidRDefault="009E7CAF">
            <w:pPr>
              <w:pStyle w:val="ConsPlusNormal"/>
            </w:pPr>
            <w:r>
              <w:t>благоустройство и озеленение;</w:t>
            </w:r>
          </w:p>
          <w:p w:rsidR="009E7CAF" w:rsidRDefault="009E7CAF">
            <w:pPr>
              <w:pStyle w:val="ConsPlusNormal"/>
            </w:pPr>
            <w:r>
              <w:t>размещение подземных гаражей и автостоянок;</w:t>
            </w:r>
          </w:p>
          <w:p w:rsidR="009E7CAF" w:rsidRDefault="009E7CAF">
            <w:pPr>
              <w:pStyle w:val="ConsPlusNormal"/>
            </w:pPr>
            <w:r>
              <w:t>обустройство спортивных и детских площадок, площадок для отдыха;</w:t>
            </w:r>
          </w:p>
          <w:p w:rsidR="009E7CAF" w:rsidRDefault="009E7CAF">
            <w:pPr>
              <w:pStyle w:val="ConsPlusNormal"/>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17" w:type="dxa"/>
          </w:tcPr>
          <w:p w:rsidR="009E7CAF" w:rsidRDefault="009E7CAF">
            <w:pPr>
              <w:pStyle w:val="ConsPlusNormal"/>
              <w:jc w:val="center"/>
            </w:pPr>
            <w:r>
              <w:t>2.5</w:t>
            </w:r>
          </w:p>
        </w:tc>
      </w:tr>
      <w:tr w:rsidR="009E7CAF">
        <w:tc>
          <w:tcPr>
            <w:tcW w:w="3005" w:type="dxa"/>
          </w:tcPr>
          <w:p w:rsidR="009E7CAF" w:rsidRDefault="009E7CAF">
            <w:pPr>
              <w:pStyle w:val="ConsPlusNormal"/>
            </w:pPr>
            <w:r>
              <w:t>Многоэтажная жилая застройка (высотная застройка)</w:t>
            </w:r>
          </w:p>
        </w:tc>
        <w:tc>
          <w:tcPr>
            <w:tcW w:w="4422" w:type="dxa"/>
          </w:tcPr>
          <w:p w:rsidR="009E7CAF" w:rsidRDefault="009E7CAF">
            <w:pPr>
              <w:pStyle w:val="ConsPlusNormal"/>
            </w:pPr>
            <w:r>
              <w:t>Размещение многоквартирных домов этажностью девять этажей и выше;</w:t>
            </w:r>
          </w:p>
          <w:p w:rsidR="009E7CAF" w:rsidRDefault="009E7CAF">
            <w:pPr>
              <w:pStyle w:val="ConsPlusNormal"/>
            </w:pPr>
            <w:r>
              <w:t>благоустройство и озеленение придомовых территорий;</w:t>
            </w:r>
          </w:p>
          <w:p w:rsidR="009E7CAF" w:rsidRDefault="009E7CAF">
            <w:pPr>
              <w:pStyle w:val="ConsPlusNormal"/>
            </w:pPr>
            <w:r>
              <w:t>обустройство спортивных и детских площадок, хозяйственных площадок и площадок для отдыха;</w:t>
            </w:r>
          </w:p>
          <w:p w:rsidR="009E7CAF" w:rsidRDefault="009E7CAF">
            <w:pPr>
              <w:pStyle w:val="ConsPlusNormal"/>
            </w:pPr>
            <w:r>
              <w:t>размещение подземных гаражей и автостоянок, размещение объектов обслуживания жилой застройки во встроенных, пристроенных и встроенно-</w:t>
            </w:r>
            <w:r>
              <w:lastRenderedPageBreak/>
              <w:t>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17" w:type="dxa"/>
          </w:tcPr>
          <w:p w:rsidR="009E7CAF" w:rsidRDefault="009E7CAF">
            <w:pPr>
              <w:pStyle w:val="ConsPlusNormal"/>
              <w:jc w:val="center"/>
            </w:pPr>
            <w:r>
              <w:lastRenderedPageBreak/>
              <w:t>2.6</w:t>
            </w:r>
          </w:p>
        </w:tc>
      </w:tr>
      <w:tr w:rsidR="009E7CAF">
        <w:tc>
          <w:tcPr>
            <w:tcW w:w="3005" w:type="dxa"/>
          </w:tcPr>
          <w:p w:rsidR="009E7CAF" w:rsidRDefault="009E7CAF">
            <w:pPr>
              <w:pStyle w:val="ConsPlusNormal"/>
            </w:pPr>
            <w:r>
              <w:lastRenderedPageBreak/>
              <w:t>Обслуживание жилой застройки</w:t>
            </w:r>
          </w:p>
        </w:tc>
        <w:tc>
          <w:tcPr>
            <w:tcW w:w="4422" w:type="dxa"/>
          </w:tcPr>
          <w:p w:rsidR="009E7CAF" w:rsidRDefault="009E7CAF">
            <w:pPr>
              <w:pStyle w:val="ConsPlusNormal"/>
            </w:pPr>
            <w:proofErr w:type="gramStart"/>
            <w: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617" w:type="dxa"/>
          </w:tcPr>
          <w:p w:rsidR="009E7CAF" w:rsidRDefault="009E7CAF">
            <w:pPr>
              <w:pStyle w:val="ConsPlusNormal"/>
              <w:jc w:val="center"/>
            </w:pPr>
            <w:r>
              <w:t>2.7</w:t>
            </w:r>
          </w:p>
        </w:tc>
      </w:tr>
      <w:tr w:rsidR="009E7CAF">
        <w:tc>
          <w:tcPr>
            <w:tcW w:w="3005" w:type="dxa"/>
          </w:tcPr>
          <w:p w:rsidR="009E7CAF" w:rsidRDefault="009E7CAF">
            <w:pPr>
              <w:pStyle w:val="ConsPlusNormal"/>
            </w:pPr>
            <w:r>
              <w:t>Хранение автотранспорта</w:t>
            </w:r>
          </w:p>
        </w:tc>
        <w:tc>
          <w:tcPr>
            <w:tcW w:w="4422" w:type="dxa"/>
          </w:tcPr>
          <w:p w:rsidR="009E7CAF" w:rsidRDefault="009E7CAF">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17" w:type="dxa"/>
          </w:tcPr>
          <w:p w:rsidR="009E7CAF" w:rsidRDefault="009E7CAF">
            <w:pPr>
              <w:pStyle w:val="ConsPlusNormal"/>
              <w:jc w:val="center"/>
            </w:pPr>
            <w:r>
              <w:t>2.7.1</w:t>
            </w:r>
          </w:p>
        </w:tc>
      </w:tr>
      <w:tr w:rsidR="009E7CAF">
        <w:tc>
          <w:tcPr>
            <w:tcW w:w="3005" w:type="dxa"/>
          </w:tcPr>
          <w:p w:rsidR="009E7CAF" w:rsidRDefault="009E7CAF">
            <w:pPr>
              <w:pStyle w:val="ConsPlusNormal"/>
            </w:pPr>
            <w:r>
              <w:t>Коммунальное обслуживание</w:t>
            </w:r>
          </w:p>
        </w:tc>
        <w:tc>
          <w:tcPr>
            <w:tcW w:w="4422" w:type="dxa"/>
          </w:tcPr>
          <w:p w:rsidR="009E7CAF" w:rsidRDefault="009E7CAF">
            <w:pPr>
              <w:pStyle w:val="ConsPlusNormal"/>
            </w:pPr>
            <w: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17" w:type="dxa"/>
          </w:tcPr>
          <w:p w:rsidR="009E7CAF" w:rsidRDefault="009E7CAF">
            <w:pPr>
              <w:pStyle w:val="ConsPlusNormal"/>
              <w:jc w:val="center"/>
            </w:pPr>
            <w:r>
              <w:t>3.1</w:t>
            </w:r>
          </w:p>
        </w:tc>
      </w:tr>
      <w:tr w:rsidR="009E7CAF">
        <w:tc>
          <w:tcPr>
            <w:tcW w:w="3005" w:type="dxa"/>
          </w:tcPr>
          <w:p w:rsidR="009E7CAF" w:rsidRDefault="009E7CAF">
            <w:pPr>
              <w:pStyle w:val="ConsPlusNormal"/>
            </w:pPr>
            <w:r>
              <w:t>Предоставление коммунальных услуг</w:t>
            </w:r>
          </w:p>
        </w:tc>
        <w:tc>
          <w:tcPr>
            <w:tcW w:w="4422" w:type="dxa"/>
          </w:tcPr>
          <w:p w:rsidR="009E7CAF" w:rsidRDefault="009E7CAF">
            <w:pPr>
              <w:pStyle w:val="ConsPlusNormal"/>
            </w:pPr>
            <w:proofErr w:type="gramStart"/>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17" w:type="dxa"/>
          </w:tcPr>
          <w:p w:rsidR="009E7CAF" w:rsidRDefault="009E7CAF">
            <w:pPr>
              <w:pStyle w:val="ConsPlusNormal"/>
              <w:jc w:val="center"/>
            </w:pPr>
            <w:r>
              <w:t>3.1.1</w:t>
            </w:r>
          </w:p>
        </w:tc>
      </w:tr>
      <w:tr w:rsidR="009E7CAF">
        <w:tc>
          <w:tcPr>
            <w:tcW w:w="3005" w:type="dxa"/>
          </w:tcPr>
          <w:p w:rsidR="009E7CAF" w:rsidRDefault="009E7CAF">
            <w:pPr>
              <w:pStyle w:val="ConsPlusNormal"/>
            </w:pPr>
            <w:r>
              <w:t>Административные здания организаций, обеспечивающих предоставление коммунальных услуг</w:t>
            </w:r>
          </w:p>
        </w:tc>
        <w:tc>
          <w:tcPr>
            <w:tcW w:w="4422" w:type="dxa"/>
          </w:tcPr>
          <w:p w:rsidR="009E7CAF" w:rsidRDefault="009E7CAF">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1617" w:type="dxa"/>
          </w:tcPr>
          <w:p w:rsidR="009E7CAF" w:rsidRDefault="009E7CAF">
            <w:pPr>
              <w:pStyle w:val="ConsPlusNormal"/>
              <w:jc w:val="center"/>
            </w:pPr>
            <w:r>
              <w:t>3.1.2</w:t>
            </w:r>
          </w:p>
        </w:tc>
      </w:tr>
      <w:tr w:rsidR="009E7CAF">
        <w:tc>
          <w:tcPr>
            <w:tcW w:w="3005" w:type="dxa"/>
          </w:tcPr>
          <w:p w:rsidR="009E7CAF" w:rsidRDefault="009E7CAF">
            <w:pPr>
              <w:pStyle w:val="ConsPlusNormal"/>
            </w:pPr>
            <w:r>
              <w:t>Социальное обслуживание</w:t>
            </w:r>
          </w:p>
        </w:tc>
        <w:tc>
          <w:tcPr>
            <w:tcW w:w="4422" w:type="dxa"/>
          </w:tcPr>
          <w:p w:rsidR="009E7CAF" w:rsidRDefault="009E7CAF">
            <w:pPr>
              <w:pStyle w:val="ConsPlusNormal"/>
            </w:pPr>
            <w:r>
              <w:t xml:space="preserve">Размещение зданий, предназначенных для </w:t>
            </w:r>
            <w:r>
              <w:lastRenderedPageBreak/>
              <w:t>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17" w:type="dxa"/>
          </w:tcPr>
          <w:p w:rsidR="009E7CAF" w:rsidRDefault="009E7CAF">
            <w:pPr>
              <w:pStyle w:val="ConsPlusNormal"/>
              <w:jc w:val="center"/>
            </w:pPr>
            <w:r>
              <w:lastRenderedPageBreak/>
              <w:t>3.2</w:t>
            </w:r>
          </w:p>
        </w:tc>
      </w:tr>
      <w:tr w:rsidR="009E7CAF">
        <w:tc>
          <w:tcPr>
            <w:tcW w:w="3005" w:type="dxa"/>
          </w:tcPr>
          <w:p w:rsidR="009E7CAF" w:rsidRDefault="009E7CAF">
            <w:pPr>
              <w:pStyle w:val="ConsPlusNormal"/>
            </w:pPr>
            <w:r>
              <w:lastRenderedPageBreak/>
              <w:t>Дома социального обслуживания</w:t>
            </w:r>
          </w:p>
        </w:tc>
        <w:tc>
          <w:tcPr>
            <w:tcW w:w="4422" w:type="dxa"/>
          </w:tcPr>
          <w:p w:rsidR="009E7CAF" w:rsidRDefault="009E7CAF">
            <w:pPr>
              <w:pStyle w:val="ConsPlusNormal"/>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9E7CAF" w:rsidRDefault="009E7CAF">
            <w:pPr>
              <w:pStyle w:val="ConsPlusNormal"/>
            </w:pPr>
            <w:r>
              <w:t>размещение объектов капитального строительства для временного размещения вынужденных переселенцев, лиц, признанных беженцами</w:t>
            </w:r>
          </w:p>
        </w:tc>
        <w:tc>
          <w:tcPr>
            <w:tcW w:w="1617" w:type="dxa"/>
          </w:tcPr>
          <w:p w:rsidR="009E7CAF" w:rsidRDefault="009E7CAF">
            <w:pPr>
              <w:pStyle w:val="ConsPlusNormal"/>
              <w:jc w:val="center"/>
            </w:pPr>
            <w:r>
              <w:t>3.2.1</w:t>
            </w:r>
          </w:p>
        </w:tc>
      </w:tr>
      <w:tr w:rsidR="009E7CAF">
        <w:tc>
          <w:tcPr>
            <w:tcW w:w="3005" w:type="dxa"/>
          </w:tcPr>
          <w:p w:rsidR="009E7CAF" w:rsidRDefault="009E7CAF">
            <w:pPr>
              <w:pStyle w:val="ConsPlusNormal"/>
            </w:pPr>
            <w:r>
              <w:t>Оказание социальной помощи населению</w:t>
            </w:r>
          </w:p>
        </w:tc>
        <w:tc>
          <w:tcPr>
            <w:tcW w:w="4422" w:type="dxa"/>
          </w:tcPr>
          <w:p w:rsidR="009E7CAF" w:rsidRDefault="009E7CAF">
            <w:pPr>
              <w:pStyle w:val="ConsPlusNormal"/>
            </w:pPr>
            <w:proofErr w:type="gramStart"/>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617" w:type="dxa"/>
          </w:tcPr>
          <w:p w:rsidR="009E7CAF" w:rsidRDefault="009E7CAF">
            <w:pPr>
              <w:pStyle w:val="ConsPlusNormal"/>
              <w:jc w:val="center"/>
            </w:pPr>
            <w:r>
              <w:t>3.2.2</w:t>
            </w:r>
          </w:p>
        </w:tc>
      </w:tr>
      <w:tr w:rsidR="009E7CAF">
        <w:tc>
          <w:tcPr>
            <w:tcW w:w="3005" w:type="dxa"/>
          </w:tcPr>
          <w:p w:rsidR="009E7CAF" w:rsidRDefault="009E7CAF">
            <w:pPr>
              <w:pStyle w:val="ConsPlusNormal"/>
            </w:pPr>
            <w:r>
              <w:t>Оказание услуг связи</w:t>
            </w:r>
          </w:p>
        </w:tc>
        <w:tc>
          <w:tcPr>
            <w:tcW w:w="4422" w:type="dxa"/>
          </w:tcPr>
          <w:p w:rsidR="009E7CAF" w:rsidRDefault="009E7CAF">
            <w:pPr>
              <w:pStyle w:val="ConsPlusNormal"/>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17" w:type="dxa"/>
          </w:tcPr>
          <w:p w:rsidR="009E7CAF" w:rsidRDefault="009E7CAF">
            <w:pPr>
              <w:pStyle w:val="ConsPlusNormal"/>
              <w:jc w:val="center"/>
            </w:pPr>
            <w:r>
              <w:t>3.2.3</w:t>
            </w:r>
          </w:p>
        </w:tc>
      </w:tr>
      <w:tr w:rsidR="009E7CAF">
        <w:tc>
          <w:tcPr>
            <w:tcW w:w="3005" w:type="dxa"/>
          </w:tcPr>
          <w:p w:rsidR="009E7CAF" w:rsidRDefault="009E7CAF">
            <w:pPr>
              <w:pStyle w:val="ConsPlusNormal"/>
            </w:pPr>
            <w:r>
              <w:t>Общежития</w:t>
            </w:r>
          </w:p>
        </w:tc>
        <w:tc>
          <w:tcPr>
            <w:tcW w:w="4422" w:type="dxa"/>
          </w:tcPr>
          <w:p w:rsidR="009E7CAF" w:rsidRDefault="009E7CAF">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17" w:type="dxa"/>
          </w:tcPr>
          <w:p w:rsidR="009E7CAF" w:rsidRDefault="009E7CAF">
            <w:pPr>
              <w:pStyle w:val="ConsPlusNormal"/>
              <w:jc w:val="center"/>
            </w:pPr>
            <w:r>
              <w:t>3.2.4</w:t>
            </w:r>
          </w:p>
        </w:tc>
      </w:tr>
      <w:tr w:rsidR="009E7CAF">
        <w:tc>
          <w:tcPr>
            <w:tcW w:w="3005" w:type="dxa"/>
          </w:tcPr>
          <w:p w:rsidR="009E7CAF" w:rsidRDefault="009E7CAF">
            <w:pPr>
              <w:pStyle w:val="ConsPlusNormal"/>
            </w:pPr>
            <w:r>
              <w:t>Бытовое обслуживание</w:t>
            </w:r>
          </w:p>
        </w:tc>
        <w:tc>
          <w:tcPr>
            <w:tcW w:w="4422" w:type="dxa"/>
          </w:tcPr>
          <w:p w:rsidR="009E7CAF" w:rsidRDefault="009E7CAF">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17" w:type="dxa"/>
          </w:tcPr>
          <w:p w:rsidR="009E7CAF" w:rsidRDefault="009E7CAF">
            <w:pPr>
              <w:pStyle w:val="ConsPlusNormal"/>
              <w:jc w:val="center"/>
            </w:pPr>
            <w:r>
              <w:t>3.3</w:t>
            </w:r>
          </w:p>
        </w:tc>
      </w:tr>
      <w:tr w:rsidR="009E7CAF">
        <w:tc>
          <w:tcPr>
            <w:tcW w:w="3005" w:type="dxa"/>
          </w:tcPr>
          <w:p w:rsidR="009E7CAF" w:rsidRDefault="009E7CAF">
            <w:pPr>
              <w:pStyle w:val="ConsPlusNormal"/>
            </w:pPr>
            <w:r>
              <w:t>Здравоохранение</w:t>
            </w:r>
          </w:p>
        </w:tc>
        <w:tc>
          <w:tcPr>
            <w:tcW w:w="4422" w:type="dxa"/>
          </w:tcPr>
          <w:p w:rsidR="009E7CAF" w:rsidRDefault="009E7CAF">
            <w:pPr>
              <w:pStyle w:val="ConsPlusNormal"/>
            </w:pPr>
            <w: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17" w:type="dxa"/>
          </w:tcPr>
          <w:p w:rsidR="009E7CAF" w:rsidRDefault="009E7CAF">
            <w:pPr>
              <w:pStyle w:val="ConsPlusNormal"/>
              <w:jc w:val="center"/>
            </w:pPr>
            <w:r>
              <w:t>3.4</w:t>
            </w:r>
          </w:p>
        </w:tc>
      </w:tr>
      <w:tr w:rsidR="009E7CAF">
        <w:tc>
          <w:tcPr>
            <w:tcW w:w="3005" w:type="dxa"/>
          </w:tcPr>
          <w:p w:rsidR="009E7CAF" w:rsidRDefault="009E7CAF">
            <w:pPr>
              <w:pStyle w:val="ConsPlusNormal"/>
            </w:pPr>
            <w:r>
              <w:t>Амбулаторно-</w:t>
            </w:r>
            <w:r>
              <w:lastRenderedPageBreak/>
              <w:t>поликлиническое обслуживание</w:t>
            </w:r>
          </w:p>
        </w:tc>
        <w:tc>
          <w:tcPr>
            <w:tcW w:w="4422" w:type="dxa"/>
          </w:tcPr>
          <w:p w:rsidR="009E7CAF" w:rsidRDefault="009E7CAF">
            <w:pPr>
              <w:pStyle w:val="ConsPlusNormal"/>
            </w:pPr>
            <w:r>
              <w:lastRenderedPageBreak/>
              <w:t xml:space="preserve">Размещение объектов капитального </w:t>
            </w:r>
            <w:r>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17" w:type="dxa"/>
          </w:tcPr>
          <w:p w:rsidR="009E7CAF" w:rsidRDefault="009E7CAF">
            <w:pPr>
              <w:pStyle w:val="ConsPlusNormal"/>
              <w:jc w:val="center"/>
            </w:pPr>
            <w:r>
              <w:lastRenderedPageBreak/>
              <w:t>3.4.1</w:t>
            </w:r>
          </w:p>
        </w:tc>
      </w:tr>
      <w:tr w:rsidR="009E7CAF">
        <w:tc>
          <w:tcPr>
            <w:tcW w:w="3005" w:type="dxa"/>
          </w:tcPr>
          <w:p w:rsidR="009E7CAF" w:rsidRDefault="009E7CAF">
            <w:pPr>
              <w:pStyle w:val="ConsPlusNormal"/>
            </w:pPr>
            <w:r>
              <w:lastRenderedPageBreak/>
              <w:t>Стационарное медицинское обслуживание</w:t>
            </w:r>
          </w:p>
        </w:tc>
        <w:tc>
          <w:tcPr>
            <w:tcW w:w="4422" w:type="dxa"/>
          </w:tcPr>
          <w:p w:rsidR="009E7CAF" w:rsidRDefault="009E7CAF">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E7CAF" w:rsidRDefault="009E7CAF">
            <w:pPr>
              <w:pStyle w:val="ConsPlusNormal"/>
            </w:pPr>
            <w:r>
              <w:t>размещение станций скорой помощи;</w:t>
            </w:r>
          </w:p>
          <w:p w:rsidR="009E7CAF" w:rsidRDefault="009E7CAF">
            <w:pPr>
              <w:pStyle w:val="ConsPlusNormal"/>
            </w:pPr>
            <w:r>
              <w:t>размещение площадок санитарной авиации</w:t>
            </w:r>
          </w:p>
        </w:tc>
        <w:tc>
          <w:tcPr>
            <w:tcW w:w="1617" w:type="dxa"/>
          </w:tcPr>
          <w:p w:rsidR="009E7CAF" w:rsidRDefault="009E7CAF">
            <w:pPr>
              <w:pStyle w:val="ConsPlusNormal"/>
              <w:jc w:val="center"/>
            </w:pPr>
            <w:r>
              <w:t>3.4.2</w:t>
            </w:r>
          </w:p>
        </w:tc>
      </w:tr>
      <w:tr w:rsidR="009E7CAF">
        <w:tc>
          <w:tcPr>
            <w:tcW w:w="3005" w:type="dxa"/>
          </w:tcPr>
          <w:p w:rsidR="009E7CAF" w:rsidRDefault="009E7CAF">
            <w:pPr>
              <w:pStyle w:val="ConsPlusNormal"/>
            </w:pPr>
            <w:r>
              <w:t>Медицинские организации особого назначения</w:t>
            </w:r>
          </w:p>
        </w:tc>
        <w:tc>
          <w:tcPr>
            <w:tcW w:w="4422" w:type="dxa"/>
          </w:tcPr>
          <w:p w:rsidR="009E7CAF" w:rsidRDefault="009E7CAF">
            <w:pPr>
              <w:pStyle w:val="ConsPlusNormal"/>
            </w:pPr>
            <w: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t>патолого-анатомической</w:t>
            </w:r>
            <w:proofErr w:type="gramEnd"/>
            <w:r>
              <w:t xml:space="preserve"> экспертизы (морги)</w:t>
            </w:r>
          </w:p>
        </w:tc>
        <w:tc>
          <w:tcPr>
            <w:tcW w:w="1617" w:type="dxa"/>
          </w:tcPr>
          <w:p w:rsidR="009E7CAF" w:rsidRDefault="009E7CAF">
            <w:pPr>
              <w:pStyle w:val="ConsPlusNormal"/>
              <w:jc w:val="center"/>
            </w:pPr>
            <w:r>
              <w:t>3.4.3</w:t>
            </w:r>
          </w:p>
        </w:tc>
      </w:tr>
      <w:tr w:rsidR="009E7CAF">
        <w:tc>
          <w:tcPr>
            <w:tcW w:w="3005" w:type="dxa"/>
          </w:tcPr>
          <w:p w:rsidR="009E7CAF" w:rsidRDefault="009E7CAF">
            <w:pPr>
              <w:pStyle w:val="ConsPlusNormal"/>
            </w:pPr>
            <w:r>
              <w:t>Образование и просвещение</w:t>
            </w:r>
          </w:p>
        </w:tc>
        <w:tc>
          <w:tcPr>
            <w:tcW w:w="4422" w:type="dxa"/>
          </w:tcPr>
          <w:p w:rsidR="009E7CAF" w:rsidRDefault="009E7CAF">
            <w:pPr>
              <w:pStyle w:val="ConsPlusNormal"/>
            </w:pPr>
            <w: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1617" w:type="dxa"/>
          </w:tcPr>
          <w:p w:rsidR="009E7CAF" w:rsidRDefault="009E7CAF">
            <w:pPr>
              <w:pStyle w:val="ConsPlusNormal"/>
              <w:jc w:val="center"/>
            </w:pPr>
            <w:r>
              <w:t>3.5</w:t>
            </w:r>
          </w:p>
        </w:tc>
      </w:tr>
      <w:tr w:rsidR="009E7CAF">
        <w:tc>
          <w:tcPr>
            <w:tcW w:w="3005" w:type="dxa"/>
          </w:tcPr>
          <w:p w:rsidR="009E7CAF" w:rsidRDefault="009E7CAF">
            <w:pPr>
              <w:pStyle w:val="ConsPlusNormal"/>
            </w:pPr>
            <w:r>
              <w:t>Дошкольное, начальное и среднее общее образование</w:t>
            </w:r>
          </w:p>
        </w:tc>
        <w:tc>
          <w:tcPr>
            <w:tcW w:w="4422" w:type="dxa"/>
          </w:tcPr>
          <w:p w:rsidR="009E7CAF" w:rsidRDefault="009E7CAF">
            <w:pPr>
              <w:pStyle w:val="ConsPlusNormal"/>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17" w:type="dxa"/>
          </w:tcPr>
          <w:p w:rsidR="009E7CAF" w:rsidRDefault="009E7CAF">
            <w:pPr>
              <w:pStyle w:val="ConsPlusNormal"/>
              <w:jc w:val="center"/>
            </w:pPr>
            <w:r>
              <w:t>3.5.1</w:t>
            </w:r>
          </w:p>
        </w:tc>
      </w:tr>
      <w:tr w:rsidR="009E7CAF">
        <w:tc>
          <w:tcPr>
            <w:tcW w:w="3005" w:type="dxa"/>
          </w:tcPr>
          <w:p w:rsidR="009E7CAF" w:rsidRDefault="009E7CAF">
            <w:pPr>
              <w:pStyle w:val="ConsPlusNormal"/>
            </w:pPr>
            <w:r>
              <w:t>Среднее и высшее профессиональное образование</w:t>
            </w:r>
          </w:p>
        </w:tc>
        <w:tc>
          <w:tcPr>
            <w:tcW w:w="4422" w:type="dxa"/>
          </w:tcPr>
          <w:p w:rsidR="009E7CAF" w:rsidRDefault="009E7CAF">
            <w:pPr>
              <w:pStyle w:val="ConsPlusNormal"/>
            </w:pPr>
            <w:proofErr w:type="gramStart"/>
            <w: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w:t>
            </w:r>
            <w:r>
              <w:lastRenderedPageBreak/>
              <w:t>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17" w:type="dxa"/>
          </w:tcPr>
          <w:p w:rsidR="009E7CAF" w:rsidRDefault="009E7CAF">
            <w:pPr>
              <w:pStyle w:val="ConsPlusNormal"/>
              <w:jc w:val="center"/>
            </w:pPr>
            <w:r>
              <w:lastRenderedPageBreak/>
              <w:t>3.5.2</w:t>
            </w:r>
          </w:p>
        </w:tc>
      </w:tr>
      <w:tr w:rsidR="009E7CAF">
        <w:tc>
          <w:tcPr>
            <w:tcW w:w="3005" w:type="dxa"/>
          </w:tcPr>
          <w:p w:rsidR="009E7CAF" w:rsidRDefault="009E7CAF">
            <w:pPr>
              <w:pStyle w:val="ConsPlusNormal"/>
            </w:pPr>
            <w:r>
              <w:lastRenderedPageBreak/>
              <w:t>Культурное развитие</w:t>
            </w:r>
          </w:p>
        </w:tc>
        <w:tc>
          <w:tcPr>
            <w:tcW w:w="4422" w:type="dxa"/>
          </w:tcPr>
          <w:p w:rsidR="009E7CAF" w:rsidRDefault="009E7CAF">
            <w:pPr>
              <w:pStyle w:val="ConsPlusNormal"/>
            </w:pPr>
            <w: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17" w:type="dxa"/>
          </w:tcPr>
          <w:p w:rsidR="009E7CAF" w:rsidRDefault="009E7CAF">
            <w:pPr>
              <w:pStyle w:val="ConsPlusNormal"/>
              <w:jc w:val="center"/>
            </w:pPr>
            <w:r>
              <w:t>3.6</w:t>
            </w:r>
          </w:p>
        </w:tc>
      </w:tr>
      <w:tr w:rsidR="009E7CAF">
        <w:tc>
          <w:tcPr>
            <w:tcW w:w="3005" w:type="dxa"/>
          </w:tcPr>
          <w:p w:rsidR="009E7CAF" w:rsidRDefault="009E7CAF">
            <w:pPr>
              <w:pStyle w:val="ConsPlusNormal"/>
            </w:pPr>
            <w:r>
              <w:t>Объекты культурно-досуговой деятельности</w:t>
            </w:r>
          </w:p>
        </w:tc>
        <w:tc>
          <w:tcPr>
            <w:tcW w:w="4422" w:type="dxa"/>
          </w:tcPr>
          <w:p w:rsidR="009E7CAF" w:rsidRDefault="009E7CAF">
            <w:pPr>
              <w:pStyle w:val="ConsPlusNormal"/>
            </w:pPr>
            <w:proofErr w:type="gramStart"/>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17" w:type="dxa"/>
          </w:tcPr>
          <w:p w:rsidR="009E7CAF" w:rsidRDefault="009E7CAF">
            <w:pPr>
              <w:pStyle w:val="ConsPlusNormal"/>
              <w:jc w:val="center"/>
            </w:pPr>
            <w:r>
              <w:t>3.6.1</w:t>
            </w:r>
          </w:p>
        </w:tc>
      </w:tr>
      <w:tr w:rsidR="009E7CAF">
        <w:tc>
          <w:tcPr>
            <w:tcW w:w="3005" w:type="dxa"/>
          </w:tcPr>
          <w:p w:rsidR="009E7CAF" w:rsidRDefault="009E7CAF">
            <w:pPr>
              <w:pStyle w:val="ConsPlusNormal"/>
            </w:pPr>
            <w:r>
              <w:t>Парки культуры и отдыха</w:t>
            </w:r>
          </w:p>
        </w:tc>
        <w:tc>
          <w:tcPr>
            <w:tcW w:w="4422" w:type="dxa"/>
          </w:tcPr>
          <w:p w:rsidR="009E7CAF" w:rsidRDefault="009E7CAF">
            <w:pPr>
              <w:pStyle w:val="ConsPlusNormal"/>
            </w:pPr>
            <w:r>
              <w:t>Размещение парков культуры и отдыха</w:t>
            </w:r>
          </w:p>
        </w:tc>
        <w:tc>
          <w:tcPr>
            <w:tcW w:w="1617" w:type="dxa"/>
          </w:tcPr>
          <w:p w:rsidR="009E7CAF" w:rsidRDefault="009E7CAF">
            <w:pPr>
              <w:pStyle w:val="ConsPlusNormal"/>
              <w:jc w:val="center"/>
            </w:pPr>
            <w:r>
              <w:t>3.6.2</w:t>
            </w:r>
          </w:p>
        </w:tc>
      </w:tr>
      <w:tr w:rsidR="009E7CAF">
        <w:tc>
          <w:tcPr>
            <w:tcW w:w="3005" w:type="dxa"/>
          </w:tcPr>
          <w:p w:rsidR="009E7CAF" w:rsidRDefault="009E7CAF">
            <w:pPr>
              <w:pStyle w:val="ConsPlusNormal"/>
            </w:pPr>
            <w:r>
              <w:t>Цирки и зверинцы</w:t>
            </w:r>
          </w:p>
        </w:tc>
        <w:tc>
          <w:tcPr>
            <w:tcW w:w="4422" w:type="dxa"/>
          </w:tcPr>
          <w:p w:rsidR="009E7CAF" w:rsidRDefault="009E7CAF">
            <w:pPr>
              <w:pStyle w:val="ConsPlusNormal"/>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17" w:type="dxa"/>
          </w:tcPr>
          <w:p w:rsidR="009E7CAF" w:rsidRDefault="009E7CAF">
            <w:pPr>
              <w:pStyle w:val="ConsPlusNormal"/>
              <w:jc w:val="center"/>
            </w:pPr>
            <w:r>
              <w:t>3.6.3</w:t>
            </w:r>
          </w:p>
        </w:tc>
      </w:tr>
      <w:tr w:rsidR="009E7CAF">
        <w:tc>
          <w:tcPr>
            <w:tcW w:w="3005" w:type="dxa"/>
          </w:tcPr>
          <w:p w:rsidR="009E7CAF" w:rsidRDefault="009E7CAF">
            <w:pPr>
              <w:pStyle w:val="ConsPlusNormal"/>
            </w:pPr>
            <w:r>
              <w:t>Религиозное использование</w:t>
            </w:r>
          </w:p>
        </w:tc>
        <w:tc>
          <w:tcPr>
            <w:tcW w:w="4422" w:type="dxa"/>
          </w:tcPr>
          <w:p w:rsidR="009E7CAF" w:rsidRDefault="009E7CAF">
            <w:pPr>
              <w:pStyle w:val="ConsPlusNormal"/>
            </w:pPr>
            <w: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17" w:type="dxa"/>
          </w:tcPr>
          <w:p w:rsidR="009E7CAF" w:rsidRDefault="009E7CAF">
            <w:pPr>
              <w:pStyle w:val="ConsPlusNormal"/>
              <w:jc w:val="center"/>
            </w:pPr>
            <w:r>
              <w:t>3.7</w:t>
            </w:r>
          </w:p>
        </w:tc>
      </w:tr>
      <w:tr w:rsidR="009E7CAF">
        <w:tc>
          <w:tcPr>
            <w:tcW w:w="3005" w:type="dxa"/>
          </w:tcPr>
          <w:p w:rsidR="009E7CAF" w:rsidRDefault="009E7CAF">
            <w:pPr>
              <w:pStyle w:val="ConsPlusNormal"/>
            </w:pPr>
            <w:r>
              <w:t>Осуществление религиозных обрядов</w:t>
            </w:r>
          </w:p>
        </w:tc>
        <w:tc>
          <w:tcPr>
            <w:tcW w:w="4422" w:type="dxa"/>
          </w:tcPr>
          <w:p w:rsidR="009E7CAF" w:rsidRDefault="009E7CAF">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17" w:type="dxa"/>
          </w:tcPr>
          <w:p w:rsidR="009E7CAF" w:rsidRDefault="009E7CAF">
            <w:pPr>
              <w:pStyle w:val="ConsPlusNormal"/>
              <w:jc w:val="center"/>
            </w:pPr>
            <w:r>
              <w:t>3.7.1</w:t>
            </w:r>
          </w:p>
        </w:tc>
      </w:tr>
      <w:tr w:rsidR="009E7CAF">
        <w:tc>
          <w:tcPr>
            <w:tcW w:w="3005" w:type="dxa"/>
          </w:tcPr>
          <w:p w:rsidR="009E7CAF" w:rsidRDefault="009E7CAF">
            <w:pPr>
              <w:pStyle w:val="ConsPlusNormal"/>
            </w:pPr>
            <w:r>
              <w:t>Религиозное управление и образование</w:t>
            </w:r>
          </w:p>
        </w:tc>
        <w:tc>
          <w:tcPr>
            <w:tcW w:w="4422" w:type="dxa"/>
          </w:tcPr>
          <w:p w:rsidR="009E7CAF" w:rsidRDefault="009E7CAF">
            <w:pPr>
              <w:pStyle w:val="ConsPlusNormal"/>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17" w:type="dxa"/>
          </w:tcPr>
          <w:p w:rsidR="009E7CAF" w:rsidRDefault="009E7CAF">
            <w:pPr>
              <w:pStyle w:val="ConsPlusNormal"/>
              <w:jc w:val="center"/>
            </w:pPr>
            <w:r>
              <w:t>3.7.2</w:t>
            </w:r>
          </w:p>
        </w:tc>
      </w:tr>
      <w:tr w:rsidR="009E7CAF">
        <w:tc>
          <w:tcPr>
            <w:tcW w:w="3005" w:type="dxa"/>
          </w:tcPr>
          <w:p w:rsidR="009E7CAF" w:rsidRDefault="009E7CAF">
            <w:pPr>
              <w:pStyle w:val="ConsPlusNormal"/>
            </w:pPr>
            <w:r>
              <w:t>Общественное управление</w:t>
            </w:r>
          </w:p>
        </w:tc>
        <w:tc>
          <w:tcPr>
            <w:tcW w:w="4422" w:type="dxa"/>
          </w:tcPr>
          <w:p w:rsidR="009E7CAF" w:rsidRDefault="009E7CAF">
            <w:pPr>
              <w:pStyle w:val="ConsPlusNormal"/>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w:t>
            </w:r>
            <w:r>
              <w:lastRenderedPageBreak/>
              <w:t>- 3.8.2</w:t>
            </w:r>
          </w:p>
        </w:tc>
        <w:tc>
          <w:tcPr>
            <w:tcW w:w="1617" w:type="dxa"/>
          </w:tcPr>
          <w:p w:rsidR="009E7CAF" w:rsidRDefault="009E7CAF">
            <w:pPr>
              <w:pStyle w:val="ConsPlusNormal"/>
              <w:jc w:val="center"/>
            </w:pPr>
            <w:r>
              <w:lastRenderedPageBreak/>
              <w:t>3.8</w:t>
            </w:r>
          </w:p>
        </w:tc>
      </w:tr>
      <w:tr w:rsidR="009E7CAF">
        <w:tc>
          <w:tcPr>
            <w:tcW w:w="3005" w:type="dxa"/>
          </w:tcPr>
          <w:p w:rsidR="009E7CAF" w:rsidRDefault="009E7CAF">
            <w:pPr>
              <w:pStyle w:val="ConsPlusNormal"/>
            </w:pPr>
            <w:r>
              <w:lastRenderedPageBreak/>
              <w:t>Государственное управление</w:t>
            </w:r>
          </w:p>
        </w:tc>
        <w:tc>
          <w:tcPr>
            <w:tcW w:w="4422" w:type="dxa"/>
          </w:tcPr>
          <w:p w:rsidR="009E7CAF" w:rsidRDefault="009E7CAF">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17" w:type="dxa"/>
          </w:tcPr>
          <w:p w:rsidR="009E7CAF" w:rsidRDefault="009E7CAF">
            <w:pPr>
              <w:pStyle w:val="ConsPlusNormal"/>
              <w:jc w:val="center"/>
            </w:pPr>
            <w:r>
              <w:t>3.8.1</w:t>
            </w:r>
          </w:p>
        </w:tc>
      </w:tr>
      <w:tr w:rsidR="009E7CAF">
        <w:tc>
          <w:tcPr>
            <w:tcW w:w="3005" w:type="dxa"/>
          </w:tcPr>
          <w:p w:rsidR="009E7CAF" w:rsidRDefault="009E7CAF">
            <w:pPr>
              <w:pStyle w:val="ConsPlusNormal"/>
            </w:pPr>
            <w:r>
              <w:t>Представительская деятельность</w:t>
            </w:r>
          </w:p>
        </w:tc>
        <w:tc>
          <w:tcPr>
            <w:tcW w:w="4422" w:type="dxa"/>
          </w:tcPr>
          <w:p w:rsidR="009E7CAF" w:rsidRDefault="009E7CAF">
            <w:pPr>
              <w:pStyle w:val="ConsPlusNormal"/>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17" w:type="dxa"/>
          </w:tcPr>
          <w:p w:rsidR="009E7CAF" w:rsidRDefault="009E7CAF">
            <w:pPr>
              <w:pStyle w:val="ConsPlusNormal"/>
              <w:jc w:val="center"/>
            </w:pPr>
            <w:r>
              <w:t>3.8.2</w:t>
            </w:r>
          </w:p>
        </w:tc>
      </w:tr>
      <w:tr w:rsidR="009E7CAF">
        <w:tc>
          <w:tcPr>
            <w:tcW w:w="3005" w:type="dxa"/>
          </w:tcPr>
          <w:p w:rsidR="009E7CAF" w:rsidRDefault="009E7CAF">
            <w:pPr>
              <w:pStyle w:val="ConsPlusNormal"/>
            </w:pPr>
            <w:r>
              <w:t>Обеспечение научной деятельности</w:t>
            </w:r>
          </w:p>
        </w:tc>
        <w:tc>
          <w:tcPr>
            <w:tcW w:w="4422" w:type="dxa"/>
          </w:tcPr>
          <w:p w:rsidR="009E7CAF" w:rsidRDefault="009E7CAF">
            <w:pPr>
              <w:pStyle w:val="ConsPlusNormal"/>
            </w:pPr>
            <w: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17" w:type="dxa"/>
          </w:tcPr>
          <w:p w:rsidR="009E7CAF" w:rsidRDefault="009E7CAF">
            <w:pPr>
              <w:pStyle w:val="ConsPlusNormal"/>
              <w:jc w:val="center"/>
            </w:pPr>
            <w:r>
              <w:t>3.9</w:t>
            </w:r>
          </w:p>
        </w:tc>
      </w:tr>
      <w:tr w:rsidR="009E7CAF">
        <w:tc>
          <w:tcPr>
            <w:tcW w:w="3005" w:type="dxa"/>
          </w:tcPr>
          <w:p w:rsidR="009E7CAF" w:rsidRDefault="009E7CAF">
            <w:pPr>
              <w:pStyle w:val="ConsPlusNormal"/>
            </w:pPr>
            <w:r>
              <w:t>Обеспечение деятельности в области гидрометеорологии и смежных с ней областях</w:t>
            </w:r>
          </w:p>
        </w:tc>
        <w:tc>
          <w:tcPr>
            <w:tcW w:w="4422" w:type="dxa"/>
          </w:tcPr>
          <w:p w:rsidR="009E7CAF" w:rsidRDefault="009E7CAF">
            <w:pPr>
              <w:pStyle w:val="ConsPlusNormal"/>
            </w:pPr>
            <w:proofErr w:type="gramStart"/>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17" w:type="dxa"/>
          </w:tcPr>
          <w:p w:rsidR="009E7CAF" w:rsidRDefault="009E7CAF">
            <w:pPr>
              <w:pStyle w:val="ConsPlusNormal"/>
              <w:jc w:val="center"/>
            </w:pPr>
            <w:r>
              <w:t>3.9.1</w:t>
            </w:r>
          </w:p>
        </w:tc>
      </w:tr>
      <w:tr w:rsidR="009E7CAF">
        <w:tc>
          <w:tcPr>
            <w:tcW w:w="3005" w:type="dxa"/>
          </w:tcPr>
          <w:p w:rsidR="009E7CAF" w:rsidRDefault="009E7CAF">
            <w:pPr>
              <w:pStyle w:val="ConsPlusNormal"/>
            </w:pPr>
            <w:r>
              <w:t>Проведение научных исследований</w:t>
            </w:r>
          </w:p>
        </w:tc>
        <w:tc>
          <w:tcPr>
            <w:tcW w:w="4422" w:type="dxa"/>
          </w:tcPr>
          <w:p w:rsidR="009E7CAF" w:rsidRDefault="009E7CAF">
            <w:pPr>
              <w:pStyle w:val="ConsPlusNormal"/>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17" w:type="dxa"/>
          </w:tcPr>
          <w:p w:rsidR="009E7CAF" w:rsidRDefault="009E7CAF">
            <w:pPr>
              <w:pStyle w:val="ConsPlusNormal"/>
              <w:jc w:val="center"/>
            </w:pPr>
            <w:r>
              <w:t>3.9.2</w:t>
            </w:r>
          </w:p>
        </w:tc>
      </w:tr>
      <w:tr w:rsidR="009E7CAF">
        <w:tc>
          <w:tcPr>
            <w:tcW w:w="3005" w:type="dxa"/>
          </w:tcPr>
          <w:p w:rsidR="009E7CAF" w:rsidRDefault="009E7CAF">
            <w:pPr>
              <w:pStyle w:val="ConsPlusNormal"/>
            </w:pPr>
            <w:r>
              <w:t>Проведение научных испытаний</w:t>
            </w:r>
          </w:p>
        </w:tc>
        <w:tc>
          <w:tcPr>
            <w:tcW w:w="4422" w:type="dxa"/>
          </w:tcPr>
          <w:p w:rsidR="009E7CAF" w:rsidRDefault="009E7CAF">
            <w:pPr>
              <w:pStyle w:val="ConsPlusNormal"/>
            </w:pPr>
            <w: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w:t>
            </w:r>
            <w:r>
              <w:lastRenderedPageBreak/>
              <w:t>ценных с научной точки зрения образцов растительного и животного мира</w:t>
            </w:r>
          </w:p>
        </w:tc>
        <w:tc>
          <w:tcPr>
            <w:tcW w:w="1617" w:type="dxa"/>
          </w:tcPr>
          <w:p w:rsidR="009E7CAF" w:rsidRDefault="009E7CAF">
            <w:pPr>
              <w:pStyle w:val="ConsPlusNormal"/>
              <w:jc w:val="center"/>
            </w:pPr>
            <w:r>
              <w:lastRenderedPageBreak/>
              <w:t>3.9.3</w:t>
            </w:r>
          </w:p>
        </w:tc>
      </w:tr>
      <w:tr w:rsidR="009E7CAF">
        <w:tc>
          <w:tcPr>
            <w:tcW w:w="3005" w:type="dxa"/>
          </w:tcPr>
          <w:p w:rsidR="009E7CAF" w:rsidRDefault="009E7CAF">
            <w:pPr>
              <w:pStyle w:val="ConsPlusNormal"/>
            </w:pPr>
            <w:r>
              <w:lastRenderedPageBreak/>
              <w:t>Ветеринарное обслуживание</w:t>
            </w:r>
          </w:p>
        </w:tc>
        <w:tc>
          <w:tcPr>
            <w:tcW w:w="4422" w:type="dxa"/>
          </w:tcPr>
          <w:p w:rsidR="009E7CAF" w:rsidRDefault="009E7CAF">
            <w:pPr>
              <w:pStyle w:val="ConsPlusNormal"/>
            </w:pPr>
            <w: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617" w:type="dxa"/>
          </w:tcPr>
          <w:p w:rsidR="009E7CAF" w:rsidRDefault="009E7CAF">
            <w:pPr>
              <w:pStyle w:val="ConsPlusNormal"/>
              <w:jc w:val="center"/>
            </w:pPr>
            <w:r>
              <w:t>3.10</w:t>
            </w:r>
          </w:p>
        </w:tc>
      </w:tr>
      <w:tr w:rsidR="009E7CAF">
        <w:tc>
          <w:tcPr>
            <w:tcW w:w="3005" w:type="dxa"/>
          </w:tcPr>
          <w:p w:rsidR="009E7CAF" w:rsidRDefault="009E7CAF">
            <w:pPr>
              <w:pStyle w:val="ConsPlusNormal"/>
            </w:pPr>
            <w:r>
              <w:t>Амбулаторное ветеринарное обслуживание</w:t>
            </w:r>
          </w:p>
        </w:tc>
        <w:tc>
          <w:tcPr>
            <w:tcW w:w="4422" w:type="dxa"/>
          </w:tcPr>
          <w:p w:rsidR="009E7CAF" w:rsidRDefault="009E7CAF">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1617" w:type="dxa"/>
          </w:tcPr>
          <w:p w:rsidR="009E7CAF" w:rsidRDefault="009E7CAF">
            <w:pPr>
              <w:pStyle w:val="ConsPlusNormal"/>
              <w:jc w:val="center"/>
            </w:pPr>
            <w:r>
              <w:t>3.10.1</w:t>
            </w:r>
          </w:p>
        </w:tc>
      </w:tr>
      <w:tr w:rsidR="009E7CAF">
        <w:tc>
          <w:tcPr>
            <w:tcW w:w="3005" w:type="dxa"/>
          </w:tcPr>
          <w:p w:rsidR="009E7CAF" w:rsidRDefault="009E7CAF">
            <w:pPr>
              <w:pStyle w:val="ConsPlusNormal"/>
            </w:pPr>
            <w:r>
              <w:t>Приюты для животных</w:t>
            </w:r>
          </w:p>
        </w:tc>
        <w:tc>
          <w:tcPr>
            <w:tcW w:w="4422" w:type="dxa"/>
          </w:tcPr>
          <w:p w:rsidR="009E7CAF" w:rsidRDefault="009E7CAF">
            <w:pPr>
              <w:pStyle w:val="ConsPlusNormal"/>
            </w:pPr>
            <w:r>
              <w:t>Размещение объектов капитального строительства, предназначенных для оказания ветеринарных услуг в стационаре;</w:t>
            </w:r>
          </w:p>
          <w:p w:rsidR="009E7CAF" w:rsidRDefault="009E7CAF">
            <w:pPr>
              <w:pStyle w:val="ConsPlusNormal"/>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7CAF" w:rsidRDefault="009E7CAF">
            <w:pPr>
              <w:pStyle w:val="ConsPlusNormal"/>
            </w:pPr>
            <w:r>
              <w:t>размещение объектов капитального строительства, предназначенных для организации гостиниц для животных</w:t>
            </w:r>
          </w:p>
        </w:tc>
        <w:tc>
          <w:tcPr>
            <w:tcW w:w="1617" w:type="dxa"/>
          </w:tcPr>
          <w:p w:rsidR="009E7CAF" w:rsidRDefault="009E7CAF">
            <w:pPr>
              <w:pStyle w:val="ConsPlusNormal"/>
              <w:jc w:val="center"/>
            </w:pPr>
            <w:r>
              <w:t>3.10.2</w:t>
            </w:r>
          </w:p>
        </w:tc>
      </w:tr>
      <w:tr w:rsidR="009E7CAF">
        <w:tc>
          <w:tcPr>
            <w:tcW w:w="3005" w:type="dxa"/>
          </w:tcPr>
          <w:p w:rsidR="009E7CAF" w:rsidRDefault="009E7CAF">
            <w:pPr>
              <w:pStyle w:val="ConsPlusNormal"/>
            </w:pPr>
            <w:r>
              <w:t>Предпринимательство</w:t>
            </w:r>
          </w:p>
        </w:tc>
        <w:tc>
          <w:tcPr>
            <w:tcW w:w="4422" w:type="dxa"/>
          </w:tcPr>
          <w:p w:rsidR="009E7CAF" w:rsidRDefault="009E7CAF">
            <w:pPr>
              <w:pStyle w:val="ConsPlusNormal"/>
            </w:pPr>
            <w: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1617" w:type="dxa"/>
          </w:tcPr>
          <w:p w:rsidR="009E7CAF" w:rsidRDefault="009E7CAF">
            <w:pPr>
              <w:pStyle w:val="ConsPlusNormal"/>
              <w:jc w:val="center"/>
            </w:pPr>
            <w:r>
              <w:t>4.0</w:t>
            </w:r>
          </w:p>
        </w:tc>
      </w:tr>
      <w:tr w:rsidR="009E7CAF">
        <w:tc>
          <w:tcPr>
            <w:tcW w:w="3005" w:type="dxa"/>
          </w:tcPr>
          <w:p w:rsidR="009E7CAF" w:rsidRDefault="009E7CAF">
            <w:pPr>
              <w:pStyle w:val="ConsPlusNormal"/>
            </w:pPr>
            <w:r>
              <w:t>Деловое управление</w:t>
            </w:r>
          </w:p>
        </w:tc>
        <w:tc>
          <w:tcPr>
            <w:tcW w:w="4422" w:type="dxa"/>
          </w:tcPr>
          <w:p w:rsidR="009E7CAF" w:rsidRDefault="009E7CAF">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17" w:type="dxa"/>
          </w:tcPr>
          <w:p w:rsidR="009E7CAF" w:rsidRDefault="009E7CAF">
            <w:pPr>
              <w:pStyle w:val="ConsPlusNormal"/>
              <w:jc w:val="center"/>
            </w:pPr>
            <w:r>
              <w:t>4.1</w:t>
            </w:r>
          </w:p>
        </w:tc>
      </w:tr>
      <w:tr w:rsidR="009E7CAF">
        <w:tc>
          <w:tcPr>
            <w:tcW w:w="3005" w:type="dxa"/>
          </w:tcPr>
          <w:p w:rsidR="009E7CAF" w:rsidRDefault="009E7CAF">
            <w:pPr>
              <w:pStyle w:val="ConsPlusNormal"/>
            </w:pPr>
            <w:proofErr w:type="gramStart"/>
            <w:r>
              <w:t>Объекты торговли (торговые центры, торгово-развлекательные центры (комплексы)</w:t>
            </w:r>
            <w:proofErr w:type="gramEnd"/>
          </w:p>
        </w:tc>
        <w:tc>
          <w:tcPr>
            <w:tcW w:w="4422" w:type="dxa"/>
          </w:tcPr>
          <w:p w:rsidR="009E7CAF" w:rsidRDefault="009E7CAF">
            <w:pPr>
              <w:pStyle w:val="ConsPlusNormal"/>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w:t>
            </w:r>
            <w:r>
              <w:lastRenderedPageBreak/>
              <w:t>соответствии с содержанием видов разрешенного использования с кодами 4.5 - 4.8.2;</w:t>
            </w:r>
          </w:p>
          <w:p w:rsidR="009E7CAF" w:rsidRDefault="009E7CAF">
            <w:pPr>
              <w:pStyle w:val="ConsPlusNormal"/>
            </w:pPr>
            <w:r>
              <w:t>размещение гаражей и (или) стоянок для автомобилей сотрудников и посетителей торгового центра</w:t>
            </w:r>
          </w:p>
        </w:tc>
        <w:tc>
          <w:tcPr>
            <w:tcW w:w="1617" w:type="dxa"/>
          </w:tcPr>
          <w:p w:rsidR="009E7CAF" w:rsidRDefault="009E7CAF">
            <w:pPr>
              <w:pStyle w:val="ConsPlusNormal"/>
              <w:jc w:val="center"/>
            </w:pPr>
            <w:r>
              <w:lastRenderedPageBreak/>
              <w:t>4.2</w:t>
            </w:r>
          </w:p>
        </w:tc>
      </w:tr>
      <w:tr w:rsidR="009E7CAF">
        <w:tc>
          <w:tcPr>
            <w:tcW w:w="3005" w:type="dxa"/>
          </w:tcPr>
          <w:p w:rsidR="009E7CAF" w:rsidRDefault="009E7CAF">
            <w:pPr>
              <w:pStyle w:val="ConsPlusNormal"/>
            </w:pPr>
            <w:r>
              <w:lastRenderedPageBreak/>
              <w:t>Рынки</w:t>
            </w:r>
          </w:p>
        </w:tc>
        <w:tc>
          <w:tcPr>
            <w:tcW w:w="4422" w:type="dxa"/>
          </w:tcPr>
          <w:p w:rsidR="009E7CAF" w:rsidRDefault="009E7CAF">
            <w:pPr>
              <w:pStyle w:val="ConsPlusNormal"/>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7CAF" w:rsidRDefault="009E7CAF">
            <w:pPr>
              <w:pStyle w:val="ConsPlusNormal"/>
            </w:pPr>
            <w:r>
              <w:t>размещение гаражей и (или) стоянок для автомобилей сотрудников и посетителей рынка</w:t>
            </w:r>
          </w:p>
        </w:tc>
        <w:tc>
          <w:tcPr>
            <w:tcW w:w="1617" w:type="dxa"/>
          </w:tcPr>
          <w:p w:rsidR="009E7CAF" w:rsidRDefault="009E7CAF">
            <w:pPr>
              <w:pStyle w:val="ConsPlusNormal"/>
              <w:jc w:val="center"/>
            </w:pPr>
            <w:r>
              <w:t>4.3</w:t>
            </w:r>
          </w:p>
        </w:tc>
      </w:tr>
      <w:tr w:rsidR="009E7CAF">
        <w:tc>
          <w:tcPr>
            <w:tcW w:w="3005" w:type="dxa"/>
          </w:tcPr>
          <w:p w:rsidR="009E7CAF" w:rsidRDefault="009E7CAF">
            <w:pPr>
              <w:pStyle w:val="ConsPlusNormal"/>
            </w:pPr>
            <w:r>
              <w:t>Магазины</w:t>
            </w:r>
          </w:p>
        </w:tc>
        <w:tc>
          <w:tcPr>
            <w:tcW w:w="4422" w:type="dxa"/>
          </w:tcPr>
          <w:p w:rsidR="009E7CAF" w:rsidRDefault="009E7CAF">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617" w:type="dxa"/>
          </w:tcPr>
          <w:p w:rsidR="009E7CAF" w:rsidRDefault="009E7CAF">
            <w:pPr>
              <w:pStyle w:val="ConsPlusNormal"/>
              <w:jc w:val="center"/>
            </w:pPr>
            <w:r>
              <w:t>4.4</w:t>
            </w:r>
          </w:p>
        </w:tc>
      </w:tr>
      <w:tr w:rsidR="009E7CAF">
        <w:tc>
          <w:tcPr>
            <w:tcW w:w="3005" w:type="dxa"/>
          </w:tcPr>
          <w:p w:rsidR="009E7CAF" w:rsidRDefault="009E7CAF">
            <w:pPr>
              <w:pStyle w:val="ConsPlusNormal"/>
            </w:pPr>
            <w:r>
              <w:t>Банковская и страховая деятельность</w:t>
            </w:r>
          </w:p>
        </w:tc>
        <w:tc>
          <w:tcPr>
            <w:tcW w:w="4422" w:type="dxa"/>
          </w:tcPr>
          <w:p w:rsidR="009E7CAF" w:rsidRDefault="009E7CAF">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17" w:type="dxa"/>
          </w:tcPr>
          <w:p w:rsidR="009E7CAF" w:rsidRDefault="009E7CAF">
            <w:pPr>
              <w:pStyle w:val="ConsPlusNormal"/>
              <w:jc w:val="center"/>
            </w:pPr>
            <w:r>
              <w:t>4.5</w:t>
            </w:r>
          </w:p>
        </w:tc>
      </w:tr>
      <w:tr w:rsidR="009E7CAF">
        <w:tc>
          <w:tcPr>
            <w:tcW w:w="3005" w:type="dxa"/>
          </w:tcPr>
          <w:p w:rsidR="009E7CAF" w:rsidRDefault="009E7CAF">
            <w:pPr>
              <w:pStyle w:val="ConsPlusNormal"/>
            </w:pPr>
            <w:r>
              <w:t>Общественное питание</w:t>
            </w:r>
          </w:p>
        </w:tc>
        <w:tc>
          <w:tcPr>
            <w:tcW w:w="4422" w:type="dxa"/>
          </w:tcPr>
          <w:p w:rsidR="009E7CAF" w:rsidRDefault="009E7CAF">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17" w:type="dxa"/>
          </w:tcPr>
          <w:p w:rsidR="009E7CAF" w:rsidRDefault="009E7CAF">
            <w:pPr>
              <w:pStyle w:val="ConsPlusNormal"/>
              <w:jc w:val="center"/>
            </w:pPr>
            <w:r>
              <w:t>4.6</w:t>
            </w:r>
          </w:p>
        </w:tc>
      </w:tr>
      <w:tr w:rsidR="009E7CAF">
        <w:tc>
          <w:tcPr>
            <w:tcW w:w="3005" w:type="dxa"/>
          </w:tcPr>
          <w:p w:rsidR="009E7CAF" w:rsidRDefault="009E7CAF">
            <w:pPr>
              <w:pStyle w:val="ConsPlusNormal"/>
            </w:pPr>
            <w:r>
              <w:t>Гостиничное обслуживание</w:t>
            </w:r>
          </w:p>
        </w:tc>
        <w:tc>
          <w:tcPr>
            <w:tcW w:w="4422" w:type="dxa"/>
          </w:tcPr>
          <w:p w:rsidR="009E7CAF" w:rsidRDefault="009E7CAF">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17" w:type="dxa"/>
          </w:tcPr>
          <w:p w:rsidR="009E7CAF" w:rsidRDefault="009E7CAF">
            <w:pPr>
              <w:pStyle w:val="ConsPlusNormal"/>
              <w:jc w:val="center"/>
            </w:pPr>
            <w:r>
              <w:t>4.7</w:t>
            </w:r>
          </w:p>
        </w:tc>
      </w:tr>
      <w:tr w:rsidR="009E7CAF">
        <w:tc>
          <w:tcPr>
            <w:tcW w:w="3005" w:type="dxa"/>
          </w:tcPr>
          <w:p w:rsidR="009E7CAF" w:rsidRDefault="009E7CAF">
            <w:pPr>
              <w:pStyle w:val="ConsPlusNormal"/>
            </w:pPr>
            <w:r>
              <w:t>Развлечения</w:t>
            </w:r>
          </w:p>
        </w:tc>
        <w:tc>
          <w:tcPr>
            <w:tcW w:w="4422" w:type="dxa"/>
          </w:tcPr>
          <w:p w:rsidR="009E7CAF" w:rsidRDefault="009E7CAF">
            <w:pPr>
              <w:pStyle w:val="ConsPlusNormal"/>
            </w:pPr>
            <w: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c>
          <w:tcPr>
            <w:tcW w:w="1617" w:type="dxa"/>
          </w:tcPr>
          <w:p w:rsidR="009E7CAF" w:rsidRDefault="009E7CAF">
            <w:pPr>
              <w:pStyle w:val="ConsPlusNormal"/>
              <w:jc w:val="center"/>
            </w:pPr>
            <w:r>
              <w:t>4.8</w:t>
            </w:r>
          </w:p>
        </w:tc>
      </w:tr>
      <w:tr w:rsidR="009E7CAF">
        <w:tc>
          <w:tcPr>
            <w:tcW w:w="3005" w:type="dxa"/>
          </w:tcPr>
          <w:p w:rsidR="009E7CAF" w:rsidRDefault="009E7CAF">
            <w:pPr>
              <w:pStyle w:val="ConsPlusNormal"/>
            </w:pPr>
            <w:r>
              <w:t>Развлекательные мероприятия</w:t>
            </w:r>
          </w:p>
        </w:tc>
        <w:tc>
          <w:tcPr>
            <w:tcW w:w="4422" w:type="dxa"/>
          </w:tcPr>
          <w:p w:rsidR="009E7CAF" w:rsidRDefault="009E7CAF">
            <w:pPr>
              <w:pStyle w:val="ConsPlusNormal"/>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17" w:type="dxa"/>
          </w:tcPr>
          <w:p w:rsidR="009E7CAF" w:rsidRDefault="009E7CAF">
            <w:pPr>
              <w:pStyle w:val="ConsPlusNormal"/>
              <w:jc w:val="center"/>
            </w:pPr>
            <w:r>
              <w:t>4.8.1</w:t>
            </w:r>
          </w:p>
        </w:tc>
      </w:tr>
      <w:tr w:rsidR="009E7CAF">
        <w:tc>
          <w:tcPr>
            <w:tcW w:w="3005" w:type="dxa"/>
          </w:tcPr>
          <w:p w:rsidR="009E7CAF" w:rsidRDefault="009E7CAF">
            <w:pPr>
              <w:pStyle w:val="ConsPlusNormal"/>
            </w:pPr>
            <w:r>
              <w:t>Проведение азартных игр</w:t>
            </w:r>
          </w:p>
        </w:tc>
        <w:tc>
          <w:tcPr>
            <w:tcW w:w="4422" w:type="dxa"/>
          </w:tcPr>
          <w:p w:rsidR="009E7CAF" w:rsidRDefault="009E7CAF">
            <w:pPr>
              <w:pStyle w:val="ConsPlusNormal"/>
            </w:pPr>
            <w:r>
              <w:t xml:space="preserve">Размещение зданий и сооружений, предназначенных для размещения </w:t>
            </w:r>
            <w:r>
              <w:lastRenderedPageBreak/>
              <w:t>букмекерских контор, тотализаторов, их пунктов приема ставок вне игорных зон</w:t>
            </w:r>
          </w:p>
        </w:tc>
        <w:tc>
          <w:tcPr>
            <w:tcW w:w="1617" w:type="dxa"/>
          </w:tcPr>
          <w:p w:rsidR="009E7CAF" w:rsidRDefault="009E7CAF">
            <w:pPr>
              <w:pStyle w:val="ConsPlusNormal"/>
              <w:jc w:val="center"/>
            </w:pPr>
            <w:r>
              <w:lastRenderedPageBreak/>
              <w:t>4.8.2</w:t>
            </w:r>
          </w:p>
        </w:tc>
      </w:tr>
      <w:tr w:rsidR="009E7CAF">
        <w:tc>
          <w:tcPr>
            <w:tcW w:w="3005" w:type="dxa"/>
          </w:tcPr>
          <w:p w:rsidR="009E7CAF" w:rsidRDefault="009E7CAF">
            <w:pPr>
              <w:pStyle w:val="ConsPlusNormal"/>
            </w:pPr>
            <w:r>
              <w:lastRenderedPageBreak/>
              <w:t>Проведение азартных игр в игорных зонах</w:t>
            </w:r>
          </w:p>
        </w:tc>
        <w:tc>
          <w:tcPr>
            <w:tcW w:w="4422" w:type="dxa"/>
          </w:tcPr>
          <w:p w:rsidR="009E7CAF" w:rsidRDefault="009E7CAF">
            <w:pPr>
              <w:pStyle w:val="ConsPlusNormal"/>
            </w:pPr>
            <w: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17" w:type="dxa"/>
          </w:tcPr>
          <w:p w:rsidR="009E7CAF" w:rsidRDefault="009E7CAF">
            <w:pPr>
              <w:pStyle w:val="ConsPlusNormal"/>
              <w:jc w:val="center"/>
            </w:pPr>
            <w:r>
              <w:t>4.8.3</w:t>
            </w:r>
          </w:p>
        </w:tc>
      </w:tr>
      <w:tr w:rsidR="009E7CAF">
        <w:tc>
          <w:tcPr>
            <w:tcW w:w="3005" w:type="dxa"/>
          </w:tcPr>
          <w:p w:rsidR="009E7CAF" w:rsidRDefault="009E7CAF">
            <w:pPr>
              <w:pStyle w:val="ConsPlusNormal"/>
            </w:pPr>
            <w:r>
              <w:t>Служебные гаражи</w:t>
            </w:r>
          </w:p>
        </w:tc>
        <w:tc>
          <w:tcPr>
            <w:tcW w:w="4422" w:type="dxa"/>
          </w:tcPr>
          <w:p w:rsidR="009E7CAF" w:rsidRDefault="009E7CAF">
            <w:pPr>
              <w:pStyle w:val="ConsPlusNormal"/>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17" w:type="dxa"/>
          </w:tcPr>
          <w:p w:rsidR="009E7CAF" w:rsidRDefault="009E7CAF">
            <w:pPr>
              <w:pStyle w:val="ConsPlusNormal"/>
              <w:jc w:val="center"/>
            </w:pPr>
            <w:r>
              <w:t>4.9</w:t>
            </w:r>
          </w:p>
        </w:tc>
      </w:tr>
      <w:tr w:rsidR="009E7CAF">
        <w:tc>
          <w:tcPr>
            <w:tcW w:w="3005" w:type="dxa"/>
          </w:tcPr>
          <w:p w:rsidR="009E7CAF" w:rsidRDefault="009E7CAF">
            <w:pPr>
              <w:pStyle w:val="ConsPlusNormal"/>
            </w:pPr>
            <w:r>
              <w:t>Объекты дорожного сервиса</w:t>
            </w:r>
          </w:p>
        </w:tc>
        <w:tc>
          <w:tcPr>
            <w:tcW w:w="4422" w:type="dxa"/>
          </w:tcPr>
          <w:p w:rsidR="009E7CAF" w:rsidRDefault="009E7CAF">
            <w:pPr>
              <w:pStyle w:val="ConsPlusNormal"/>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17" w:type="dxa"/>
          </w:tcPr>
          <w:p w:rsidR="009E7CAF" w:rsidRDefault="009E7CAF">
            <w:pPr>
              <w:pStyle w:val="ConsPlusNormal"/>
              <w:jc w:val="center"/>
            </w:pPr>
            <w:r>
              <w:t>4.9.1</w:t>
            </w:r>
          </w:p>
        </w:tc>
      </w:tr>
      <w:tr w:rsidR="009E7CAF">
        <w:tc>
          <w:tcPr>
            <w:tcW w:w="3005" w:type="dxa"/>
          </w:tcPr>
          <w:p w:rsidR="009E7CAF" w:rsidRDefault="009E7CAF">
            <w:pPr>
              <w:pStyle w:val="ConsPlusNormal"/>
            </w:pPr>
            <w:r>
              <w:t>Заправка транспортных средств</w:t>
            </w:r>
          </w:p>
        </w:tc>
        <w:tc>
          <w:tcPr>
            <w:tcW w:w="4422" w:type="dxa"/>
          </w:tcPr>
          <w:p w:rsidR="009E7CAF" w:rsidRDefault="009E7CAF">
            <w:pPr>
              <w:pStyle w:val="ConsPlusNormal"/>
            </w:pPr>
            <w:r>
              <w:t>Размещение автозаправочных станций;</w:t>
            </w:r>
          </w:p>
          <w:p w:rsidR="009E7CAF" w:rsidRDefault="009E7CAF">
            <w:pPr>
              <w:pStyle w:val="ConsPlusNormal"/>
            </w:pPr>
            <w:r>
              <w:t>размещение магазинов сопутствующей торговли, зданий для организации общественного питания в качестве объектов дорожного сервиса</w:t>
            </w:r>
          </w:p>
        </w:tc>
        <w:tc>
          <w:tcPr>
            <w:tcW w:w="1617" w:type="dxa"/>
          </w:tcPr>
          <w:p w:rsidR="009E7CAF" w:rsidRDefault="009E7CAF">
            <w:pPr>
              <w:pStyle w:val="ConsPlusNormal"/>
              <w:jc w:val="center"/>
            </w:pPr>
            <w:r>
              <w:t>4.9.1.1</w:t>
            </w:r>
          </w:p>
        </w:tc>
      </w:tr>
      <w:tr w:rsidR="009E7CAF">
        <w:tc>
          <w:tcPr>
            <w:tcW w:w="3005" w:type="dxa"/>
          </w:tcPr>
          <w:p w:rsidR="009E7CAF" w:rsidRDefault="009E7CAF">
            <w:pPr>
              <w:pStyle w:val="ConsPlusNormal"/>
            </w:pPr>
            <w:r>
              <w:t>Обеспечение дорожного отдыха</w:t>
            </w:r>
          </w:p>
        </w:tc>
        <w:tc>
          <w:tcPr>
            <w:tcW w:w="4422" w:type="dxa"/>
          </w:tcPr>
          <w:p w:rsidR="009E7CAF" w:rsidRDefault="009E7CAF">
            <w:pPr>
              <w:pStyle w:val="ConsPlusNormal"/>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17" w:type="dxa"/>
          </w:tcPr>
          <w:p w:rsidR="009E7CAF" w:rsidRDefault="009E7CAF">
            <w:pPr>
              <w:pStyle w:val="ConsPlusNormal"/>
              <w:jc w:val="center"/>
            </w:pPr>
            <w:r>
              <w:t>4.9.1.2</w:t>
            </w:r>
          </w:p>
        </w:tc>
      </w:tr>
      <w:tr w:rsidR="009E7CAF">
        <w:tc>
          <w:tcPr>
            <w:tcW w:w="3005" w:type="dxa"/>
          </w:tcPr>
          <w:p w:rsidR="009E7CAF" w:rsidRDefault="009E7CAF">
            <w:pPr>
              <w:pStyle w:val="ConsPlusNormal"/>
            </w:pPr>
            <w:r>
              <w:t>Автомобильные мойки</w:t>
            </w:r>
          </w:p>
        </w:tc>
        <w:tc>
          <w:tcPr>
            <w:tcW w:w="4422" w:type="dxa"/>
          </w:tcPr>
          <w:p w:rsidR="009E7CAF" w:rsidRDefault="009E7CAF">
            <w:pPr>
              <w:pStyle w:val="ConsPlusNormal"/>
            </w:pPr>
            <w:r>
              <w:t>Размещение автомобильных моек, а также размещение магазинов сопутствующей торговли</w:t>
            </w:r>
          </w:p>
        </w:tc>
        <w:tc>
          <w:tcPr>
            <w:tcW w:w="1617" w:type="dxa"/>
          </w:tcPr>
          <w:p w:rsidR="009E7CAF" w:rsidRDefault="009E7CAF">
            <w:pPr>
              <w:pStyle w:val="ConsPlusNormal"/>
              <w:jc w:val="center"/>
            </w:pPr>
            <w:r>
              <w:t>4.9.1.3</w:t>
            </w:r>
          </w:p>
        </w:tc>
      </w:tr>
      <w:tr w:rsidR="009E7CAF">
        <w:tc>
          <w:tcPr>
            <w:tcW w:w="3005" w:type="dxa"/>
          </w:tcPr>
          <w:p w:rsidR="009E7CAF" w:rsidRDefault="009E7CAF">
            <w:pPr>
              <w:pStyle w:val="ConsPlusNormal"/>
            </w:pPr>
            <w:r>
              <w:t>Ремонт автомобилей</w:t>
            </w:r>
          </w:p>
        </w:tc>
        <w:tc>
          <w:tcPr>
            <w:tcW w:w="4422" w:type="dxa"/>
          </w:tcPr>
          <w:p w:rsidR="009E7CAF" w:rsidRDefault="009E7CAF">
            <w:pPr>
              <w:pStyle w:val="ConsPlusNormal"/>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17" w:type="dxa"/>
          </w:tcPr>
          <w:p w:rsidR="009E7CAF" w:rsidRDefault="009E7CAF">
            <w:pPr>
              <w:pStyle w:val="ConsPlusNormal"/>
              <w:jc w:val="center"/>
            </w:pPr>
            <w:r>
              <w:t>4.9.1.4</w:t>
            </w:r>
          </w:p>
        </w:tc>
      </w:tr>
      <w:tr w:rsidR="009E7CAF">
        <w:tc>
          <w:tcPr>
            <w:tcW w:w="3005" w:type="dxa"/>
          </w:tcPr>
          <w:p w:rsidR="009E7CAF" w:rsidRDefault="009E7CAF">
            <w:pPr>
              <w:pStyle w:val="ConsPlusNormal"/>
            </w:pPr>
            <w:r>
              <w:t>Выставочно-ярмарочная деятельность</w:t>
            </w:r>
          </w:p>
        </w:tc>
        <w:tc>
          <w:tcPr>
            <w:tcW w:w="4422" w:type="dxa"/>
          </w:tcPr>
          <w:p w:rsidR="009E7CAF" w:rsidRDefault="009E7CAF">
            <w:pPr>
              <w:pStyle w:val="ConsPlusNormal"/>
            </w:pPr>
            <w:r>
              <w:t xml:space="preserve">Размещение объектов капитального строительства, сооружений, предназначенных для осуществления выставочно-ярмарочной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17" w:type="dxa"/>
          </w:tcPr>
          <w:p w:rsidR="009E7CAF" w:rsidRDefault="009E7CAF">
            <w:pPr>
              <w:pStyle w:val="ConsPlusNormal"/>
              <w:jc w:val="center"/>
            </w:pPr>
            <w:r>
              <w:t>4.10</w:t>
            </w:r>
          </w:p>
        </w:tc>
      </w:tr>
      <w:tr w:rsidR="009E7CAF">
        <w:tc>
          <w:tcPr>
            <w:tcW w:w="3005" w:type="dxa"/>
          </w:tcPr>
          <w:p w:rsidR="009E7CAF" w:rsidRDefault="009E7CAF">
            <w:pPr>
              <w:pStyle w:val="ConsPlusNormal"/>
            </w:pPr>
            <w:r>
              <w:lastRenderedPageBreak/>
              <w:t>Отдых (рекреация)</w:t>
            </w:r>
          </w:p>
        </w:tc>
        <w:tc>
          <w:tcPr>
            <w:tcW w:w="4422" w:type="dxa"/>
          </w:tcPr>
          <w:p w:rsidR="009E7CAF" w:rsidRDefault="009E7CAF">
            <w:pPr>
              <w:pStyle w:val="ConsPlusNormal"/>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7CAF" w:rsidRDefault="009E7CAF">
            <w:pPr>
              <w:pStyle w:val="ConsPlusNormal"/>
            </w:pPr>
            <w:r>
              <w:t>создание и уход за городскими лесами, скверами, прудами, озерами, водохранилищами, пляжами, а также обустройство мест отдыха в них.</w:t>
            </w:r>
          </w:p>
          <w:p w:rsidR="009E7CAF" w:rsidRDefault="009E7CAF">
            <w:pPr>
              <w:pStyle w:val="ConsPlusNormal"/>
            </w:pPr>
            <w:r>
              <w:t>Содержание данного вида разрешенного использования включает в себя содержание видов разрешенного использования с кодами 5.1 - 5.5</w:t>
            </w:r>
          </w:p>
        </w:tc>
        <w:tc>
          <w:tcPr>
            <w:tcW w:w="1617" w:type="dxa"/>
          </w:tcPr>
          <w:p w:rsidR="009E7CAF" w:rsidRDefault="009E7CAF">
            <w:pPr>
              <w:pStyle w:val="ConsPlusNormal"/>
              <w:jc w:val="center"/>
            </w:pPr>
            <w:r>
              <w:t>5.0</w:t>
            </w:r>
          </w:p>
        </w:tc>
      </w:tr>
      <w:tr w:rsidR="009E7CAF">
        <w:tc>
          <w:tcPr>
            <w:tcW w:w="3005" w:type="dxa"/>
          </w:tcPr>
          <w:p w:rsidR="009E7CAF" w:rsidRDefault="009E7CAF">
            <w:pPr>
              <w:pStyle w:val="ConsPlusNormal"/>
            </w:pPr>
            <w:r>
              <w:t>Спорт</w:t>
            </w:r>
          </w:p>
        </w:tc>
        <w:tc>
          <w:tcPr>
            <w:tcW w:w="4422" w:type="dxa"/>
          </w:tcPr>
          <w:p w:rsidR="009E7CAF" w:rsidRDefault="009E7CAF">
            <w:pPr>
              <w:pStyle w:val="ConsPlusNormal"/>
            </w:pPr>
            <w: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17" w:type="dxa"/>
          </w:tcPr>
          <w:p w:rsidR="009E7CAF" w:rsidRDefault="009E7CAF">
            <w:pPr>
              <w:pStyle w:val="ConsPlusNormal"/>
              <w:jc w:val="center"/>
            </w:pPr>
            <w:r>
              <w:t>5.1</w:t>
            </w:r>
          </w:p>
        </w:tc>
      </w:tr>
      <w:tr w:rsidR="009E7CAF">
        <w:tc>
          <w:tcPr>
            <w:tcW w:w="3005" w:type="dxa"/>
          </w:tcPr>
          <w:p w:rsidR="009E7CAF" w:rsidRDefault="009E7CAF">
            <w:pPr>
              <w:pStyle w:val="ConsPlusNormal"/>
            </w:pPr>
            <w:r>
              <w:t>Обеспечение спортивно-зрелищных мероприятий</w:t>
            </w:r>
          </w:p>
        </w:tc>
        <w:tc>
          <w:tcPr>
            <w:tcW w:w="4422" w:type="dxa"/>
          </w:tcPr>
          <w:p w:rsidR="009E7CAF" w:rsidRDefault="009E7CAF">
            <w:pPr>
              <w:pStyle w:val="ConsPlusNormal"/>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17" w:type="dxa"/>
          </w:tcPr>
          <w:p w:rsidR="009E7CAF" w:rsidRDefault="009E7CAF">
            <w:pPr>
              <w:pStyle w:val="ConsPlusNormal"/>
              <w:jc w:val="center"/>
            </w:pPr>
            <w:r>
              <w:t>5.1.1</w:t>
            </w:r>
          </w:p>
        </w:tc>
      </w:tr>
      <w:tr w:rsidR="009E7CAF">
        <w:tc>
          <w:tcPr>
            <w:tcW w:w="3005" w:type="dxa"/>
          </w:tcPr>
          <w:p w:rsidR="009E7CAF" w:rsidRDefault="009E7CAF">
            <w:pPr>
              <w:pStyle w:val="ConsPlusNormal"/>
            </w:pPr>
            <w:r>
              <w:t>Обеспечение занятий спортом в помещениях</w:t>
            </w:r>
          </w:p>
        </w:tc>
        <w:tc>
          <w:tcPr>
            <w:tcW w:w="4422" w:type="dxa"/>
          </w:tcPr>
          <w:p w:rsidR="009E7CAF" w:rsidRDefault="009E7CAF">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1617" w:type="dxa"/>
          </w:tcPr>
          <w:p w:rsidR="009E7CAF" w:rsidRDefault="009E7CAF">
            <w:pPr>
              <w:pStyle w:val="ConsPlusNormal"/>
              <w:jc w:val="center"/>
            </w:pPr>
            <w:r>
              <w:t>5.1.2</w:t>
            </w:r>
          </w:p>
        </w:tc>
      </w:tr>
      <w:tr w:rsidR="009E7CAF">
        <w:tc>
          <w:tcPr>
            <w:tcW w:w="3005" w:type="dxa"/>
          </w:tcPr>
          <w:p w:rsidR="009E7CAF" w:rsidRDefault="009E7CAF">
            <w:pPr>
              <w:pStyle w:val="ConsPlusNormal"/>
            </w:pPr>
            <w:r>
              <w:t>Площадки для занятий спортом</w:t>
            </w:r>
          </w:p>
        </w:tc>
        <w:tc>
          <w:tcPr>
            <w:tcW w:w="4422" w:type="dxa"/>
          </w:tcPr>
          <w:p w:rsidR="009E7CAF" w:rsidRDefault="009E7CAF">
            <w:pPr>
              <w:pStyle w:val="ConsPlusNormal"/>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17" w:type="dxa"/>
          </w:tcPr>
          <w:p w:rsidR="009E7CAF" w:rsidRDefault="009E7CAF">
            <w:pPr>
              <w:pStyle w:val="ConsPlusNormal"/>
              <w:jc w:val="center"/>
            </w:pPr>
            <w:r>
              <w:t>5.1.3</w:t>
            </w:r>
          </w:p>
        </w:tc>
      </w:tr>
      <w:tr w:rsidR="009E7CAF">
        <w:tc>
          <w:tcPr>
            <w:tcW w:w="3005" w:type="dxa"/>
          </w:tcPr>
          <w:p w:rsidR="009E7CAF" w:rsidRDefault="009E7CAF">
            <w:pPr>
              <w:pStyle w:val="ConsPlusNormal"/>
            </w:pPr>
            <w:r>
              <w:t>Оборудованные площадки для занятий спортом</w:t>
            </w:r>
          </w:p>
        </w:tc>
        <w:tc>
          <w:tcPr>
            <w:tcW w:w="4422" w:type="dxa"/>
          </w:tcPr>
          <w:p w:rsidR="009E7CAF" w:rsidRDefault="009E7CAF">
            <w:pPr>
              <w:pStyle w:val="ConsPlusNormal"/>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17" w:type="dxa"/>
          </w:tcPr>
          <w:p w:rsidR="009E7CAF" w:rsidRDefault="009E7CAF">
            <w:pPr>
              <w:pStyle w:val="ConsPlusNormal"/>
              <w:jc w:val="center"/>
            </w:pPr>
            <w:r>
              <w:t>5.1.4</w:t>
            </w:r>
          </w:p>
        </w:tc>
      </w:tr>
      <w:tr w:rsidR="009E7CAF">
        <w:tc>
          <w:tcPr>
            <w:tcW w:w="3005" w:type="dxa"/>
          </w:tcPr>
          <w:p w:rsidR="009E7CAF" w:rsidRDefault="009E7CAF">
            <w:pPr>
              <w:pStyle w:val="ConsPlusNormal"/>
            </w:pPr>
            <w:r>
              <w:t>Водный спорт</w:t>
            </w:r>
          </w:p>
        </w:tc>
        <w:tc>
          <w:tcPr>
            <w:tcW w:w="4422" w:type="dxa"/>
          </w:tcPr>
          <w:p w:rsidR="009E7CAF" w:rsidRDefault="009E7CAF">
            <w:pPr>
              <w:pStyle w:val="ConsPlusNormal"/>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17" w:type="dxa"/>
          </w:tcPr>
          <w:p w:rsidR="009E7CAF" w:rsidRDefault="009E7CAF">
            <w:pPr>
              <w:pStyle w:val="ConsPlusNormal"/>
              <w:jc w:val="center"/>
            </w:pPr>
            <w:r>
              <w:t>5.1.5</w:t>
            </w:r>
          </w:p>
        </w:tc>
      </w:tr>
      <w:tr w:rsidR="009E7CAF">
        <w:tc>
          <w:tcPr>
            <w:tcW w:w="3005" w:type="dxa"/>
          </w:tcPr>
          <w:p w:rsidR="009E7CAF" w:rsidRDefault="009E7CAF">
            <w:pPr>
              <w:pStyle w:val="ConsPlusNormal"/>
            </w:pPr>
            <w:r>
              <w:t>Авиационный спорт</w:t>
            </w:r>
          </w:p>
        </w:tc>
        <w:tc>
          <w:tcPr>
            <w:tcW w:w="4422" w:type="dxa"/>
          </w:tcPr>
          <w:p w:rsidR="009E7CAF" w:rsidRDefault="009E7CAF">
            <w:pPr>
              <w:pStyle w:val="ConsPlusNormal"/>
            </w:pPr>
            <w: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17" w:type="dxa"/>
          </w:tcPr>
          <w:p w:rsidR="009E7CAF" w:rsidRDefault="009E7CAF">
            <w:pPr>
              <w:pStyle w:val="ConsPlusNormal"/>
              <w:jc w:val="center"/>
            </w:pPr>
            <w:r>
              <w:t>5.1.6</w:t>
            </w:r>
          </w:p>
        </w:tc>
      </w:tr>
      <w:tr w:rsidR="009E7CAF">
        <w:tc>
          <w:tcPr>
            <w:tcW w:w="3005" w:type="dxa"/>
          </w:tcPr>
          <w:p w:rsidR="009E7CAF" w:rsidRDefault="009E7CAF">
            <w:pPr>
              <w:pStyle w:val="ConsPlusNormal"/>
            </w:pPr>
            <w:r>
              <w:t>Спортивные базы</w:t>
            </w:r>
          </w:p>
        </w:tc>
        <w:tc>
          <w:tcPr>
            <w:tcW w:w="4422" w:type="dxa"/>
          </w:tcPr>
          <w:p w:rsidR="009E7CAF" w:rsidRDefault="009E7CAF">
            <w:pPr>
              <w:pStyle w:val="ConsPlusNormal"/>
            </w:pPr>
            <w:r>
              <w:t xml:space="preserve">Размещение спортивных баз и лагерей, в которых осуществляется спортивная подготовка длительно проживающих в них </w:t>
            </w:r>
            <w:r>
              <w:lastRenderedPageBreak/>
              <w:t>лиц</w:t>
            </w:r>
          </w:p>
        </w:tc>
        <w:tc>
          <w:tcPr>
            <w:tcW w:w="1617" w:type="dxa"/>
          </w:tcPr>
          <w:p w:rsidR="009E7CAF" w:rsidRDefault="009E7CAF">
            <w:pPr>
              <w:pStyle w:val="ConsPlusNormal"/>
              <w:jc w:val="center"/>
            </w:pPr>
            <w:r>
              <w:lastRenderedPageBreak/>
              <w:t>5.1.7</w:t>
            </w:r>
          </w:p>
        </w:tc>
      </w:tr>
      <w:tr w:rsidR="009E7CAF">
        <w:tc>
          <w:tcPr>
            <w:tcW w:w="3005" w:type="dxa"/>
          </w:tcPr>
          <w:p w:rsidR="009E7CAF" w:rsidRDefault="009E7CAF">
            <w:pPr>
              <w:pStyle w:val="ConsPlusNormal"/>
            </w:pPr>
            <w:r>
              <w:lastRenderedPageBreak/>
              <w:t>Природно-познавательный туризм</w:t>
            </w:r>
          </w:p>
        </w:tc>
        <w:tc>
          <w:tcPr>
            <w:tcW w:w="4422" w:type="dxa"/>
          </w:tcPr>
          <w:p w:rsidR="009E7CAF" w:rsidRDefault="009E7CAF">
            <w:pPr>
              <w:pStyle w:val="ConsPlusNormal"/>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7CAF" w:rsidRDefault="009E7CAF">
            <w:pPr>
              <w:pStyle w:val="ConsPlusNormal"/>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c>
          <w:tcPr>
            <w:tcW w:w="1617" w:type="dxa"/>
          </w:tcPr>
          <w:p w:rsidR="009E7CAF" w:rsidRDefault="009E7CAF">
            <w:pPr>
              <w:pStyle w:val="ConsPlusNormal"/>
              <w:jc w:val="center"/>
            </w:pPr>
            <w:r>
              <w:t>5.2</w:t>
            </w:r>
          </w:p>
        </w:tc>
      </w:tr>
      <w:tr w:rsidR="009E7CAF">
        <w:tc>
          <w:tcPr>
            <w:tcW w:w="3005" w:type="dxa"/>
          </w:tcPr>
          <w:p w:rsidR="009E7CAF" w:rsidRDefault="009E7CAF">
            <w:pPr>
              <w:pStyle w:val="ConsPlusNormal"/>
            </w:pPr>
            <w:r>
              <w:t>Туристическое обслуживание</w:t>
            </w:r>
          </w:p>
        </w:tc>
        <w:tc>
          <w:tcPr>
            <w:tcW w:w="4422" w:type="dxa"/>
          </w:tcPr>
          <w:p w:rsidR="009E7CAF" w:rsidRDefault="009E7CAF">
            <w:pPr>
              <w:pStyle w:val="ConsPlusNormal"/>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E7CAF" w:rsidRDefault="009E7CAF">
            <w:pPr>
              <w:pStyle w:val="ConsPlusNormal"/>
            </w:pPr>
            <w:r>
              <w:t>размещение детских лагерей</w:t>
            </w:r>
          </w:p>
        </w:tc>
        <w:tc>
          <w:tcPr>
            <w:tcW w:w="1617" w:type="dxa"/>
          </w:tcPr>
          <w:p w:rsidR="009E7CAF" w:rsidRDefault="009E7CAF">
            <w:pPr>
              <w:pStyle w:val="ConsPlusNormal"/>
              <w:jc w:val="center"/>
            </w:pPr>
            <w:r>
              <w:t>5.2.1</w:t>
            </w:r>
          </w:p>
        </w:tc>
      </w:tr>
      <w:tr w:rsidR="009E7CAF">
        <w:tc>
          <w:tcPr>
            <w:tcW w:w="3005" w:type="dxa"/>
          </w:tcPr>
          <w:p w:rsidR="009E7CAF" w:rsidRDefault="009E7CAF">
            <w:pPr>
              <w:pStyle w:val="ConsPlusNormal"/>
            </w:pPr>
            <w:r>
              <w:t>Причалы для маломерных судов</w:t>
            </w:r>
          </w:p>
        </w:tc>
        <w:tc>
          <w:tcPr>
            <w:tcW w:w="4422" w:type="dxa"/>
          </w:tcPr>
          <w:p w:rsidR="009E7CAF" w:rsidRDefault="009E7CAF">
            <w:pPr>
              <w:pStyle w:val="ConsPlusNormal"/>
            </w:pPr>
            <w:r>
              <w:t>Размещение сооружений, предназначенных для причаливания, хранения и обслуживания яхт, катеров, лодок и других маломерных судов</w:t>
            </w:r>
          </w:p>
        </w:tc>
        <w:tc>
          <w:tcPr>
            <w:tcW w:w="1617" w:type="dxa"/>
          </w:tcPr>
          <w:p w:rsidR="009E7CAF" w:rsidRDefault="009E7CAF">
            <w:pPr>
              <w:pStyle w:val="ConsPlusNormal"/>
              <w:jc w:val="center"/>
            </w:pPr>
            <w:r>
              <w:t>5.4</w:t>
            </w:r>
          </w:p>
        </w:tc>
      </w:tr>
      <w:tr w:rsidR="009E7CAF">
        <w:tc>
          <w:tcPr>
            <w:tcW w:w="3005" w:type="dxa"/>
          </w:tcPr>
          <w:p w:rsidR="009E7CAF" w:rsidRDefault="009E7CAF">
            <w:pPr>
              <w:pStyle w:val="ConsPlusNormal"/>
            </w:pPr>
            <w:r>
              <w:t>Поля для гольфа или конных прогулок</w:t>
            </w:r>
          </w:p>
        </w:tc>
        <w:tc>
          <w:tcPr>
            <w:tcW w:w="4422" w:type="dxa"/>
          </w:tcPr>
          <w:p w:rsidR="009E7CAF" w:rsidRDefault="009E7CAF">
            <w:pPr>
              <w:pStyle w:val="ConsPlusNormal"/>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E7CAF" w:rsidRDefault="009E7CAF">
            <w:pPr>
              <w:pStyle w:val="ConsPlusNormal"/>
            </w:pPr>
            <w:r>
              <w:t>размещение конноспортивных манежей, не предусматривающих устройство трибун</w:t>
            </w:r>
          </w:p>
        </w:tc>
        <w:tc>
          <w:tcPr>
            <w:tcW w:w="1617" w:type="dxa"/>
          </w:tcPr>
          <w:p w:rsidR="009E7CAF" w:rsidRDefault="009E7CAF">
            <w:pPr>
              <w:pStyle w:val="ConsPlusNormal"/>
              <w:jc w:val="center"/>
            </w:pPr>
            <w:r>
              <w:t>5.5</w:t>
            </w:r>
          </w:p>
        </w:tc>
      </w:tr>
      <w:tr w:rsidR="009E7CAF">
        <w:tc>
          <w:tcPr>
            <w:tcW w:w="3005" w:type="dxa"/>
          </w:tcPr>
          <w:p w:rsidR="009E7CAF" w:rsidRDefault="009E7CAF">
            <w:pPr>
              <w:pStyle w:val="ConsPlusNormal"/>
            </w:pPr>
            <w:r>
              <w:t>Производственная деятельность</w:t>
            </w:r>
          </w:p>
        </w:tc>
        <w:tc>
          <w:tcPr>
            <w:tcW w:w="4422" w:type="dxa"/>
          </w:tcPr>
          <w:p w:rsidR="009E7CAF" w:rsidRDefault="009E7CAF">
            <w:pPr>
              <w:pStyle w:val="ConsPlusNormal"/>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17" w:type="dxa"/>
          </w:tcPr>
          <w:p w:rsidR="009E7CAF" w:rsidRDefault="009E7CAF">
            <w:pPr>
              <w:pStyle w:val="ConsPlusNormal"/>
              <w:jc w:val="center"/>
            </w:pPr>
            <w:r>
              <w:t>6.0</w:t>
            </w:r>
          </w:p>
        </w:tc>
      </w:tr>
      <w:tr w:rsidR="009E7CAF">
        <w:tc>
          <w:tcPr>
            <w:tcW w:w="3005" w:type="dxa"/>
          </w:tcPr>
          <w:p w:rsidR="009E7CAF" w:rsidRDefault="009E7CAF">
            <w:pPr>
              <w:pStyle w:val="ConsPlusNormal"/>
            </w:pPr>
            <w:r>
              <w:t>Недропользование</w:t>
            </w:r>
          </w:p>
        </w:tc>
        <w:tc>
          <w:tcPr>
            <w:tcW w:w="4422" w:type="dxa"/>
          </w:tcPr>
          <w:p w:rsidR="009E7CAF" w:rsidRDefault="009E7CAF">
            <w:pPr>
              <w:pStyle w:val="ConsPlusNormal"/>
            </w:pPr>
            <w:r>
              <w:t>Осуществление геологических изысканий;</w:t>
            </w:r>
          </w:p>
          <w:p w:rsidR="009E7CAF" w:rsidRDefault="009E7CAF">
            <w:pPr>
              <w:pStyle w:val="ConsPlusNormal"/>
            </w:pPr>
            <w:proofErr w:type="gramStart"/>
            <w:r>
              <w:t>добыча полезных ископаемых открытым (карьеры, отвалы) и закрытым (шахты, скважины) способами;</w:t>
            </w:r>
            <w:proofErr w:type="gramEnd"/>
          </w:p>
          <w:p w:rsidR="009E7CAF" w:rsidRDefault="009E7CAF">
            <w:pPr>
              <w:pStyle w:val="ConsPlusNormal"/>
            </w:pPr>
            <w:r>
              <w:t>размещение объектов капитального строительства, в том числе подземных, в целях добычи полезных ископаемых;</w:t>
            </w:r>
          </w:p>
          <w:p w:rsidR="009E7CAF" w:rsidRDefault="009E7CAF">
            <w:pPr>
              <w:pStyle w:val="ConsPlusNormal"/>
            </w:pPr>
            <w:r>
              <w:t>размещение объектов капитального строительства, необходимых для подготовки сырья к транспортировке и (или) промышленной переработке;</w:t>
            </w:r>
          </w:p>
          <w:p w:rsidR="009E7CAF" w:rsidRDefault="009E7CAF">
            <w:pPr>
              <w:pStyle w:val="ConsPlusNormal"/>
            </w:pPr>
            <w: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w:t>
            </w:r>
            <w:r>
              <w:lastRenderedPageBreak/>
              <w:t>территории</w:t>
            </w:r>
          </w:p>
        </w:tc>
        <w:tc>
          <w:tcPr>
            <w:tcW w:w="1617" w:type="dxa"/>
          </w:tcPr>
          <w:p w:rsidR="009E7CAF" w:rsidRDefault="009E7CAF">
            <w:pPr>
              <w:pStyle w:val="ConsPlusNormal"/>
              <w:jc w:val="center"/>
            </w:pPr>
            <w:r>
              <w:lastRenderedPageBreak/>
              <w:t>6.1</w:t>
            </w:r>
          </w:p>
        </w:tc>
      </w:tr>
      <w:tr w:rsidR="009E7CAF">
        <w:tc>
          <w:tcPr>
            <w:tcW w:w="3005" w:type="dxa"/>
          </w:tcPr>
          <w:p w:rsidR="009E7CAF" w:rsidRDefault="009E7CAF">
            <w:pPr>
              <w:pStyle w:val="ConsPlusNormal"/>
            </w:pPr>
            <w:r>
              <w:lastRenderedPageBreak/>
              <w:t>Тяжелая промышленность</w:t>
            </w:r>
          </w:p>
        </w:tc>
        <w:tc>
          <w:tcPr>
            <w:tcW w:w="4422" w:type="dxa"/>
          </w:tcPr>
          <w:p w:rsidR="009E7CAF" w:rsidRDefault="009E7CAF">
            <w:pPr>
              <w:pStyle w:val="ConsPlusNormal"/>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17" w:type="dxa"/>
          </w:tcPr>
          <w:p w:rsidR="009E7CAF" w:rsidRDefault="009E7CAF">
            <w:pPr>
              <w:pStyle w:val="ConsPlusNormal"/>
              <w:jc w:val="center"/>
            </w:pPr>
            <w:r>
              <w:t>6.2</w:t>
            </w:r>
          </w:p>
        </w:tc>
      </w:tr>
      <w:tr w:rsidR="009E7CAF">
        <w:tc>
          <w:tcPr>
            <w:tcW w:w="3005" w:type="dxa"/>
          </w:tcPr>
          <w:p w:rsidR="009E7CAF" w:rsidRDefault="009E7CAF">
            <w:pPr>
              <w:pStyle w:val="ConsPlusNormal"/>
            </w:pPr>
            <w:r>
              <w:t>Автомобилестроительная промышленность</w:t>
            </w:r>
          </w:p>
        </w:tc>
        <w:tc>
          <w:tcPr>
            <w:tcW w:w="4422" w:type="dxa"/>
          </w:tcPr>
          <w:p w:rsidR="009E7CAF" w:rsidRDefault="009E7CAF">
            <w:pPr>
              <w:pStyle w:val="ConsPlusNormal"/>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17" w:type="dxa"/>
          </w:tcPr>
          <w:p w:rsidR="009E7CAF" w:rsidRDefault="009E7CAF">
            <w:pPr>
              <w:pStyle w:val="ConsPlusNormal"/>
              <w:jc w:val="center"/>
            </w:pPr>
            <w:r>
              <w:t>6.2.1</w:t>
            </w:r>
          </w:p>
        </w:tc>
      </w:tr>
      <w:tr w:rsidR="009E7CAF">
        <w:tc>
          <w:tcPr>
            <w:tcW w:w="3005" w:type="dxa"/>
          </w:tcPr>
          <w:p w:rsidR="009E7CAF" w:rsidRDefault="009E7CAF">
            <w:pPr>
              <w:pStyle w:val="ConsPlusNormal"/>
            </w:pPr>
            <w:r>
              <w:t>Легкая промышленность</w:t>
            </w:r>
          </w:p>
        </w:tc>
        <w:tc>
          <w:tcPr>
            <w:tcW w:w="4422" w:type="dxa"/>
          </w:tcPr>
          <w:p w:rsidR="009E7CAF" w:rsidRDefault="009E7CAF">
            <w:pPr>
              <w:pStyle w:val="ConsPlusNormal"/>
            </w:pPr>
            <w:r>
              <w:t xml:space="preserve">Размещение объектов капитального строительства, предназначенных для текстильной, </w:t>
            </w:r>
            <w:proofErr w:type="spellStart"/>
            <w:proofErr w:type="gramStart"/>
            <w:r>
              <w:t>фарфоро-фаянсовой</w:t>
            </w:r>
            <w:proofErr w:type="spellEnd"/>
            <w:proofErr w:type="gramEnd"/>
            <w:r>
              <w:t>, электронной промышленности</w:t>
            </w:r>
          </w:p>
        </w:tc>
        <w:tc>
          <w:tcPr>
            <w:tcW w:w="1617" w:type="dxa"/>
          </w:tcPr>
          <w:p w:rsidR="009E7CAF" w:rsidRDefault="009E7CAF">
            <w:pPr>
              <w:pStyle w:val="ConsPlusNormal"/>
              <w:jc w:val="center"/>
            </w:pPr>
            <w:r>
              <w:t>6.3</w:t>
            </w:r>
          </w:p>
        </w:tc>
      </w:tr>
      <w:tr w:rsidR="009E7CAF">
        <w:tc>
          <w:tcPr>
            <w:tcW w:w="3005" w:type="dxa"/>
          </w:tcPr>
          <w:p w:rsidR="009E7CAF" w:rsidRDefault="009E7CAF">
            <w:pPr>
              <w:pStyle w:val="ConsPlusNormal"/>
            </w:pPr>
            <w:r>
              <w:t>Фармацевтическая промышленность</w:t>
            </w:r>
          </w:p>
        </w:tc>
        <w:tc>
          <w:tcPr>
            <w:tcW w:w="4422" w:type="dxa"/>
          </w:tcPr>
          <w:p w:rsidR="009E7CAF" w:rsidRDefault="009E7CAF">
            <w:pPr>
              <w:pStyle w:val="ConsPlusNormal"/>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17" w:type="dxa"/>
          </w:tcPr>
          <w:p w:rsidR="009E7CAF" w:rsidRDefault="009E7CAF">
            <w:pPr>
              <w:pStyle w:val="ConsPlusNormal"/>
              <w:jc w:val="center"/>
            </w:pPr>
            <w:r>
              <w:t>6.3.1</w:t>
            </w:r>
          </w:p>
        </w:tc>
      </w:tr>
      <w:tr w:rsidR="009E7CAF">
        <w:tc>
          <w:tcPr>
            <w:tcW w:w="3005" w:type="dxa"/>
          </w:tcPr>
          <w:p w:rsidR="009E7CAF" w:rsidRDefault="009E7CAF">
            <w:pPr>
              <w:pStyle w:val="ConsPlusNormal"/>
            </w:pPr>
            <w:r>
              <w:t>Пищевая промышленность</w:t>
            </w:r>
          </w:p>
        </w:tc>
        <w:tc>
          <w:tcPr>
            <w:tcW w:w="4422" w:type="dxa"/>
          </w:tcPr>
          <w:p w:rsidR="009E7CAF" w:rsidRDefault="009E7CAF">
            <w:pPr>
              <w:pStyle w:val="ConsPlusNormal"/>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17" w:type="dxa"/>
          </w:tcPr>
          <w:p w:rsidR="009E7CAF" w:rsidRDefault="009E7CAF">
            <w:pPr>
              <w:pStyle w:val="ConsPlusNormal"/>
              <w:jc w:val="center"/>
            </w:pPr>
            <w:r>
              <w:t>6.4</w:t>
            </w:r>
          </w:p>
        </w:tc>
      </w:tr>
      <w:tr w:rsidR="009E7CAF">
        <w:tc>
          <w:tcPr>
            <w:tcW w:w="3005" w:type="dxa"/>
          </w:tcPr>
          <w:p w:rsidR="009E7CAF" w:rsidRDefault="009E7CAF">
            <w:pPr>
              <w:pStyle w:val="ConsPlusNormal"/>
            </w:pPr>
            <w:r>
              <w:t>Нефтехимическая промышленность</w:t>
            </w:r>
          </w:p>
        </w:tc>
        <w:tc>
          <w:tcPr>
            <w:tcW w:w="4422" w:type="dxa"/>
          </w:tcPr>
          <w:p w:rsidR="009E7CAF" w:rsidRDefault="009E7CAF">
            <w:pPr>
              <w:pStyle w:val="ConsPlusNormal"/>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17" w:type="dxa"/>
          </w:tcPr>
          <w:p w:rsidR="009E7CAF" w:rsidRDefault="009E7CAF">
            <w:pPr>
              <w:pStyle w:val="ConsPlusNormal"/>
              <w:jc w:val="center"/>
            </w:pPr>
            <w:r>
              <w:t>6.5</w:t>
            </w:r>
          </w:p>
        </w:tc>
      </w:tr>
      <w:tr w:rsidR="009E7CAF">
        <w:tc>
          <w:tcPr>
            <w:tcW w:w="3005" w:type="dxa"/>
          </w:tcPr>
          <w:p w:rsidR="009E7CAF" w:rsidRDefault="009E7CAF">
            <w:pPr>
              <w:pStyle w:val="ConsPlusNormal"/>
            </w:pPr>
            <w:r>
              <w:lastRenderedPageBreak/>
              <w:t>Строительная промышленность</w:t>
            </w:r>
          </w:p>
        </w:tc>
        <w:tc>
          <w:tcPr>
            <w:tcW w:w="4422" w:type="dxa"/>
          </w:tcPr>
          <w:p w:rsidR="009E7CAF" w:rsidRDefault="009E7CAF">
            <w:pPr>
              <w:pStyle w:val="ConsPlusNormal"/>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17" w:type="dxa"/>
          </w:tcPr>
          <w:p w:rsidR="009E7CAF" w:rsidRDefault="009E7CAF">
            <w:pPr>
              <w:pStyle w:val="ConsPlusNormal"/>
              <w:jc w:val="center"/>
            </w:pPr>
            <w:r>
              <w:t>6.6</w:t>
            </w:r>
          </w:p>
        </w:tc>
      </w:tr>
      <w:tr w:rsidR="009E7CAF">
        <w:tc>
          <w:tcPr>
            <w:tcW w:w="3005" w:type="dxa"/>
          </w:tcPr>
          <w:p w:rsidR="009E7CAF" w:rsidRDefault="009E7CAF">
            <w:pPr>
              <w:pStyle w:val="ConsPlusNormal"/>
            </w:pPr>
            <w:r>
              <w:t>Энергетика</w:t>
            </w:r>
          </w:p>
        </w:tc>
        <w:tc>
          <w:tcPr>
            <w:tcW w:w="4422" w:type="dxa"/>
          </w:tcPr>
          <w:p w:rsidR="009E7CAF" w:rsidRDefault="009E7CAF">
            <w:pPr>
              <w:pStyle w:val="ConsPlusNormal"/>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rsidR="009E7CAF" w:rsidRDefault="009E7CAF">
            <w:pPr>
              <w:pStyle w:val="ConsPlusNormal"/>
            </w:pPr>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17" w:type="dxa"/>
          </w:tcPr>
          <w:p w:rsidR="009E7CAF" w:rsidRDefault="009E7CAF">
            <w:pPr>
              <w:pStyle w:val="ConsPlusNormal"/>
              <w:jc w:val="center"/>
            </w:pPr>
            <w:r>
              <w:t>6.7</w:t>
            </w:r>
          </w:p>
        </w:tc>
      </w:tr>
      <w:tr w:rsidR="009E7CAF">
        <w:tc>
          <w:tcPr>
            <w:tcW w:w="3005" w:type="dxa"/>
          </w:tcPr>
          <w:p w:rsidR="009E7CAF" w:rsidRDefault="009E7CAF">
            <w:pPr>
              <w:pStyle w:val="ConsPlusNormal"/>
            </w:pPr>
            <w:r>
              <w:t>Связь</w:t>
            </w:r>
          </w:p>
        </w:tc>
        <w:tc>
          <w:tcPr>
            <w:tcW w:w="4422" w:type="dxa"/>
          </w:tcPr>
          <w:p w:rsidR="009E7CAF" w:rsidRDefault="009E7CAF">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17" w:type="dxa"/>
          </w:tcPr>
          <w:p w:rsidR="009E7CAF" w:rsidRDefault="009E7CAF">
            <w:pPr>
              <w:pStyle w:val="ConsPlusNormal"/>
              <w:jc w:val="center"/>
            </w:pPr>
            <w:r>
              <w:t>6.8</w:t>
            </w:r>
          </w:p>
        </w:tc>
      </w:tr>
      <w:tr w:rsidR="009E7CAF">
        <w:tc>
          <w:tcPr>
            <w:tcW w:w="3005" w:type="dxa"/>
          </w:tcPr>
          <w:p w:rsidR="009E7CAF" w:rsidRDefault="009E7CAF">
            <w:pPr>
              <w:pStyle w:val="ConsPlusNormal"/>
            </w:pPr>
            <w:r>
              <w:t>Склады</w:t>
            </w:r>
          </w:p>
        </w:tc>
        <w:tc>
          <w:tcPr>
            <w:tcW w:w="4422" w:type="dxa"/>
          </w:tcPr>
          <w:p w:rsidR="009E7CAF" w:rsidRDefault="009E7CAF">
            <w:pPr>
              <w:pStyle w:val="ConsPlusNormal"/>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17" w:type="dxa"/>
          </w:tcPr>
          <w:p w:rsidR="009E7CAF" w:rsidRDefault="009E7CAF">
            <w:pPr>
              <w:pStyle w:val="ConsPlusNormal"/>
              <w:jc w:val="center"/>
            </w:pPr>
            <w:r>
              <w:t>6.9</w:t>
            </w:r>
          </w:p>
        </w:tc>
      </w:tr>
      <w:tr w:rsidR="009E7CAF">
        <w:tc>
          <w:tcPr>
            <w:tcW w:w="3005" w:type="dxa"/>
          </w:tcPr>
          <w:p w:rsidR="009E7CAF" w:rsidRDefault="009E7CAF">
            <w:pPr>
              <w:pStyle w:val="ConsPlusNormal"/>
            </w:pPr>
            <w:r>
              <w:t>Целлюлозно-бумажная промышленность</w:t>
            </w:r>
          </w:p>
        </w:tc>
        <w:tc>
          <w:tcPr>
            <w:tcW w:w="4422" w:type="dxa"/>
          </w:tcPr>
          <w:p w:rsidR="009E7CAF" w:rsidRDefault="009E7CAF">
            <w:pPr>
              <w:pStyle w:val="ConsPlusNormal"/>
            </w:pPr>
            <w: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w:t>
            </w:r>
            <w:r>
              <w:lastRenderedPageBreak/>
              <w:t>носителей информации</w:t>
            </w:r>
          </w:p>
        </w:tc>
        <w:tc>
          <w:tcPr>
            <w:tcW w:w="1617" w:type="dxa"/>
          </w:tcPr>
          <w:p w:rsidR="009E7CAF" w:rsidRDefault="009E7CAF">
            <w:pPr>
              <w:pStyle w:val="ConsPlusNormal"/>
              <w:jc w:val="center"/>
            </w:pPr>
            <w:r>
              <w:lastRenderedPageBreak/>
              <w:t>6.11</w:t>
            </w:r>
          </w:p>
        </w:tc>
      </w:tr>
      <w:tr w:rsidR="009E7CAF">
        <w:tc>
          <w:tcPr>
            <w:tcW w:w="3005" w:type="dxa"/>
          </w:tcPr>
          <w:p w:rsidR="009E7CAF" w:rsidRDefault="009E7CAF">
            <w:pPr>
              <w:pStyle w:val="ConsPlusNormal"/>
            </w:pPr>
            <w:r>
              <w:lastRenderedPageBreak/>
              <w:t>Научно-производственная деятельность</w:t>
            </w:r>
          </w:p>
        </w:tc>
        <w:tc>
          <w:tcPr>
            <w:tcW w:w="4422" w:type="dxa"/>
          </w:tcPr>
          <w:p w:rsidR="009E7CAF" w:rsidRDefault="009E7CAF">
            <w:pPr>
              <w:pStyle w:val="ConsPlusNormal"/>
            </w:pPr>
            <w:r>
              <w:t xml:space="preserve">Размещение технологических, промышленных, агропромышленных парков, </w:t>
            </w:r>
            <w:proofErr w:type="gramStart"/>
            <w:r>
              <w:t>бизнес-инкубаторов</w:t>
            </w:r>
            <w:proofErr w:type="gramEnd"/>
          </w:p>
        </w:tc>
        <w:tc>
          <w:tcPr>
            <w:tcW w:w="1617" w:type="dxa"/>
          </w:tcPr>
          <w:p w:rsidR="009E7CAF" w:rsidRDefault="009E7CAF">
            <w:pPr>
              <w:pStyle w:val="ConsPlusNormal"/>
              <w:jc w:val="center"/>
            </w:pPr>
            <w:r>
              <w:t>6.12</w:t>
            </w:r>
          </w:p>
        </w:tc>
      </w:tr>
      <w:tr w:rsidR="009E7CAF">
        <w:tc>
          <w:tcPr>
            <w:tcW w:w="3005" w:type="dxa"/>
          </w:tcPr>
          <w:p w:rsidR="009E7CAF" w:rsidRDefault="009E7CAF">
            <w:pPr>
              <w:pStyle w:val="ConsPlusNormal"/>
            </w:pPr>
            <w:r>
              <w:t>Транспорт</w:t>
            </w:r>
          </w:p>
        </w:tc>
        <w:tc>
          <w:tcPr>
            <w:tcW w:w="4422" w:type="dxa"/>
          </w:tcPr>
          <w:p w:rsidR="009E7CAF" w:rsidRDefault="009E7CAF">
            <w:pPr>
              <w:pStyle w:val="ConsPlusNormal"/>
            </w:pPr>
            <w: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1617" w:type="dxa"/>
          </w:tcPr>
          <w:p w:rsidR="009E7CAF" w:rsidRDefault="009E7CAF">
            <w:pPr>
              <w:pStyle w:val="ConsPlusNormal"/>
              <w:jc w:val="center"/>
            </w:pPr>
            <w:r>
              <w:t>7.0</w:t>
            </w:r>
          </w:p>
        </w:tc>
      </w:tr>
      <w:tr w:rsidR="009E7CAF">
        <w:tc>
          <w:tcPr>
            <w:tcW w:w="3005" w:type="dxa"/>
          </w:tcPr>
          <w:p w:rsidR="009E7CAF" w:rsidRDefault="009E7CAF">
            <w:pPr>
              <w:pStyle w:val="ConsPlusNormal"/>
            </w:pPr>
            <w:r>
              <w:t>Железнодорожный транспорт</w:t>
            </w:r>
          </w:p>
        </w:tc>
        <w:tc>
          <w:tcPr>
            <w:tcW w:w="4422" w:type="dxa"/>
          </w:tcPr>
          <w:p w:rsidR="009E7CAF" w:rsidRDefault="009E7CAF">
            <w:pPr>
              <w:pStyle w:val="ConsPlusNormal"/>
            </w:pPr>
            <w: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17" w:type="dxa"/>
          </w:tcPr>
          <w:p w:rsidR="009E7CAF" w:rsidRDefault="009E7CAF">
            <w:pPr>
              <w:pStyle w:val="ConsPlusNormal"/>
              <w:jc w:val="center"/>
            </w:pPr>
            <w:r>
              <w:t>7.1</w:t>
            </w:r>
          </w:p>
        </w:tc>
      </w:tr>
      <w:tr w:rsidR="009E7CAF">
        <w:tc>
          <w:tcPr>
            <w:tcW w:w="3005" w:type="dxa"/>
          </w:tcPr>
          <w:p w:rsidR="009E7CAF" w:rsidRDefault="009E7CAF">
            <w:pPr>
              <w:pStyle w:val="ConsPlusNormal"/>
            </w:pPr>
            <w:r>
              <w:t>Железнодорожные пути</w:t>
            </w:r>
          </w:p>
        </w:tc>
        <w:tc>
          <w:tcPr>
            <w:tcW w:w="4422" w:type="dxa"/>
          </w:tcPr>
          <w:p w:rsidR="009E7CAF" w:rsidRDefault="009E7CAF">
            <w:pPr>
              <w:pStyle w:val="ConsPlusNormal"/>
            </w:pPr>
            <w:r>
              <w:t>Размещение железнодорожных путей</w:t>
            </w:r>
          </w:p>
        </w:tc>
        <w:tc>
          <w:tcPr>
            <w:tcW w:w="1617" w:type="dxa"/>
          </w:tcPr>
          <w:p w:rsidR="009E7CAF" w:rsidRDefault="009E7CAF">
            <w:pPr>
              <w:pStyle w:val="ConsPlusNormal"/>
              <w:jc w:val="center"/>
            </w:pPr>
            <w:r>
              <w:t>7.1.1</w:t>
            </w:r>
          </w:p>
        </w:tc>
      </w:tr>
      <w:tr w:rsidR="009E7CAF">
        <w:tc>
          <w:tcPr>
            <w:tcW w:w="3005" w:type="dxa"/>
          </w:tcPr>
          <w:p w:rsidR="009E7CAF" w:rsidRDefault="009E7CAF">
            <w:pPr>
              <w:pStyle w:val="ConsPlusNormal"/>
            </w:pPr>
            <w:r>
              <w:t>Обслуживание железнодорожных перевозок</w:t>
            </w:r>
          </w:p>
        </w:tc>
        <w:tc>
          <w:tcPr>
            <w:tcW w:w="4422" w:type="dxa"/>
          </w:tcPr>
          <w:p w:rsidR="009E7CAF" w:rsidRDefault="009E7CAF">
            <w:pPr>
              <w:pStyle w:val="ConsPlusNormal"/>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E7CAF" w:rsidRDefault="009E7CAF">
            <w:pPr>
              <w:pStyle w:val="ConsPlusNormal"/>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17" w:type="dxa"/>
          </w:tcPr>
          <w:p w:rsidR="009E7CAF" w:rsidRDefault="009E7CAF">
            <w:pPr>
              <w:pStyle w:val="ConsPlusNormal"/>
              <w:jc w:val="center"/>
            </w:pPr>
            <w:r>
              <w:t>7.1.2</w:t>
            </w:r>
          </w:p>
        </w:tc>
      </w:tr>
      <w:tr w:rsidR="009E7CAF">
        <w:tc>
          <w:tcPr>
            <w:tcW w:w="3005" w:type="dxa"/>
          </w:tcPr>
          <w:p w:rsidR="009E7CAF" w:rsidRDefault="009E7CAF">
            <w:pPr>
              <w:pStyle w:val="ConsPlusNormal"/>
            </w:pPr>
            <w:r>
              <w:t>Автомобильный транспорт</w:t>
            </w:r>
          </w:p>
        </w:tc>
        <w:tc>
          <w:tcPr>
            <w:tcW w:w="4422" w:type="dxa"/>
          </w:tcPr>
          <w:p w:rsidR="009E7CAF" w:rsidRDefault="009E7CAF">
            <w:pPr>
              <w:pStyle w:val="ConsPlusNormal"/>
            </w:pPr>
            <w: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17" w:type="dxa"/>
          </w:tcPr>
          <w:p w:rsidR="009E7CAF" w:rsidRDefault="009E7CAF">
            <w:pPr>
              <w:pStyle w:val="ConsPlusNormal"/>
              <w:jc w:val="center"/>
            </w:pPr>
            <w:r>
              <w:t>7.2</w:t>
            </w:r>
          </w:p>
        </w:tc>
      </w:tr>
      <w:tr w:rsidR="009E7CAF">
        <w:tc>
          <w:tcPr>
            <w:tcW w:w="3005" w:type="dxa"/>
          </w:tcPr>
          <w:p w:rsidR="009E7CAF" w:rsidRDefault="009E7CAF">
            <w:pPr>
              <w:pStyle w:val="ConsPlusNormal"/>
            </w:pPr>
            <w:r>
              <w:t>Размещение автомобильных дорог</w:t>
            </w:r>
          </w:p>
        </w:tc>
        <w:tc>
          <w:tcPr>
            <w:tcW w:w="4422" w:type="dxa"/>
          </w:tcPr>
          <w:p w:rsidR="009E7CAF" w:rsidRDefault="009E7CAF">
            <w:pPr>
              <w:pStyle w:val="ConsPlusNormal"/>
            </w:pPr>
            <w: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t>дств в гр</w:t>
            </w:r>
            <w:proofErr w:type="gramEnd"/>
            <w:r>
              <w:t xml:space="preserve">аницах городских улиц и дорог, за исключением предусмотренных видами разрешенного </w:t>
            </w:r>
            <w:r>
              <w:lastRenderedPageBreak/>
              <w:t>использования с кодами 2.7.1, 4.9, 7.2.3, а также некапитальных сооружений, предназначенных для охраны транспортных средств;</w:t>
            </w:r>
          </w:p>
          <w:p w:rsidR="009E7CAF" w:rsidRDefault="009E7CAF">
            <w:pPr>
              <w:pStyle w:val="ConsPlusNormal"/>
            </w:pPr>
            <w: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17" w:type="dxa"/>
          </w:tcPr>
          <w:p w:rsidR="009E7CAF" w:rsidRDefault="009E7CAF">
            <w:pPr>
              <w:pStyle w:val="ConsPlusNormal"/>
              <w:jc w:val="center"/>
            </w:pPr>
            <w:r>
              <w:lastRenderedPageBreak/>
              <w:t>7.2.1</w:t>
            </w:r>
          </w:p>
        </w:tc>
      </w:tr>
      <w:tr w:rsidR="009E7CAF">
        <w:tc>
          <w:tcPr>
            <w:tcW w:w="3005" w:type="dxa"/>
          </w:tcPr>
          <w:p w:rsidR="009E7CAF" w:rsidRDefault="009E7CAF">
            <w:pPr>
              <w:pStyle w:val="ConsPlusNormal"/>
            </w:pPr>
            <w:r>
              <w:lastRenderedPageBreak/>
              <w:t>Обслуживание перевозок пассажиров</w:t>
            </w:r>
          </w:p>
        </w:tc>
        <w:tc>
          <w:tcPr>
            <w:tcW w:w="4422" w:type="dxa"/>
          </w:tcPr>
          <w:p w:rsidR="009E7CAF" w:rsidRDefault="009E7CAF">
            <w:pPr>
              <w:pStyle w:val="ConsPlusNormal"/>
            </w:pPr>
            <w: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17" w:type="dxa"/>
          </w:tcPr>
          <w:p w:rsidR="009E7CAF" w:rsidRDefault="009E7CAF">
            <w:pPr>
              <w:pStyle w:val="ConsPlusNormal"/>
              <w:jc w:val="center"/>
            </w:pPr>
            <w:r>
              <w:t>7.2.2</w:t>
            </w:r>
          </w:p>
        </w:tc>
      </w:tr>
      <w:tr w:rsidR="009E7CAF">
        <w:tc>
          <w:tcPr>
            <w:tcW w:w="3005" w:type="dxa"/>
          </w:tcPr>
          <w:p w:rsidR="009E7CAF" w:rsidRDefault="009E7CAF">
            <w:pPr>
              <w:pStyle w:val="ConsPlusNormal"/>
            </w:pPr>
            <w:r>
              <w:t>Стоянки транспорта общего пользования</w:t>
            </w:r>
          </w:p>
        </w:tc>
        <w:tc>
          <w:tcPr>
            <w:tcW w:w="4422" w:type="dxa"/>
          </w:tcPr>
          <w:p w:rsidR="009E7CAF" w:rsidRDefault="009E7CAF">
            <w:pPr>
              <w:pStyle w:val="ConsPlusNormal"/>
            </w:pPr>
            <w:r>
              <w:t>Размещение стоянок транспортных средств, осуществляющих перевозки людей по установленному маршруту</w:t>
            </w:r>
          </w:p>
        </w:tc>
        <w:tc>
          <w:tcPr>
            <w:tcW w:w="1617" w:type="dxa"/>
          </w:tcPr>
          <w:p w:rsidR="009E7CAF" w:rsidRDefault="009E7CAF">
            <w:pPr>
              <w:pStyle w:val="ConsPlusNormal"/>
              <w:jc w:val="center"/>
            </w:pPr>
            <w:r>
              <w:t>7.2.3</w:t>
            </w:r>
          </w:p>
        </w:tc>
      </w:tr>
      <w:tr w:rsidR="009E7CAF">
        <w:tc>
          <w:tcPr>
            <w:tcW w:w="3005" w:type="dxa"/>
          </w:tcPr>
          <w:p w:rsidR="009E7CAF" w:rsidRDefault="009E7CAF">
            <w:pPr>
              <w:pStyle w:val="ConsPlusNormal"/>
            </w:pPr>
            <w:r>
              <w:t>Водный транспорт</w:t>
            </w:r>
          </w:p>
        </w:tc>
        <w:tc>
          <w:tcPr>
            <w:tcW w:w="4422" w:type="dxa"/>
          </w:tcPr>
          <w:p w:rsidR="009E7CAF" w:rsidRDefault="009E7CAF">
            <w:pPr>
              <w:pStyle w:val="ConsPlusNormal"/>
            </w:pPr>
            <w:proofErr w:type="gramStart"/>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617" w:type="dxa"/>
          </w:tcPr>
          <w:p w:rsidR="009E7CAF" w:rsidRDefault="009E7CAF">
            <w:pPr>
              <w:pStyle w:val="ConsPlusNormal"/>
              <w:jc w:val="center"/>
            </w:pPr>
            <w:r>
              <w:t>7.3</w:t>
            </w:r>
          </w:p>
        </w:tc>
      </w:tr>
      <w:tr w:rsidR="009E7CAF">
        <w:tc>
          <w:tcPr>
            <w:tcW w:w="3005" w:type="dxa"/>
          </w:tcPr>
          <w:p w:rsidR="009E7CAF" w:rsidRDefault="009E7CAF">
            <w:pPr>
              <w:pStyle w:val="ConsPlusNormal"/>
            </w:pPr>
            <w:r>
              <w:t>Воздушный транспорт</w:t>
            </w:r>
          </w:p>
        </w:tc>
        <w:tc>
          <w:tcPr>
            <w:tcW w:w="4422" w:type="dxa"/>
          </w:tcPr>
          <w:p w:rsidR="009E7CAF" w:rsidRDefault="009E7CAF">
            <w:pPr>
              <w:pStyle w:val="ConsPlusNormal"/>
            </w:pPr>
            <w:proofErr w:type="gramStart"/>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t xml:space="preserve"> путем;</w:t>
            </w:r>
          </w:p>
          <w:p w:rsidR="009E7CAF" w:rsidRDefault="009E7CAF">
            <w:pPr>
              <w:pStyle w:val="ConsPlusNormal"/>
            </w:pPr>
            <w:r>
              <w:t>размещение объектов, предназначенных для технического обслуживания и ремонта воздушных судов</w:t>
            </w:r>
          </w:p>
        </w:tc>
        <w:tc>
          <w:tcPr>
            <w:tcW w:w="1617" w:type="dxa"/>
          </w:tcPr>
          <w:p w:rsidR="009E7CAF" w:rsidRDefault="009E7CAF">
            <w:pPr>
              <w:pStyle w:val="ConsPlusNormal"/>
              <w:jc w:val="center"/>
            </w:pPr>
            <w:r>
              <w:t>7.4</w:t>
            </w:r>
          </w:p>
        </w:tc>
      </w:tr>
      <w:tr w:rsidR="009E7CAF">
        <w:tc>
          <w:tcPr>
            <w:tcW w:w="3005" w:type="dxa"/>
          </w:tcPr>
          <w:p w:rsidR="009E7CAF" w:rsidRDefault="009E7CAF">
            <w:pPr>
              <w:pStyle w:val="ConsPlusNormal"/>
            </w:pPr>
            <w:r>
              <w:t>Трубопроводный транспорт</w:t>
            </w:r>
          </w:p>
        </w:tc>
        <w:tc>
          <w:tcPr>
            <w:tcW w:w="4422" w:type="dxa"/>
          </w:tcPr>
          <w:p w:rsidR="009E7CAF" w:rsidRDefault="009E7CAF">
            <w:pPr>
              <w:pStyle w:val="ConsPlusNormal"/>
            </w:pPr>
            <w: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w:t>
            </w:r>
            <w:r>
              <w:lastRenderedPageBreak/>
              <w:t>трубопроводов</w:t>
            </w:r>
          </w:p>
        </w:tc>
        <w:tc>
          <w:tcPr>
            <w:tcW w:w="1617" w:type="dxa"/>
          </w:tcPr>
          <w:p w:rsidR="009E7CAF" w:rsidRDefault="009E7CAF">
            <w:pPr>
              <w:pStyle w:val="ConsPlusNormal"/>
              <w:jc w:val="center"/>
            </w:pPr>
            <w:r>
              <w:lastRenderedPageBreak/>
              <w:t>7.5</w:t>
            </w:r>
          </w:p>
        </w:tc>
      </w:tr>
      <w:tr w:rsidR="009E7CAF">
        <w:tc>
          <w:tcPr>
            <w:tcW w:w="3005" w:type="dxa"/>
          </w:tcPr>
          <w:p w:rsidR="009E7CAF" w:rsidRDefault="009E7CAF">
            <w:pPr>
              <w:pStyle w:val="ConsPlusNormal"/>
            </w:pPr>
            <w:r>
              <w:lastRenderedPageBreak/>
              <w:t>Внеуличный транспорт</w:t>
            </w:r>
          </w:p>
        </w:tc>
        <w:tc>
          <w:tcPr>
            <w:tcW w:w="4422" w:type="dxa"/>
          </w:tcPr>
          <w:p w:rsidR="009E7CAF" w:rsidRDefault="009E7CAF">
            <w:pPr>
              <w:pStyle w:val="ConsPlusNormal"/>
            </w:pPr>
            <w: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t>электродепо</w:t>
            </w:r>
            <w:proofErr w:type="spellEnd"/>
            <w:r>
              <w:t>, вентиляционных шахт;</w:t>
            </w:r>
          </w:p>
          <w:p w:rsidR="009E7CAF" w:rsidRDefault="009E7CAF">
            <w:pPr>
              <w:pStyle w:val="ConsPlusNormal"/>
            </w:pPr>
            <w:r>
              <w:t>размещение наземных сооружений иных видов внеуличного транспорта (монорельсового транспорта, подвесных канатных дорог, фуникулеров)</w:t>
            </w:r>
          </w:p>
        </w:tc>
        <w:tc>
          <w:tcPr>
            <w:tcW w:w="1617" w:type="dxa"/>
          </w:tcPr>
          <w:p w:rsidR="009E7CAF" w:rsidRDefault="009E7CAF">
            <w:pPr>
              <w:pStyle w:val="ConsPlusNormal"/>
              <w:jc w:val="center"/>
            </w:pPr>
            <w:r>
              <w:t>7.6</w:t>
            </w:r>
          </w:p>
        </w:tc>
      </w:tr>
      <w:tr w:rsidR="009E7CAF">
        <w:tc>
          <w:tcPr>
            <w:tcW w:w="3005" w:type="dxa"/>
          </w:tcPr>
          <w:p w:rsidR="009E7CAF" w:rsidRDefault="009E7CAF">
            <w:pPr>
              <w:pStyle w:val="ConsPlusNormal"/>
            </w:pPr>
            <w:r>
              <w:t>Обеспечение обороны и безопасности</w:t>
            </w:r>
          </w:p>
        </w:tc>
        <w:tc>
          <w:tcPr>
            <w:tcW w:w="4422" w:type="dxa"/>
          </w:tcPr>
          <w:p w:rsidR="009E7CAF" w:rsidRDefault="009E7CAF">
            <w:pPr>
              <w:pStyle w:val="ConsPlusNormal"/>
            </w:pPr>
            <w:proofErr w:type="gramStart"/>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управления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9E7CAF" w:rsidRDefault="009E7CAF">
            <w:pPr>
              <w:pStyle w:val="ConsPlusNormal"/>
            </w:pPr>
            <w:r>
              <w:t>размещение зданий военных училищ, военных институтов, военных университетов, военных академий;</w:t>
            </w:r>
          </w:p>
          <w:p w:rsidR="009E7CAF" w:rsidRDefault="009E7CAF">
            <w:pPr>
              <w:pStyle w:val="ConsPlusNormal"/>
            </w:pPr>
            <w:r>
              <w:t>размещение объектов, обеспечивающих осуществление таможенной деятельности</w:t>
            </w:r>
          </w:p>
        </w:tc>
        <w:tc>
          <w:tcPr>
            <w:tcW w:w="1617" w:type="dxa"/>
          </w:tcPr>
          <w:p w:rsidR="009E7CAF" w:rsidRDefault="009E7CAF">
            <w:pPr>
              <w:pStyle w:val="ConsPlusNormal"/>
              <w:jc w:val="center"/>
            </w:pPr>
            <w:r>
              <w:t>8.0</w:t>
            </w:r>
          </w:p>
        </w:tc>
      </w:tr>
      <w:tr w:rsidR="009E7CAF">
        <w:tc>
          <w:tcPr>
            <w:tcW w:w="3005" w:type="dxa"/>
          </w:tcPr>
          <w:p w:rsidR="009E7CAF" w:rsidRDefault="009E7CAF">
            <w:pPr>
              <w:pStyle w:val="ConsPlusNormal"/>
            </w:pPr>
            <w:r>
              <w:t>Обеспечение вооруженных сил</w:t>
            </w:r>
          </w:p>
        </w:tc>
        <w:tc>
          <w:tcPr>
            <w:tcW w:w="4422" w:type="dxa"/>
          </w:tcPr>
          <w:p w:rsidR="009E7CAF" w:rsidRDefault="009E7CAF">
            <w:pPr>
              <w:pStyle w:val="ConsPlusNormal"/>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7CAF" w:rsidRDefault="009E7CAF">
            <w:pPr>
              <w:pStyle w:val="ConsPlusNormal"/>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E7CAF" w:rsidRDefault="009E7CAF">
            <w:pPr>
              <w:pStyle w:val="ConsPlusNormal"/>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7CAF" w:rsidRDefault="009E7CAF">
            <w:pPr>
              <w:pStyle w:val="ConsPlusNormal"/>
            </w:pPr>
            <w:r>
              <w:t xml:space="preserve">размещение объектов, для </w:t>
            </w:r>
            <w:proofErr w:type="gramStart"/>
            <w:r>
              <w:t>обеспечения</w:t>
            </w:r>
            <w:proofErr w:type="gramEnd"/>
            <w:r>
              <w:t xml:space="preserve"> безопасности которых были созданы закрытые административно-территориальные образования</w:t>
            </w:r>
          </w:p>
        </w:tc>
        <w:tc>
          <w:tcPr>
            <w:tcW w:w="1617" w:type="dxa"/>
          </w:tcPr>
          <w:p w:rsidR="009E7CAF" w:rsidRDefault="009E7CAF">
            <w:pPr>
              <w:pStyle w:val="ConsPlusNormal"/>
              <w:jc w:val="center"/>
            </w:pPr>
            <w:r>
              <w:t>8.1</w:t>
            </w:r>
          </w:p>
        </w:tc>
      </w:tr>
      <w:tr w:rsidR="009E7CAF">
        <w:tc>
          <w:tcPr>
            <w:tcW w:w="3005" w:type="dxa"/>
          </w:tcPr>
          <w:p w:rsidR="009E7CAF" w:rsidRDefault="009E7CAF">
            <w:pPr>
              <w:pStyle w:val="ConsPlusNormal"/>
            </w:pPr>
            <w:r>
              <w:t xml:space="preserve">Охрана Государственной границы Российской </w:t>
            </w:r>
            <w:r>
              <w:lastRenderedPageBreak/>
              <w:t>Федерации</w:t>
            </w:r>
          </w:p>
        </w:tc>
        <w:tc>
          <w:tcPr>
            <w:tcW w:w="4422" w:type="dxa"/>
          </w:tcPr>
          <w:p w:rsidR="009E7CAF" w:rsidRDefault="009E7CAF">
            <w:pPr>
              <w:pStyle w:val="ConsPlusNormal"/>
            </w:pPr>
            <w:r>
              <w:lastRenderedPageBreak/>
              <w:t xml:space="preserve">Размещение инженерных сооружений и заграждений, пограничных знаков, </w:t>
            </w:r>
            <w:r>
              <w:lastRenderedPageBreak/>
              <w:t>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17" w:type="dxa"/>
          </w:tcPr>
          <w:p w:rsidR="009E7CAF" w:rsidRDefault="009E7CAF">
            <w:pPr>
              <w:pStyle w:val="ConsPlusNormal"/>
              <w:jc w:val="center"/>
            </w:pPr>
            <w:r>
              <w:lastRenderedPageBreak/>
              <w:t>8.2</w:t>
            </w:r>
          </w:p>
        </w:tc>
      </w:tr>
      <w:tr w:rsidR="009E7CAF">
        <w:tc>
          <w:tcPr>
            <w:tcW w:w="3005" w:type="dxa"/>
          </w:tcPr>
          <w:p w:rsidR="009E7CAF" w:rsidRDefault="009E7CAF">
            <w:pPr>
              <w:pStyle w:val="ConsPlusNormal"/>
            </w:pPr>
            <w:r>
              <w:lastRenderedPageBreak/>
              <w:t>Обеспечение внутреннего правопорядка</w:t>
            </w:r>
          </w:p>
        </w:tc>
        <w:tc>
          <w:tcPr>
            <w:tcW w:w="4422" w:type="dxa"/>
          </w:tcPr>
          <w:p w:rsidR="009E7CAF" w:rsidRDefault="009E7CAF">
            <w:pPr>
              <w:pStyle w:val="ConsPlusNormal"/>
            </w:pPr>
            <w: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9E7CAF" w:rsidRDefault="009E7CAF">
            <w:pPr>
              <w:pStyle w:val="ConsPlusNormal"/>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1617" w:type="dxa"/>
          </w:tcPr>
          <w:p w:rsidR="009E7CAF" w:rsidRDefault="009E7CAF">
            <w:pPr>
              <w:pStyle w:val="ConsPlusNormal"/>
              <w:jc w:val="center"/>
            </w:pPr>
            <w:r>
              <w:t>8.3</w:t>
            </w:r>
          </w:p>
        </w:tc>
      </w:tr>
      <w:tr w:rsidR="009E7CAF">
        <w:tc>
          <w:tcPr>
            <w:tcW w:w="3005" w:type="dxa"/>
          </w:tcPr>
          <w:p w:rsidR="009E7CAF" w:rsidRDefault="009E7CAF">
            <w:pPr>
              <w:pStyle w:val="ConsPlusNormal"/>
            </w:pPr>
            <w:r>
              <w:t>Обеспечение деятельности по исполнению наказаний</w:t>
            </w:r>
          </w:p>
        </w:tc>
        <w:tc>
          <w:tcPr>
            <w:tcW w:w="4422" w:type="dxa"/>
          </w:tcPr>
          <w:p w:rsidR="009E7CAF" w:rsidRDefault="009E7CAF">
            <w:pPr>
              <w:pStyle w:val="ConsPlusNormal"/>
            </w:pPr>
            <w:r>
              <w:t>Размещение объектов капитального строительства для создания мест лишения свободы (следственные изоляторы, тюрьмы, поселения)</w:t>
            </w:r>
          </w:p>
        </w:tc>
        <w:tc>
          <w:tcPr>
            <w:tcW w:w="1617" w:type="dxa"/>
          </w:tcPr>
          <w:p w:rsidR="009E7CAF" w:rsidRDefault="009E7CAF">
            <w:pPr>
              <w:pStyle w:val="ConsPlusNormal"/>
              <w:jc w:val="center"/>
            </w:pPr>
            <w:r>
              <w:t>8.4</w:t>
            </w:r>
          </w:p>
        </w:tc>
      </w:tr>
      <w:tr w:rsidR="009E7CAF">
        <w:tc>
          <w:tcPr>
            <w:tcW w:w="3005" w:type="dxa"/>
          </w:tcPr>
          <w:p w:rsidR="009E7CAF" w:rsidRDefault="009E7CAF">
            <w:pPr>
              <w:pStyle w:val="ConsPlusNormal"/>
            </w:pPr>
            <w:r>
              <w:t>Деятельность по особой охране и изучению природы</w:t>
            </w:r>
          </w:p>
        </w:tc>
        <w:tc>
          <w:tcPr>
            <w:tcW w:w="4422" w:type="dxa"/>
          </w:tcPr>
          <w:p w:rsidR="009E7CAF" w:rsidRDefault="009E7CAF">
            <w:pPr>
              <w:pStyle w:val="ConsPlusNormal"/>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617" w:type="dxa"/>
          </w:tcPr>
          <w:p w:rsidR="009E7CAF" w:rsidRDefault="009E7CAF">
            <w:pPr>
              <w:pStyle w:val="ConsPlusNormal"/>
              <w:jc w:val="center"/>
            </w:pPr>
            <w:r>
              <w:t>9.0</w:t>
            </w:r>
          </w:p>
        </w:tc>
      </w:tr>
      <w:tr w:rsidR="009E7CAF">
        <w:tc>
          <w:tcPr>
            <w:tcW w:w="3005" w:type="dxa"/>
          </w:tcPr>
          <w:p w:rsidR="009E7CAF" w:rsidRDefault="009E7CAF">
            <w:pPr>
              <w:pStyle w:val="ConsPlusNormal"/>
            </w:pPr>
            <w:r>
              <w:t>Охрана природных территорий</w:t>
            </w:r>
          </w:p>
        </w:tc>
        <w:tc>
          <w:tcPr>
            <w:tcW w:w="4422" w:type="dxa"/>
          </w:tcPr>
          <w:p w:rsidR="009E7CAF" w:rsidRDefault="009E7CAF">
            <w:pPr>
              <w:pStyle w:val="ConsPlusNormal"/>
            </w:pPr>
            <w:proofErr w:type="gramStart"/>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17" w:type="dxa"/>
          </w:tcPr>
          <w:p w:rsidR="009E7CAF" w:rsidRDefault="009E7CAF">
            <w:pPr>
              <w:pStyle w:val="ConsPlusNormal"/>
              <w:jc w:val="center"/>
            </w:pPr>
            <w:r>
              <w:t>9.1</w:t>
            </w:r>
          </w:p>
        </w:tc>
      </w:tr>
      <w:tr w:rsidR="009E7CAF">
        <w:tc>
          <w:tcPr>
            <w:tcW w:w="3005" w:type="dxa"/>
          </w:tcPr>
          <w:p w:rsidR="009E7CAF" w:rsidRDefault="009E7CAF">
            <w:pPr>
              <w:pStyle w:val="ConsPlusNormal"/>
            </w:pPr>
            <w:r>
              <w:t>Курортная деятельность</w:t>
            </w:r>
          </w:p>
        </w:tc>
        <w:tc>
          <w:tcPr>
            <w:tcW w:w="4422" w:type="dxa"/>
          </w:tcPr>
          <w:p w:rsidR="009E7CAF" w:rsidRDefault="009E7CAF">
            <w:pPr>
              <w:pStyle w:val="ConsPlusNormal"/>
            </w:pPr>
            <w:proofErr w:type="gramStart"/>
            <w: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рапа лиманов и озер, особый климат и иные природные факторы и </w:t>
            </w:r>
            <w:r>
              <w:lastRenderedPageBreak/>
              <w:t>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t xml:space="preserve"> охраны лечебно-оздоровительных местностей и курорта</w:t>
            </w:r>
          </w:p>
        </w:tc>
        <w:tc>
          <w:tcPr>
            <w:tcW w:w="1617" w:type="dxa"/>
          </w:tcPr>
          <w:p w:rsidR="009E7CAF" w:rsidRDefault="009E7CAF">
            <w:pPr>
              <w:pStyle w:val="ConsPlusNormal"/>
              <w:jc w:val="center"/>
            </w:pPr>
            <w:r>
              <w:lastRenderedPageBreak/>
              <w:t>9.2</w:t>
            </w:r>
          </w:p>
        </w:tc>
      </w:tr>
      <w:tr w:rsidR="009E7CAF">
        <w:tc>
          <w:tcPr>
            <w:tcW w:w="3005" w:type="dxa"/>
          </w:tcPr>
          <w:p w:rsidR="009E7CAF" w:rsidRDefault="009E7CAF">
            <w:pPr>
              <w:pStyle w:val="ConsPlusNormal"/>
            </w:pPr>
            <w:r>
              <w:lastRenderedPageBreak/>
              <w:t>Санаторная деятельность</w:t>
            </w:r>
          </w:p>
        </w:tc>
        <w:tc>
          <w:tcPr>
            <w:tcW w:w="4422" w:type="dxa"/>
          </w:tcPr>
          <w:p w:rsidR="009E7CAF" w:rsidRDefault="009E7CAF">
            <w:pPr>
              <w:pStyle w:val="ConsPlusNormal"/>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E7CAF" w:rsidRDefault="009E7CAF">
            <w:pPr>
              <w:pStyle w:val="ConsPlusNormal"/>
            </w:pPr>
            <w:r>
              <w:t>обустройство лечебно-оздоровительных местностей (пляжи, бюветы, места добычи целебной грязи);</w:t>
            </w:r>
          </w:p>
          <w:p w:rsidR="009E7CAF" w:rsidRDefault="009E7CAF">
            <w:pPr>
              <w:pStyle w:val="ConsPlusNormal"/>
            </w:pPr>
            <w:r>
              <w:t>размещение лечебно-оздоровительных лагерей</w:t>
            </w:r>
          </w:p>
        </w:tc>
        <w:tc>
          <w:tcPr>
            <w:tcW w:w="1617" w:type="dxa"/>
          </w:tcPr>
          <w:p w:rsidR="009E7CAF" w:rsidRDefault="009E7CAF">
            <w:pPr>
              <w:pStyle w:val="ConsPlusNormal"/>
              <w:jc w:val="center"/>
            </w:pPr>
            <w:r>
              <w:t>9.2.1</w:t>
            </w:r>
          </w:p>
        </w:tc>
      </w:tr>
      <w:tr w:rsidR="009E7CAF">
        <w:tc>
          <w:tcPr>
            <w:tcW w:w="3005" w:type="dxa"/>
          </w:tcPr>
          <w:p w:rsidR="009E7CAF" w:rsidRDefault="009E7CAF">
            <w:pPr>
              <w:pStyle w:val="ConsPlusNormal"/>
            </w:pPr>
            <w:r>
              <w:t>Резервные леса</w:t>
            </w:r>
          </w:p>
        </w:tc>
        <w:tc>
          <w:tcPr>
            <w:tcW w:w="4422" w:type="dxa"/>
          </w:tcPr>
          <w:p w:rsidR="009E7CAF" w:rsidRDefault="009E7CAF">
            <w:pPr>
              <w:pStyle w:val="ConsPlusNormal"/>
            </w:pPr>
            <w:r>
              <w:t>Деятельность, связанная с охраной лесов</w:t>
            </w:r>
          </w:p>
        </w:tc>
        <w:tc>
          <w:tcPr>
            <w:tcW w:w="1617" w:type="dxa"/>
          </w:tcPr>
          <w:p w:rsidR="009E7CAF" w:rsidRDefault="009E7CAF">
            <w:pPr>
              <w:pStyle w:val="ConsPlusNormal"/>
              <w:jc w:val="center"/>
            </w:pPr>
            <w:r>
              <w:t>10.4</w:t>
            </w:r>
          </w:p>
        </w:tc>
      </w:tr>
      <w:tr w:rsidR="009E7CAF">
        <w:tc>
          <w:tcPr>
            <w:tcW w:w="3005" w:type="dxa"/>
          </w:tcPr>
          <w:p w:rsidR="009E7CAF" w:rsidRDefault="009E7CAF">
            <w:pPr>
              <w:pStyle w:val="ConsPlusNormal"/>
            </w:pPr>
            <w:r>
              <w:t>Водные объекты</w:t>
            </w:r>
          </w:p>
        </w:tc>
        <w:tc>
          <w:tcPr>
            <w:tcW w:w="4422" w:type="dxa"/>
          </w:tcPr>
          <w:p w:rsidR="009E7CAF" w:rsidRDefault="009E7CAF">
            <w:pPr>
              <w:pStyle w:val="ConsPlusNormal"/>
            </w:pPr>
            <w:r>
              <w:t>Ледники, снежники, ручьи, реки, озера, болота, территориальные моря и другие поверхностные водные объекты</w:t>
            </w:r>
          </w:p>
        </w:tc>
        <w:tc>
          <w:tcPr>
            <w:tcW w:w="1617" w:type="dxa"/>
          </w:tcPr>
          <w:p w:rsidR="009E7CAF" w:rsidRDefault="009E7CAF">
            <w:pPr>
              <w:pStyle w:val="ConsPlusNormal"/>
              <w:jc w:val="center"/>
            </w:pPr>
            <w:r>
              <w:t>11.0</w:t>
            </w:r>
          </w:p>
        </w:tc>
      </w:tr>
      <w:tr w:rsidR="009E7CAF">
        <w:tc>
          <w:tcPr>
            <w:tcW w:w="3005" w:type="dxa"/>
          </w:tcPr>
          <w:p w:rsidR="009E7CAF" w:rsidRDefault="009E7CAF">
            <w:pPr>
              <w:pStyle w:val="ConsPlusNormal"/>
            </w:pPr>
            <w:r>
              <w:t>Общее пользование водными объектами</w:t>
            </w:r>
          </w:p>
        </w:tc>
        <w:tc>
          <w:tcPr>
            <w:tcW w:w="4422" w:type="dxa"/>
          </w:tcPr>
          <w:p w:rsidR="009E7CAF" w:rsidRDefault="009E7CAF">
            <w:pPr>
              <w:pStyle w:val="ConsPlusNormal"/>
            </w:pPr>
            <w:proofErr w:type="gramStart"/>
            <w: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17" w:type="dxa"/>
          </w:tcPr>
          <w:p w:rsidR="009E7CAF" w:rsidRDefault="009E7CAF">
            <w:pPr>
              <w:pStyle w:val="ConsPlusNormal"/>
              <w:jc w:val="center"/>
            </w:pPr>
            <w:r>
              <w:t>11.1</w:t>
            </w:r>
          </w:p>
        </w:tc>
      </w:tr>
      <w:tr w:rsidR="009E7CAF">
        <w:tc>
          <w:tcPr>
            <w:tcW w:w="3005" w:type="dxa"/>
          </w:tcPr>
          <w:p w:rsidR="009E7CAF" w:rsidRDefault="009E7CAF">
            <w:pPr>
              <w:pStyle w:val="ConsPlusNormal"/>
            </w:pPr>
            <w:r>
              <w:t>Специальное пользование водными объектами</w:t>
            </w:r>
          </w:p>
        </w:tc>
        <w:tc>
          <w:tcPr>
            <w:tcW w:w="4422" w:type="dxa"/>
          </w:tcPr>
          <w:p w:rsidR="009E7CAF" w:rsidRDefault="009E7CAF">
            <w:pPr>
              <w:pStyle w:val="ConsPlusNormal"/>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17" w:type="dxa"/>
          </w:tcPr>
          <w:p w:rsidR="009E7CAF" w:rsidRDefault="009E7CAF">
            <w:pPr>
              <w:pStyle w:val="ConsPlusNormal"/>
              <w:jc w:val="center"/>
            </w:pPr>
            <w:r>
              <w:t>11.2</w:t>
            </w:r>
          </w:p>
        </w:tc>
      </w:tr>
      <w:tr w:rsidR="009E7CAF">
        <w:tc>
          <w:tcPr>
            <w:tcW w:w="3005" w:type="dxa"/>
          </w:tcPr>
          <w:p w:rsidR="009E7CAF" w:rsidRDefault="009E7CAF">
            <w:pPr>
              <w:pStyle w:val="ConsPlusNormal"/>
            </w:pPr>
            <w:r>
              <w:t>Гидротехнические сооружения</w:t>
            </w:r>
          </w:p>
        </w:tc>
        <w:tc>
          <w:tcPr>
            <w:tcW w:w="4422" w:type="dxa"/>
          </w:tcPr>
          <w:p w:rsidR="009E7CAF" w:rsidRDefault="009E7CAF">
            <w:pPr>
              <w:pStyle w:val="ConsPlusNormal"/>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w:t>
            </w:r>
            <w:r>
              <w:lastRenderedPageBreak/>
              <w:t>и рыбопропускных сооружений, берегозащитных сооружений)</w:t>
            </w:r>
          </w:p>
        </w:tc>
        <w:tc>
          <w:tcPr>
            <w:tcW w:w="1617" w:type="dxa"/>
          </w:tcPr>
          <w:p w:rsidR="009E7CAF" w:rsidRDefault="009E7CAF">
            <w:pPr>
              <w:pStyle w:val="ConsPlusNormal"/>
              <w:jc w:val="center"/>
            </w:pPr>
            <w:r>
              <w:lastRenderedPageBreak/>
              <w:t>11.3</w:t>
            </w:r>
          </w:p>
        </w:tc>
      </w:tr>
      <w:tr w:rsidR="009E7CAF">
        <w:tc>
          <w:tcPr>
            <w:tcW w:w="3005" w:type="dxa"/>
          </w:tcPr>
          <w:p w:rsidR="009E7CAF" w:rsidRDefault="009E7CAF">
            <w:pPr>
              <w:pStyle w:val="ConsPlusNormal"/>
            </w:pPr>
            <w:r>
              <w:lastRenderedPageBreak/>
              <w:t>Земельные участки (территории) общего пользования</w:t>
            </w:r>
          </w:p>
        </w:tc>
        <w:tc>
          <w:tcPr>
            <w:tcW w:w="4422" w:type="dxa"/>
          </w:tcPr>
          <w:p w:rsidR="009E7CAF" w:rsidRDefault="009E7CAF">
            <w:pPr>
              <w:pStyle w:val="ConsPlusNormal"/>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17" w:type="dxa"/>
          </w:tcPr>
          <w:p w:rsidR="009E7CAF" w:rsidRDefault="009E7CAF">
            <w:pPr>
              <w:pStyle w:val="ConsPlusNormal"/>
              <w:jc w:val="center"/>
            </w:pPr>
            <w:r>
              <w:t>12.0</w:t>
            </w:r>
          </w:p>
        </w:tc>
      </w:tr>
      <w:tr w:rsidR="009E7CAF">
        <w:tc>
          <w:tcPr>
            <w:tcW w:w="3005" w:type="dxa"/>
          </w:tcPr>
          <w:p w:rsidR="009E7CAF" w:rsidRDefault="009E7CAF">
            <w:pPr>
              <w:pStyle w:val="ConsPlusNormal"/>
            </w:pPr>
            <w:r>
              <w:t>Улично-дорожная сеть</w:t>
            </w:r>
          </w:p>
        </w:tc>
        <w:tc>
          <w:tcPr>
            <w:tcW w:w="4422" w:type="dxa"/>
          </w:tcPr>
          <w:p w:rsidR="009E7CAF" w:rsidRDefault="009E7CAF">
            <w:pPr>
              <w:pStyle w:val="ConsPlusNormal"/>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t>велотранспортной</w:t>
            </w:r>
            <w:proofErr w:type="spellEnd"/>
            <w:r>
              <w:t xml:space="preserve"> и инженерной инфраструктуры;</w:t>
            </w:r>
          </w:p>
          <w:p w:rsidR="009E7CAF" w:rsidRDefault="009E7CAF">
            <w:pPr>
              <w:pStyle w:val="ConsPlusNormal"/>
            </w:pPr>
            <w:r>
              <w:t>размещение придорожных стоянок (парковок) транспортных сре</w:t>
            </w:r>
            <w:proofErr w:type="gramStart"/>
            <w:r>
              <w:t>дств в гр</w:t>
            </w:r>
            <w:proofErr w:type="gramEnd"/>
            <w: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17" w:type="dxa"/>
          </w:tcPr>
          <w:p w:rsidR="009E7CAF" w:rsidRDefault="009E7CAF">
            <w:pPr>
              <w:pStyle w:val="ConsPlusNormal"/>
              <w:jc w:val="center"/>
            </w:pPr>
            <w:r>
              <w:t>12.0.1</w:t>
            </w:r>
          </w:p>
        </w:tc>
      </w:tr>
      <w:tr w:rsidR="009E7CAF">
        <w:tc>
          <w:tcPr>
            <w:tcW w:w="3005" w:type="dxa"/>
          </w:tcPr>
          <w:p w:rsidR="009E7CAF" w:rsidRDefault="009E7CAF">
            <w:pPr>
              <w:pStyle w:val="ConsPlusNormal"/>
            </w:pPr>
            <w:r>
              <w:t>Благоустройство территории</w:t>
            </w:r>
          </w:p>
        </w:tc>
        <w:tc>
          <w:tcPr>
            <w:tcW w:w="4422" w:type="dxa"/>
          </w:tcPr>
          <w:p w:rsidR="009E7CAF" w:rsidRDefault="009E7CAF">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17" w:type="dxa"/>
          </w:tcPr>
          <w:p w:rsidR="009E7CAF" w:rsidRDefault="009E7CAF">
            <w:pPr>
              <w:pStyle w:val="ConsPlusNormal"/>
              <w:jc w:val="center"/>
            </w:pPr>
            <w:r>
              <w:t>12.0.2</w:t>
            </w:r>
          </w:p>
        </w:tc>
      </w:tr>
      <w:tr w:rsidR="009E7CAF">
        <w:tc>
          <w:tcPr>
            <w:tcW w:w="3005" w:type="dxa"/>
          </w:tcPr>
          <w:p w:rsidR="009E7CAF" w:rsidRDefault="009E7CAF">
            <w:pPr>
              <w:pStyle w:val="ConsPlusNormal"/>
            </w:pPr>
            <w:r>
              <w:t>Ритуальная деятельность</w:t>
            </w:r>
          </w:p>
        </w:tc>
        <w:tc>
          <w:tcPr>
            <w:tcW w:w="4422" w:type="dxa"/>
          </w:tcPr>
          <w:p w:rsidR="009E7CAF" w:rsidRDefault="009E7CAF">
            <w:pPr>
              <w:pStyle w:val="ConsPlusNormal"/>
            </w:pPr>
            <w:r>
              <w:t>Размещение кладбищ, крематориев и мест захоронения;</w:t>
            </w:r>
          </w:p>
          <w:p w:rsidR="009E7CAF" w:rsidRDefault="009E7CAF">
            <w:pPr>
              <w:pStyle w:val="ConsPlusNormal"/>
            </w:pPr>
            <w:r>
              <w:t>размещение соответствующих культовых сооружений;</w:t>
            </w:r>
          </w:p>
          <w:p w:rsidR="009E7CAF" w:rsidRDefault="009E7CAF">
            <w:pPr>
              <w:pStyle w:val="ConsPlusNormal"/>
            </w:pPr>
            <w:r>
              <w:t>осуществление деятельности по производству продукции ритуально-обрядового назначения</w:t>
            </w:r>
          </w:p>
        </w:tc>
        <w:tc>
          <w:tcPr>
            <w:tcW w:w="1617" w:type="dxa"/>
          </w:tcPr>
          <w:p w:rsidR="009E7CAF" w:rsidRDefault="009E7CAF">
            <w:pPr>
              <w:pStyle w:val="ConsPlusNormal"/>
              <w:jc w:val="center"/>
            </w:pPr>
            <w:r>
              <w:t>12.1</w:t>
            </w:r>
          </w:p>
        </w:tc>
      </w:tr>
      <w:tr w:rsidR="009E7CAF">
        <w:tc>
          <w:tcPr>
            <w:tcW w:w="3005" w:type="dxa"/>
          </w:tcPr>
          <w:p w:rsidR="009E7CAF" w:rsidRDefault="009E7CAF">
            <w:pPr>
              <w:pStyle w:val="ConsPlusNormal"/>
            </w:pPr>
            <w:r>
              <w:t>Специальная деятельность</w:t>
            </w:r>
          </w:p>
        </w:tc>
        <w:tc>
          <w:tcPr>
            <w:tcW w:w="4422" w:type="dxa"/>
          </w:tcPr>
          <w:p w:rsidR="009E7CAF" w:rsidRDefault="009E7CAF">
            <w:pPr>
              <w:pStyle w:val="ConsPlusNormal"/>
            </w:pPr>
            <w:proofErr w:type="gramStart"/>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17" w:type="dxa"/>
          </w:tcPr>
          <w:p w:rsidR="009E7CAF" w:rsidRDefault="009E7CAF">
            <w:pPr>
              <w:pStyle w:val="ConsPlusNormal"/>
              <w:jc w:val="center"/>
            </w:pPr>
            <w:r>
              <w:t>12.2</w:t>
            </w:r>
          </w:p>
        </w:tc>
      </w:tr>
      <w:tr w:rsidR="009E7CAF">
        <w:tc>
          <w:tcPr>
            <w:tcW w:w="3005" w:type="dxa"/>
          </w:tcPr>
          <w:p w:rsidR="009E7CAF" w:rsidRDefault="009E7CAF">
            <w:pPr>
              <w:pStyle w:val="ConsPlusNormal"/>
            </w:pPr>
            <w:r>
              <w:lastRenderedPageBreak/>
              <w:t>Земельные участки общего назначения</w:t>
            </w:r>
          </w:p>
        </w:tc>
        <w:tc>
          <w:tcPr>
            <w:tcW w:w="4422" w:type="dxa"/>
          </w:tcPr>
          <w:p w:rsidR="009E7CAF" w:rsidRDefault="009E7CAF">
            <w:pPr>
              <w:pStyle w:val="ConsPlusNormal"/>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17" w:type="dxa"/>
          </w:tcPr>
          <w:p w:rsidR="009E7CAF" w:rsidRDefault="009E7CAF">
            <w:pPr>
              <w:pStyle w:val="ConsPlusNormal"/>
              <w:jc w:val="center"/>
            </w:pPr>
            <w:r>
              <w:t>13.0</w:t>
            </w:r>
          </w:p>
        </w:tc>
      </w:tr>
      <w:tr w:rsidR="009E7CAF">
        <w:tc>
          <w:tcPr>
            <w:tcW w:w="3005" w:type="dxa"/>
          </w:tcPr>
          <w:p w:rsidR="009E7CAF" w:rsidRDefault="009E7CAF">
            <w:pPr>
              <w:pStyle w:val="ConsPlusNormal"/>
            </w:pPr>
            <w:r>
              <w:t>Ведение огородничества</w:t>
            </w:r>
          </w:p>
        </w:tc>
        <w:tc>
          <w:tcPr>
            <w:tcW w:w="4422" w:type="dxa"/>
          </w:tcPr>
          <w:p w:rsidR="009E7CAF" w:rsidRDefault="009E7CAF">
            <w:pPr>
              <w:pStyle w:val="ConsPlusNormal"/>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17" w:type="dxa"/>
          </w:tcPr>
          <w:p w:rsidR="009E7CAF" w:rsidRDefault="009E7CAF">
            <w:pPr>
              <w:pStyle w:val="ConsPlusNormal"/>
              <w:jc w:val="center"/>
            </w:pPr>
            <w:r>
              <w:t>13.1</w:t>
            </w:r>
          </w:p>
        </w:tc>
      </w:tr>
      <w:tr w:rsidR="009E7CAF">
        <w:tc>
          <w:tcPr>
            <w:tcW w:w="3005" w:type="dxa"/>
          </w:tcPr>
          <w:p w:rsidR="009E7CAF" w:rsidRDefault="009E7CAF">
            <w:pPr>
              <w:pStyle w:val="ConsPlusNormal"/>
            </w:pPr>
            <w:r>
              <w:t>Ведение садоводства</w:t>
            </w:r>
          </w:p>
        </w:tc>
        <w:tc>
          <w:tcPr>
            <w:tcW w:w="4422" w:type="dxa"/>
          </w:tcPr>
          <w:p w:rsidR="009E7CAF" w:rsidRDefault="009E7CAF">
            <w:pPr>
              <w:pStyle w:val="ConsPlusNormal"/>
            </w:pPr>
            <w: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17" w:type="dxa"/>
          </w:tcPr>
          <w:p w:rsidR="009E7CAF" w:rsidRDefault="009E7CAF">
            <w:pPr>
              <w:pStyle w:val="ConsPlusNormal"/>
              <w:jc w:val="center"/>
            </w:pPr>
            <w:r>
              <w:t>13.2</w:t>
            </w:r>
          </w:p>
        </w:tc>
      </w:tr>
    </w:tbl>
    <w:p w:rsidR="009E7CAF" w:rsidRDefault="009E7CAF">
      <w:pPr>
        <w:pStyle w:val="ConsPlusNormal"/>
        <w:jc w:val="both"/>
      </w:pPr>
      <w:r>
        <w:t xml:space="preserve">(таблица в ред. </w:t>
      </w:r>
      <w:hyperlink r:id="rId53" w:history="1">
        <w:r>
          <w:rPr>
            <w:color w:val="0000FF"/>
          </w:rPr>
          <w:t>решения</w:t>
        </w:r>
      </w:hyperlink>
      <w:r>
        <w:t xml:space="preserve"> Волгоградской городской Думы от 25.09.2019 N 12/296)</w:t>
      </w:r>
    </w:p>
    <w:p w:rsidR="009E7CAF" w:rsidRDefault="009E7CAF">
      <w:pPr>
        <w:pStyle w:val="ConsPlusNormal"/>
        <w:jc w:val="both"/>
      </w:pPr>
    </w:p>
    <w:p w:rsidR="009E7CAF" w:rsidRDefault="009E7CAF">
      <w:pPr>
        <w:pStyle w:val="ConsPlusTitle"/>
        <w:jc w:val="center"/>
        <w:outlineLvl w:val="2"/>
      </w:pPr>
      <w:bookmarkStart w:id="23" w:name="P1346"/>
      <w:bookmarkEnd w:id="23"/>
      <w:r>
        <w:t>Глава 8. ГРАДОСТРОИТЕЛЬНЫЕ РЕГЛАМЕНТЫ В ЧАСТИ ВИДОВ</w:t>
      </w:r>
    </w:p>
    <w:p w:rsidR="009E7CAF" w:rsidRDefault="009E7CAF">
      <w:pPr>
        <w:pStyle w:val="ConsPlusTitle"/>
        <w:jc w:val="center"/>
      </w:pPr>
      <w:r>
        <w:t>РАЗРЕШЕННОГО ИСПОЛЬЗОВАНИЯ ЗЕМЕЛЬНЫХ УЧАСТКОВ И ОБЪЕКТОВ</w:t>
      </w:r>
    </w:p>
    <w:p w:rsidR="009E7CAF" w:rsidRDefault="009E7CAF">
      <w:pPr>
        <w:pStyle w:val="ConsPlusTitle"/>
        <w:jc w:val="center"/>
      </w:pPr>
      <w:r>
        <w:t>КАПИТАЛЬНОГО СТРОИТЕЛЬСТВА, ПРЕДЕЛЬНЫХ РАЗМЕРОВ ЗЕМЕЛЬНЫХ</w:t>
      </w:r>
    </w:p>
    <w:p w:rsidR="009E7CAF" w:rsidRDefault="009E7CAF">
      <w:pPr>
        <w:pStyle w:val="ConsPlusTitle"/>
        <w:jc w:val="center"/>
      </w:pPr>
      <w:r>
        <w:t>УЧАСТКОВ И ПРЕДЕЛЬНЫХ ПАРАМЕТРОВ РАЗРЕШЕННОГО СТРОИТЕЛЬСТВА,</w:t>
      </w:r>
    </w:p>
    <w:p w:rsidR="009E7CAF" w:rsidRDefault="009E7CAF">
      <w:pPr>
        <w:pStyle w:val="ConsPlusTitle"/>
        <w:jc w:val="center"/>
      </w:pPr>
      <w:r>
        <w:t>РЕКОНСТРУКЦИИ ОБЪЕКТОВ КАПИТАЛЬНОГО СТРОИТЕЛЬСТВА</w:t>
      </w:r>
    </w:p>
    <w:p w:rsidR="009E7CAF" w:rsidRDefault="009E7CAF">
      <w:pPr>
        <w:pStyle w:val="ConsPlusTitle"/>
        <w:jc w:val="center"/>
      </w:pPr>
      <w:r>
        <w:t>ПО ТЕРРИТОРИАЛЬНЫМ ЗОНАМ</w:t>
      </w:r>
    </w:p>
    <w:p w:rsidR="009E7CAF" w:rsidRDefault="009E7CAF">
      <w:pPr>
        <w:pStyle w:val="ConsPlusNormal"/>
        <w:jc w:val="both"/>
      </w:pPr>
    </w:p>
    <w:p w:rsidR="009E7CAF" w:rsidRDefault="009E7CAF">
      <w:pPr>
        <w:pStyle w:val="ConsPlusTitle"/>
        <w:ind w:firstLine="540"/>
        <w:jc w:val="both"/>
        <w:outlineLvl w:val="3"/>
      </w:pPr>
      <w:r>
        <w:t>Статья 23. Градостроительный регламент жилой зоны индивидуальных жилых домов (виды разрешенного использования и предельные параметры) (Ж</w:t>
      </w:r>
      <w:proofErr w:type="gramStart"/>
      <w:r>
        <w:t>1</w:t>
      </w:r>
      <w:proofErr w:type="gramEnd"/>
      <w:r>
        <w:t>)</w:t>
      </w:r>
    </w:p>
    <w:p w:rsidR="009E7CAF" w:rsidRDefault="009E7CAF">
      <w:pPr>
        <w:pStyle w:val="ConsPlusNormal"/>
        <w:jc w:val="both"/>
      </w:pPr>
    </w:p>
    <w:p w:rsidR="009E7CAF" w:rsidRDefault="009E7CAF">
      <w:pPr>
        <w:pStyle w:val="ConsPlusNormal"/>
        <w:ind w:firstLine="540"/>
        <w:jc w:val="both"/>
      </w:pPr>
      <w:r>
        <w:t>1. Цели выделения зоны:</w:t>
      </w:r>
    </w:p>
    <w:p w:rsidR="009E7CAF" w:rsidRDefault="009E7CAF">
      <w:pPr>
        <w:pStyle w:val="ConsPlusNormal"/>
        <w:spacing w:before="220"/>
        <w:ind w:firstLine="540"/>
        <w:jc w:val="both"/>
      </w:pPr>
      <w:r>
        <w:t>1) развитие на основе существующих и вновь осваиваемых территорий малоэтажной жилой застройки зон комфортного жилья, включающих индивидуальные (одноквартирные, отдельно стоящие) жилые дома, малоэтажные многоквартирные блокированные жилые дома и объекты социально-культурного и коммунально-бытового назначения, связанные с проживанием граждан, а также объекты коммунальной инфраструктуры;</w:t>
      </w:r>
    </w:p>
    <w:p w:rsidR="009E7CAF" w:rsidRDefault="009E7CAF">
      <w:pPr>
        <w:pStyle w:val="ConsPlusNormal"/>
        <w:spacing w:before="220"/>
        <w:ind w:firstLine="540"/>
        <w:jc w:val="both"/>
      </w:pPr>
      <w:r>
        <w:t>2)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9E7CAF" w:rsidRDefault="009E7CAF">
      <w:pPr>
        <w:pStyle w:val="ConsPlusNormal"/>
        <w:spacing w:before="220"/>
        <w:ind w:firstLine="540"/>
        <w:jc w:val="both"/>
      </w:pPr>
      <w:r>
        <w:t>3) создание условий для размещения необходимых объектов коммунальной и транспортной инфраструктур.</w:t>
      </w:r>
    </w:p>
    <w:p w:rsidR="009E7CAF" w:rsidRDefault="009E7CAF">
      <w:pPr>
        <w:pStyle w:val="ConsPlusNormal"/>
        <w:spacing w:before="220"/>
        <w:ind w:firstLine="540"/>
        <w:jc w:val="both"/>
      </w:pPr>
      <w:bookmarkStart w:id="24" w:name="P1359"/>
      <w:bookmarkEnd w:id="24"/>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257"/>
        <w:gridCol w:w="1191"/>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lastRenderedPageBreak/>
              <w:t>п</w:t>
            </w:r>
            <w:proofErr w:type="gramEnd"/>
            <w:r>
              <w:t>/п</w:t>
            </w:r>
          </w:p>
        </w:tc>
        <w:tc>
          <w:tcPr>
            <w:tcW w:w="7257" w:type="dxa"/>
          </w:tcPr>
          <w:p w:rsidR="009E7CAF" w:rsidRDefault="009E7CAF">
            <w:pPr>
              <w:pStyle w:val="ConsPlusNormal"/>
              <w:jc w:val="center"/>
            </w:pPr>
            <w:r>
              <w:lastRenderedPageBreak/>
              <w:t>Наименование вида разрешенного использования земельных участков</w:t>
            </w:r>
          </w:p>
        </w:tc>
        <w:tc>
          <w:tcPr>
            <w:tcW w:w="1191" w:type="dxa"/>
          </w:tcPr>
          <w:p w:rsidR="009E7CAF" w:rsidRDefault="009E7CAF">
            <w:pPr>
              <w:pStyle w:val="ConsPlusNormal"/>
              <w:jc w:val="center"/>
            </w:pPr>
            <w:r>
              <w:t>Код</w:t>
            </w:r>
          </w:p>
        </w:tc>
      </w:tr>
      <w:tr w:rsidR="009E7CAF">
        <w:tc>
          <w:tcPr>
            <w:tcW w:w="624" w:type="dxa"/>
          </w:tcPr>
          <w:p w:rsidR="009E7CAF" w:rsidRDefault="009E7CAF">
            <w:pPr>
              <w:pStyle w:val="ConsPlusNormal"/>
              <w:jc w:val="center"/>
            </w:pPr>
            <w:r>
              <w:lastRenderedPageBreak/>
              <w:t>1</w:t>
            </w:r>
          </w:p>
        </w:tc>
        <w:tc>
          <w:tcPr>
            <w:tcW w:w="7257" w:type="dxa"/>
          </w:tcPr>
          <w:p w:rsidR="009E7CAF" w:rsidRDefault="009E7CAF">
            <w:pPr>
              <w:pStyle w:val="ConsPlusNormal"/>
              <w:jc w:val="center"/>
            </w:pPr>
            <w:r>
              <w:t>2</w:t>
            </w:r>
          </w:p>
        </w:tc>
        <w:tc>
          <w:tcPr>
            <w:tcW w:w="1191" w:type="dxa"/>
          </w:tcPr>
          <w:p w:rsidR="009E7CAF" w:rsidRDefault="009E7CAF">
            <w:pPr>
              <w:pStyle w:val="ConsPlusNormal"/>
              <w:jc w:val="center"/>
            </w:pPr>
            <w:r>
              <w:t>3</w:t>
            </w:r>
          </w:p>
        </w:tc>
      </w:tr>
      <w:tr w:rsidR="009E7CAF">
        <w:tc>
          <w:tcPr>
            <w:tcW w:w="9072"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257" w:type="dxa"/>
          </w:tcPr>
          <w:p w:rsidR="009E7CAF" w:rsidRDefault="009E7CAF">
            <w:pPr>
              <w:pStyle w:val="ConsPlusNormal"/>
            </w:pPr>
            <w:r>
              <w:t>Для индивидуального жилищного строительства</w:t>
            </w:r>
          </w:p>
        </w:tc>
        <w:tc>
          <w:tcPr>
            <w:tcW w:w="1191" w:type="dxa"/>
          </w:tcPr>
          <w:p w:rsidR="009E7CAF" w:rsidRDefault="009E7CAF">
            <w:pPr>
              <w:pStyle w:val="ConsPlusNormal"/>
              <w:jc w:val="center"/>
            </w:pPr>
            <w:r>
              <w:t>2.1</w:t>
            </w:r>
          </w:p>
        </w:tc>
      </w:tr>
      <w:tr w:rsidR="009E7CAF">
        <w:tc>
          <w:tcPr>
            <w:tcW w:w="624" w:type="dxa"/>
          </w:tcPr>
          <w:p w:rsidR="009E7CAF" w:rsidRDefault="009E7CAF">
            <w:pPr>
              <w:pStyle w:val="ConsPlusNormal"/>
              <w:jc w:val="center"/>
            </w:pPr>
            <w:r>
              <w:t>2.</w:t>
            </w:r>
          </w:p>
        </w:tc>
        <w:tc>
          <w:tcPr>
            <w:tcW w:w="7257" w:type="dxa"/>
          </w:tcPr>
          <w:p w:rsidR="009E7CAF" w:rsidRDefault="009E7CAF">
            <w:pPr>
              <w:pStyle w:val="ConsPlusNormal"/>
            </w:pPr>
            <w:r>
              <w:t>Коммунальное обслуживание</w:t>
            </w:r>
          </w:p>
        </w:tc>
        <w:tc>
          <w:tcPr>
            <w:tcW w:w="1191" w:type="dxa"/>
          </w:tcPr>
          <w:p w:rsidR="009E7CAF" w:rsidRDefault="009E7CAF">
            <w:pPr>
              <w:pStyle w:val="ConsPlusNormal"/>
              <w:jc w:val="center"/>
            </w:pPr>
            <w:r>
              <w:t>3.1</w:t>
            </w:r>
          </w:p>
        </w:tc>
      </w:tr>
      <w:tr w:rsidR="009E7CAF">
        <w:tc>
          <w:tcPr>
            <w:tcW w:w="624" w:type="dxa"/>
          </w:tcPr>
          <w:p w:rsidR="009E7CAF" w:rsidRDefault="009E7CAF">
            <w:pPr>
              <w:pStyle w:val="ConsPlusNormal"/>
              <w:jc w:val="center"/>
            </w:pPr>
            <w:r>
              <w:t>3.</w:t>
            </w:r>
          </w:p>
        </w:tc>
        <w:tc>
          <w:tcPr>
            <w:tcW w:w="7257" w:type="dxa"/>
          </w:tcPr>
          <w:p w:rsidR="009E7CAF" w:rsidRDefault="009E7CAF">
            <w:pPr>
              <w:pStyle w:val="ConsPlusNormal"/>
            </w:pPr>
            <w:r>
              <w:t>Магазины &lt;*&gt; &lt;**&gt;</w:t>
            </w:r>
          </w:p>
        </w:tc>
        <w:tc>
          <w:tcPr>
            <w:tcW w:w="1191" w:type="dxa"/>
          </w:tcPr>
          <w:p w:rsidR="009E7CAF" w:rsidRDefault="009E7CAF">
            <w:pPr>
              <w:pStyle w:val="ConsPlusNormal"/>
              <w:jc w:val="center"/>
            </w:pPr>
            <w:r>
              <w:t>4.4</w:t>
            </w:r>
          </w:p>
        </w:tc>
      </w:tr>
      <w:tr w:rsidR="009E7CAF">
        <w:tc>
          <w:tcPr>
            <w:tcW w:w="624" w:type="dxa"/>
          </w:tcPr>
          <w:p w:rsidR="009E7CAF" w:rsidRDefault="009E7CAF">
            <w:pPr>
              <w:pStyle w:val="ConsPlusNormal"/>
              <w:jc w:val="center"/>
            </w:pPr>
            <w:r>
              <w:t>4.</w:t>
            </w:r>
          </w:p>
        </w:tc>
        <w:tc>
          <w:tcPr>
            <w:tcW w:w="7257" w:type="dxa"/>
          </w:tcPr>
          <w:p w:rsidR="009E7CAF" w:rsidRDefault="009E7CAF">
            <w:pPr>
              <w:pStyle w:val="ConsPlusNormal"/>
            </w:pPr>
            <w:r>
              <w:t>Общественное питание &lt;*&gt; &lt;**&gt;</w:t>
            </w:r>
          </w:p>
        </w:tc>
        <w:tc>
          <w:tcPr>
            <w:tcW w:w="1191" w:type="dxa"/>
          </w:tcPr>
          <w:p w:rsidR="009E7CAF" w:rsidRDefault="009E7CAF">
            <w:pPr>
              <w:pStyle w:val="ConsPlusNormal"/>
              <w:jc w:val="center"/>
            </w:pPr>
            <w:r>
              <w:t>4.6</w:t>
            </w:r>
          </w:p>
        </w:tc>
      </w:tr>
      <w:tr w:rsidR="009E7CAF">
        <w:tc>
          <w:tcPr>
            <w:tcW w:w="624" w:type="dxa"/>
          </w:tcPr>
          <w:p w:rsidR="009E7CAF" w:rsidRDefault="009E7CAF">
            <w:pPr>
              <w:pStyle w:val="ConsPlusNormal"/>
              <w:jc w:val="center"/>
            </w:pPr>
            <w:r>
              <w:t>5.</w:t>
            </w:r>
          </w:p>
        </w:tc>
        <w:tc>
          <w:tcPr>
            <w:tcW w:w="7257" w:type="dxa"/>
          </w:tcPr>
          <w:p w:rsidR="009E7CAF" w:rsidRDefault="009E7CAF">
            <w:pPr>
              <w:pStyle w:val="ConsPlusNormal"/>
            </w:pPr>
            <w:r>
              <w:t>Бытовое обслуживание &lt;*&gt; &lt;**&gt;</w:t>
            </w:r>
          </w:p>
        </w:tc>
        <w:tc>
          <w:tcPr>
            <w:tcW w:w="1191" w:type="dxa"/>
          </w:tcPr>
          <w:p w:rsidR="009E7CAF" w:rsidRDefault="009E7CAF">
            <w:pPr>
              <w:pStyle w:val="ConsPlusNormal"/>
              <w:jc w:val="center"/>
            </w:pPr>
            <w:r>
              <w:t>3.3</w:t>
            </w:r>
          </w:p>
        </w:tc>
      </w:tr>
      <w:tr w:rsidR="009E7CAF">
        <w:tc>
          <w:tcPr>
            <w:tcW w:w="624" w:type="dxa"/>
          </w:tcPr>
          <w:p w:rsidR="009E7CAF" w:rsidRDefault="009E7CAF">
            <w:pPr>
              <w:pStyle w:val="ConsPlusNormal"/>
              <w:jc w:val="center"/>
            </w:pPr>
            <w:r>
              <w:t>6.</w:t>
            </w:r>
          </w:p>
        </w:tc>
        <w:tc>
          <w:tcPr>
            <w:tcW w:w="7257" w:type="dxa"/>
          </w:tcPr>
          <w:p w:rsidR="009E7CAF" w:rsidRDefault="009E7CAF">
            <w:pPr>
              <w:pStyle w:val="ConsPlusNormal"/>
            </w:pPr>
            <w:r>
              <w:t>Дошкольное, начальное и среднее общее образование</w:t>
            </w:r>
          </w:p>
        </w:tc>
        <w:tc>
          <w:tcPr>
            <w:tcW w:w="1191" w:type="dxa"/>
          </w:tcPr>
          <w:p w:rsidR="009E7CAF" w:rsidRDefault="009E7CAF">
            <w:pPr>
              <w:pStyle w:val="ConsPlusNormal"/>
              <w:jc w:val="center"/>
            </w:pPr>
            <w:r>
              <w:t>3.5.1</w:t>
            </w:r>
          </w:p>
        </w:tc>
      </w:tr>
      <w:tr w:rsidR="009E7CAF">
        <w:tc>
          <w:tcPr>
            <w:tcW w:w="624" w:type="dxa"/>
          </w:tcPr>
          <w:p w:rsidR="009E7CAF" w:rsidRDefault="009E7CAF">
            <w:pPr>
              <w:pStyle w:val="ConsPlusNormal"/>
              <w:jc w:val="center"/>
            </w:pPr>
            <w:r>
              <w:t>7.</w:t>
            </w:r>
          </w:p>
        </w:tc>
        <w:tc>
          <w:tcPr>
            <w:tcW w:w="7257" w:type="dxa"/>
          </w:tcPr>
          <w:p w:rsidR="009E7CAF" w:rsidRDefault="009E7CAF">
            <w:pPr>
              <w:pStyle w:val="ConsPlusNormal"/>
            </w:pPr>
            <w:r>
              <w:t>Амбулаторно-поликлиническое обслуживание &lt;*&gt;</w:t>
            </w:r>
          </w:p>
        </w:tc>
        <w:tc>
          <w:tcPr>
            <w:tcW w:w="1191" w:type="dxa"/>
          </w:tcPr>
          <w:p w:rsidR="009E7CAF" w:rsidRDefault="009E7CAF">
            <w:pPr>
              <w:pStyle w:val="ConsPlusNormal"/>
              <w:jc w:val="center"/>
            </w:pPr>
            <w:r>
              <w:t>3.4.1</w:t>
            </w:r>
          </w:p>
        </w:tc>
      </w:tr>
      <w:tr w:rsidR="009E7CAF">
        <w:tc>
          <w:tcPr>
            <w:tcW w:w="624" w:type="dxa"/>
          </w:tcPr>
          <w:p w:rsidR="009E7CAF" w:rsidRDefault="009E7CAF">
            <w:pPr>
              <w:pStyle w:val="ConsPlusNormal"/>
              <w:jc w:val="center"/>
            </w:pPr>
            <w:r>
              <w:t>8.</w:t>
            </w:r>
          </w:p>
        </w:tc>
        <w:tc>
          <w:tcPr>
            <w:tcW w:w="7257" w:type="dxa"/>
          </w:tcPr>
          <w:p w:rsidR="009E7CAF" w:rsidRDefault="009E7CAF">
            <w:pPr>
              <w:pStyle w:val="ConsPlusNormal"/>
            </w:pPr>
            <w:r>
              <w:t>Амбулаторное ветеринарное обслуживание &lt;*&gt; &lt;**&gt;</w:t>
            </w:r>
          </w:p>
        </w:tc>
        <w:tc>
          <w:tcPr>
            <w:tcW w:w="1191" w:type="dxa"/>
          </w:tcPr>
          <w:p w:rsidR="009E7CAF" w:rsidRDefault="009E7CAF">
            <w:pPr>
              <w:pStyle w:val="ConsPlusNormal"/>
              <w:jc w:val="center"/>
            </w:pPr>
            <w:r>
              <w:t>3.10.1</w:t>
            </w:r>
          </w:p>
        </w:tc>
      </w:tr>
      <w:tr w:rsidR="009E7CAF">
        <w:tc>
          <w:tcPr>
            <w:tcW w:w="624" w:type="dxa"/>
          </w:tcPr>
          <w:p w:rsidR="009E7CAF" w:rsidRDefault="009E7CAF">
            <w:pPr>
              <w:pStyle w:val="ConsPlusNormal"/>
              <w:jc w:val="center"/>
            </w:pPr>
            <w:r>
              <w:t>9.</w:t>
            </w:r>
          </w:p>
        </w:tc>
        <w:tc>
          <w:tcPr>
            <w:tcW w:w="7257" w:type="dxa"/>
          </w:tcPr>
          <w:p w:rsidR="009E7CAF" w:rsidRDefault="009E7CAF">
            <w:pPr>
              <w:pStyle w:val="ConsPlusNormal"/>
            </w:pPr>
            <w:r>
              <w:t>Культурное развитие &lt;*&gt; &lt;**&gt;</w:t>
            </w:r>
          </w:p>
        </w:tc>
        <w:tc>
          <w:tcPr>
            <w:tcW w:w="1191" w:type="dxa"/>
          </w:tcPr>
          <w:p w:rsidR="009E7CAF" w:rsidRDefault="009E7CAF">
            <w:pPr>
              <w:pStyle w:val="ConsPlusNormal"/>
              <w:jc w:val="center"/>
            </w:pPr>
            <w:r>
              <w:t>3.6</w:t>
            </w:r>
          </w:p>
        </w:tc>
      </w:tr>
      <w:tr w:rsidR="009E7CAF">
        <w:tc>
          <w:tcPr>
            <w:tcW w:w="624" w:type="dxa"/>
          </w:tcPr>
          <w:p w:rsidR="009E7CAF" w:rsidRDefault="009E7CAF">
            <w:pPr>
              <w:pStyle w:val="ConsPlusNormal"/>
              <w:jc w:val="center"/>
            </w:pPr>
            <w:r>
              <w:t>10.</w:t>
            </w:r>
          </w:p>
        </w:tc>
        <w:tc>
          <w:tcPr>
            <w:tcW w:w="7257" w:type="dxa"/>
          </w:tcPr>
          <w:p w:rsidR="009E7CAF" w:rsidRDefault="009E7CAF">
            <w:pPr>
              <w:pStyle w:val="ConsPlusNormal"/>
            </w:pPr>
            <w:r>
              <w:t>Банковская и страховая деятельность &lt;*&gt; &lt;**&gt;</w:t>
            </w:r>
          </w:p>
        </w:tc>
        <w:tc>
          <w:tcPr>
            <w:tcW w:w="1191" w:type="dxa"/>
          </w:tcPr>
          <w:p w:rsidR="009E7CAF" w:rsidRDefault="009E7CAF">
            <w:pPr>
              <w:pStyle w:val="ConsPlusNormal"/>
              <w:jc w:val="center"/>
            </w:pPr>
            <w:r>
              <w:t>4.5</w:t>
            </w:r>
          </w:p>
        </w:tc>
      </w:tr>
      <w:tr w:rsidR="009E7CAF">
        <w:tc>
          <w:tcPr>
            <w:tcW w:w="624" w:type="dxa"/>
          </w:tcPr>
          <w:p w:rsidR="009E7CAF" w:rsidRDefault="009E7CAF">
            <w:pPr>
              <w:pStyle w:val="ConsPlusNormal"/>
              <w:jc w:val="center"/>
            </w:pPr>
            <w:r>
              <w:t>11.</w:t>
            </w:r>
          </w:p>
        </w:tc>
        <w:tc>
          <w:tcPr>
            <w:tcW w:w="7257" w:type="dxa"/>
          </w:tcPr>
          <w:p w:rsidR="009E7CAF" w:rsidRDefault="009E7CAF">
            <w:pPr>
              <w:pStyle w:val="ConsPlusNormal"/>
            </w:pPr>
            <w:r>
              <w:t>Социальное обслуживание &lt;*&gt; &lt;**&gt;</w:t>
            </w:r>
          </w:p>
        </w:tc>
        <w:tc>
          <w:tcPr>
            <w:tcW w:w="1191" w:type="dxa"/>
          </w:tcPr>
          <w:p w:rsidR="009E7CAF" w:rsidRDefault="009E7CAF">
            <w:pPr>
              <w:pStyle w:val="ConsPlusNormal"/>
              <w:jc w:val="center"/>
            </w:pPr>
            <w:r>
              <w:t>3.2</w:t>
            </w:r>
          </w:p>
        </w:tc>
      </w:tr>
      <w:tr w:rsidR="009E7CAF">
        <w:tc>
          <w:tcPr>
            <w:tcW w:w="624" w:type="dxa"/>
          </w:tcPr>
          <w:p w:rsidR="009E7CAF" w:rsidRDefault="009E7CAF">
            <w:pPr>
              <w:pStyle w:val="ConsPlusNormal"/>
              <w:jc w:val="center"/>
            </w:pPr>
            <w:r>
              <w:t>12.</w:t>
            </w:r>
          </w:p>
        </w:tc>
        <w:tc>
          <w:tcPr>
            <w:tcW w:w="7257" w:type="dxa"/>
          </w:tcPr>
          <w:p w:rsidR="009E7CAF" w:rsidRDefault="009E7CAF">
            <w:pPr>
              <w:pStyle w:val="ConsPlusNormal"/>
            </w:pPr>
            <w:r>
              <w:t>Связь &lt;*&gt;&lt;**&gt;</w:t>
            </w:r>
          </w:p>
        </w:tc>
        <w:tc>
          <w:tcPr>
            <w:tcW w:w="1191" w:type="dxa"/>
          </w:tcPr>
          <w:p w:rsidR="009E7CAF" w:rsidRDefault="009E7CAF">
            <w:pPr>
              <w:pStyle w:val="ConsPlusNormal"/>
              <w:jc w:val="center"/>
            </w:pPr>
            <w:r>
              <w:t>6.8</w:t>
            </w:r>
          </w:p>
        </w:tc>
      </w:tr>
      <w:tr w:rsidR="009E7CAF">
        <w:tc>
          <w:tcPr>
            <w:tcW w:w="624" w:type="dxa"/>
          </w:tcPr>
          <w:p w:rsidR="009E7CAF" w:rsidRDefault="009E7CAF">
            <w:pPr>
              <w:pStyle w:val="ConsPlusNormal"/>
              <w:jc w:val="center"/>
            </w:pPr>
            <w:r>
              <w:t>13.</w:t>
            </w:r>
          </w:p>
        </w:tc>
        <w:tc>
          <w:tcPr>
            <w:tcW w:w="7257" w:type="dxa"/>
          </w:tcPr>
          <w:p w:rsidR="009E7CAF" w:rsidRDefault="009E7CAF">
            <w:pPr>
              <w:pStyle w:val="ConsPlusNormal"/>
            </w:pPr>
            <w:r>
              <w:t>Обеспечение внутреннего правопорядка</w:t>
            </w:r>
          </w:p>
        </w:tc>
        <w:tc>
          <w:tcPr>
            <w:tcW w:w="1191"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t>14.</w:t>
            </w:r>
          </w:p>
        </w:tc>
        <w:tc>
          <w:tcPr>
            <w:tcW w:w="7257" w:type="dxa"/>
          </w:tcPr>
          <w:p w:rsidR="009E7CAF" w:rsidRDefault="009E7CAF">
            <w:pPr>
              <w:pStyle w:val="ConsPlusNormal"/>
            </w:pPr>
            <w:r>
              <w:t>Земельные участки (территории) общего пользования</w:t>
            </w:r>
          </w:p>
        </w:tc>
        <w:tc>
          <w:tcPr>
            <w:tcW w:w="1191" w:type="dxa"/>
          </w:tcPr>
          <w:p w:rsidR="009E7CAF" w:rsidRDefault="009E7CAF">
            <w:pPr>
              <w:pStyle w:val="ConsPlusNormal"/>
              <w:jc w:val="center"/>
            </w:pPr>
            <w:r>
              <w:t>12.0</w:t>
            </w:r>
          </w:p>
        </w:tc>
      </w:tr>
      <w:tr w:rsidR="009E7CAF">
        <w:tc>
          <w:tcPr>
            <w:tcW w:w="9072"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15.</w:t>
            </w:r>
          </w:p>
        </w:tc>
        <w:tc>
          <w:tcPr>
            <w:tcW w:w="7257" w:type="dxa"/>
          </w:tcPr>
          <w:p w:rsidR="009E7CAF" w:rsidRDefault="009E7CAF">
            <w:pPr>
              <w:pStyle w:val="ConsPlusNormal"/>
            </w:pPr>
            <w:r>
              <w:t>Блокированная жилая застройка</w:t>
            </w:r>
          </w:p>
        </w:tc>
        <w:tc>
          <w:tcPr>
            <w:tcW w:w="1191" w:type="dxa"/>
          </w:tcPr>
          <w:p w:rsidR="009E7CAF" w:rsidRDefault="009E7CAF">
            <w:pPr>
              <w:pStyle w:val="ConsPlusNormal"/>
              <w:jc w:val="center"/>
            </w:pPr>
            <w:r>
              <w:t>2.3</w:t>
            </w:r>
          </w:p>
        </w:tc>
      </w:tr>
      <w:tr w:rsidR="009E7CAF">
        <w:tc>
          <w:tcPr>
            <w:tcW w:w="624" w:type="dxa"/>
          </w:tcPr>
          <w:p w:rsidR="009E7CAF" w:rsidRDefault="009E7CAF">
            <w:pPr>
              <w:pStyle w:val="ConsPlusNormal"/>
              <w:jc w:val="center"/>
            </w:pPr>
            <w:r>
              <w:t>16.</w:t>
            </w:r>
          </w:p>
        </w:tc>
        <w:tc>
          <w:tcPr>
            <w:tcW w:w="7257" w:type="dxa"/>
          </w:tcPr>
          <w:p w:rsidR="009E7CAF" w:rsidRDefault="009E7CAF">
            <w:pPr>
              <w:pStyle w:val="ConsPlusNormal"/>
            </w:pPr>
            <w:r>
              <w:t>Общественное управление &lt;*&gt;</w:t>
            </w:r>
          </w:p>
        </w:tc>
        <w:tc>
          <w:tcPr>
            <w:tcW w:w="1191" w:type="dxa"/>
          </w:tcPr>
          <w:p w:rsidR="009E7CAF" w:rsidRDefault="009E7CAF">
            <w:pPr>
              <w:pStyle w:val="ConsPlusNormal"/>
              <w:jc w:val="center"/>
            </w:pPr>
            <w:r>
              <w:t>3.8</w:t>
            </w:r>
          </w:p>
        </w:tc>
      </w:tr>
      <w:tr w:rsidR="009E7CAF">
        <w:tblPrEx>
          <w:tblBorders>
            <w:insideH w:val="nil"/>
          </w:tblBorders>
        </w:tblPrEx>
        <w:tc>
          <w:tcPr>
            <w:tcW w:w="624" w:type="dxa"/>
            <w:tcBorders>
              <w:bottom w:val="nil"/>
            </w:tcBorders>
          </w:tcPr>
          <w:p w:rsidR="009E7CAF" w:rsidRDefault="009E7CAF">
            <w:pPr>
              <w:pStyle w:val="ConsPlusNormal"/>
              <w:jc w:val="center"/>
            </w:pPr>
            <w:r>
              <w:t>17.</w:t>
            </w:r>
          </w:p>
        </w:tc>
        <w:tc>
          <w:tcPr>
            <w:tcW w:w="7257" w:type="dxa"/>
            <w:tcBorders>
              <w:bottom w:val="nil"/>
            </w:tcBorders>
          </w:tcPr>
          <w:p w:rsidR="009E7CAF" w:rsidRDefault="009E7CAF">
            <w:pPr>
              <w:pStyle w:val="ConsPlusNormal"/>
            </w:pPr>
            <w:r>
              <w:t>Спорт &lt;*&gt;</w:t>
            </w:r>
          </w:p>
        </w:tc>
        <w:tc>
          <w:tcPr>
            <w:tcW w:w="1191" w:type="dxa"/>
            <w:tcBorders>
              <w:bottom w:val="nil"/>
            </w:tcBorders>
          </w:tcPr>
          <w:p w:rsidR="009E7CAF" w:rsidRDefault="009E7CAF">
            <w:pPr>
              <w:pStyle w:val="ConsPlusNormal"/>
              <w:jc w:val="center"/>
            </w:pPr>
            <w:r>
              <w:t>5.1</w:t>
            </w:r>
          </w:p>
        </w:tc>
      </w:tr>
      <w:tr w:rsidR="009E7CAF">
        <w:tblPrEx>
          <w:tblBorders>
            <w:insideH w:val="nil"/>
          </w:tblBorders>
        </w:tblPrEx>
        <w:tc>
          <w:tcPr>
            <w:tcW w:w="9072" w:type="dxa"/>
            <w:gridSpan w:val="3"/>
            <w:tcBorders>
              <w:top w:val="nil"/>
            </w:tcBorders>
          </w:tcPr>
          <w:p w:rsidR="009E7CAF" w:rsidRDefault="009E7CAF">
            <w:pPr>
              <w:pStyle w:val="ConsPlusNormal"/>
              <w:jc w:val="both"/>
            </w:pPr>
            <w:r>
              <w:t xml:space="preserve">(в ред. </w:t>
            </w:r>
            <w:hyperlink r:id="rId54" w:history="1">
              <w:r>
                <w:rPr>
                  <w:color w:val="0000FF"/>
                </w:rPr>
                <w:t>решения</w:t>
              </w:r>
            </w:hyperlink>
            <w:r>
              <w:t xml:space="preserve"> Волгоградской городской Думы от 22.12.2020 N 38/652)</w:t>
            </w:r>
          </w:p>
        </w:tc>
      </w:tr>
      <w:tr w:rsidR="009E7CAF">
        <w:tblPrEx>
          <w:tblBorders>
            <w:insideH w:val="nil"/>
          </w:tblBorders>
        </w:tblPrEx>
        <w:tc>
          <w:tcPr>
            <w:tcW w:w="624" w:type="dxa"/>
          </w:tcPr>
          <w:p w:rsidR="009E7CAF" w:rsidRDefault="009E7CAF">
            <w:pPr>
              <w:pStyle w:val="ConsPlusNormal"/>
              <w:jc w:val="center"/>
            </w:pPr>
            <w:r>
              <w:t>18.</w:t>
            </w:r>
          </w:p>
        </w:tc>
        <w:tc>
          <w:tcPr>
            <w:tcW w:w="8448" w:type="dxa"/>
            <w:gridSpan w:val="2"/>
          </w:tcPr>
          <w:p w:rsidR="009E7CAF" w:rsidRDefault="009E7CAF">
            <w:pPr>
              <w:pStyle w:val="ConsPlusNormal"/>
              <w:jc w:val="both"/>
            </w:pPr>
            <w:r>
              <w:t xml:space="preserve">Исключен. - </w:t>
            </w:r>
            <w:hyperlink r:id="rId55" w:history="1">
              <w:r>
                <w:rPr>
                  <w:color w:val="0000FF"/>
                </w:rPr>
                <w:t>Решение</w:t>
              </w:r>
            </w:hyperlink>
            <w:r>
              <w:t xml:space="preserve"> Волгоградской городской Думы от 25.09.2019 N 12/296</w:t>
            </w:r>
          </w:p>
        </w:tc>
      </w:tr>
    </w:tbl>
    <w:p w:rsidR="009E7CAF" w:rsidRDefault="009E7CAF">
      <w:pPr>
        <w:pStyle w:val="ConsPlusNormal"/>
        <w:jc w:val="both"/>
      </w:pPr>
    </w:p>
    <w:p w:rsidR="009E7CAF" w:rsidRDefault="009E7CAF">
      <w:pPr>
        <w:pStyle w:val="ConsPlusNormal"/>
        <w:ind w:firstLine="540"/>
        <w:jc w:val="both"/>
      </w:pPr>
      <w:bookmarkStart w:id="25" w:name="P1425"/>
      <w:bookmarkEnd w:id="25"/>
      <w:r>
        <w:t xml:space="preserve">3. </w:t>
      </w:r>
      <w:proofErr w:type="gramStart"/>
      <w:r>
        <w:t xml:space="preserve">Объекты видов разрешенного использования, которые отмечены в </w:t>
      </w:r>
      <w:hyperlink w:anchor="P1359" w:history="1">
        <w:r>
          <w:rPr>
            <w:color w:val="0000FF"/>
          </w:rPr>
          <w:t>пункте 2</w:t>
        </w:r>
      </w:hyperlink>
      <w:r>
        <w:t xml:space="preserve"> настоящей статьи знаком &lt;*&gt;, могут размещаться только на земельных участках, примыкающих к красным линиям улиц и дорог всех типов, являющихся территориями общего пользования, при отсутствии норм законодательства, запрещающих их размещение.</w:t>
      </w:r>
      <w:proofErr w:type="gramEnd"/>
    </w:p>
    <w:p w:rsidR="009E7CAF" w:rsidRDefault="009E7CAF">
      <w:pPr>
        <w:pStyle w:val="ConsPlusNormal"/>
        <w:spacing w:before="220"/>
        <w:ind w:firstLine="540"/>
        <w:jc w:val="both"/>
      </w:pPr>
      <w:bookmarkStart w:id="26" w:name="P1426"/>
      <w:bookmarkEnd w:id="26"/>
      <w:r>
        <w:t xml:space="preserve">4. </w:t>
      </w:r>
      <w:proofErr w:type="gramStart"/>
      <w:r>
        <w:t xml:space="preserve">Виды разрешенного использования, отмеченные в </w:t>
      </w:r>
      <w:hyperlink w:anchor="P1359" w:history="1">
        <w:r>
          <w:rPr>
            <w:color w:val="0000FF"/>
          </w:rPr>
          <w:t>пункте 2</w:t>
        </w:r>
      </w:hyperlink>
      <w:r>
        <w:t xml:space="preserve">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 м. В случае, если общая площадь объектов капитального строительства на соответствующих земельных участках превышает 300 кв. м, то виды разрешенного использования относятся к условно разрешенным видам использования.</w:t>
      </w:r>
      <w:proofErr w:type="gramEnd"/>
    </w:p>
    <w:p w:rsidR="009E7CAF" w:rsidRDefault="009E7CAF">
      <w:pPr>
        <w:pStyle w:val="ConsPlusNormal"/>
        <w:spacing w:before="220"/>
        <w:ind w:firstLine="540"/>
        <w:jc w:val="both"/>
      </w:pPr>
      <w:bookmarkStart w:id="27" w:name="P1427"/>
      <w:bookmarkEnd w:id="27"/>
      <w:r>
        <w:t xml:space="preserve">5.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5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28" w:name="P1429"/>
      <w:bookmarkEnd w:id="28"/>
      <w:r>
        <w:lastRenderedPageBreak/>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земельного участка для индивидуального жилищного строительства - 300 кв. м;</w:t>
      </w:r>
    </w:p>
    <w:p w:rsidR="009E7CAF" w:rsidRDefault="009E7CAF">
      <w:pPr>
        <w:pStyle w:val="ConsPlusNormal"/>
        <w:spacing w:before="220"/>
        <w:ind w:firstLine="540"/>
        <w:jc w:val="both"/>
      </w:pPr>
      <w:r>
        <w:t>2) максимальная площадь земельного участка для индивидуального жилищного строительства - 1000 кв. м;</w:t>
      </w:r>
    </w:p>
    <w:p w:rsidR="009E7CAF" w:rsidRDefault="009E7CAF">
      <w:pPr>
        <w:pStyle w:val="ConsPlusNormal"/>
        <w:spacing w:before="220"/>
        <w:ind w:firstLine="540"/>
        <w:jc w:val="both"/>
      </w:pPr>
      <w:r>
        <w:t xml:space="preserve">3) минимальная и максимальная площадь других земельных участков с видами разрешенного использования, указанными в </w:t>
      </w:r>
      <w:hyperlink w:anchor="P1359" w:history="1">
        <w:r>
          <w:rPr>
            <w:color w:val="0000FF"/>
          </w:rPr>
          <w:t>пункте 2</w:t>
        </w:r>
      </w:hyperlink>
      <w:r>
        <w:t xml:space="preserve"> настоящей статьи, не подлежит установлению;</w:t>
      </w:r>
    </w:p>
    <w:p w:rsidR="009E7CAF" w:rsidRDefault="009E7CAF">
      <w:pPr>
        <w:pStyle w:val="ConsPlusNormal"/>
        <w:jc w:val="both"/>
      </w:pPr>
      <w:r>
        <w:t xml:space="preserve">(в ред. </w:t>
      </w:r>
      <w:hyperlink r:id="rId5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4)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5) предельное количество этажей надземной части зданий, строений, сооружений для индивидуального жилищного строительства и для блокированной жилой застройки - 3 этажа;</w:t>
      </w:r>
    </w:p>
    <w:p w:rsidR="009E7CAF" w:rsidRDefault="009E7CAF">
      <w:pPr>
        <w:pStyle w:val="ConsPlusNormal"/>
        <w:spacing w:before="220"/>
        <w:ind w:firstLine="540"/>
        <w:jc w:val="both"/>
      </w:pPr>
      <w:r>
        <w:t>6) предельная высота зданий, строений, сооружений для индивидуального жилищного строительства и для блокированной жилой застройки - 20 м;</w:t>
      </w:r>
    </w:p>
    <w:p w:rsidR="009E7CAF" w:rsidRDefault="009E7CAF">
      <w:pPr>
        <w:pStyle w:val="ConsPlusNormal"/>
        <w:jc w:val="both"/>
      </w:pPr>
      <w:r>
        <w:t>(</w:t>
      </w:r>
      <w:proofErr w:type="spellStart"/>
      <w:r>
        <w:t>пп</w:t>
      </w:r>
      <w:proofErr w:type="spellEnd"/>
      <w:r>
        <w:t xml:space="preserve">. 6 в ред. </w:t>
      </w:r>
      <w:hyperlink r:id="rId5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7) предельное количество этажей зданий, строений, сооружений и предельная высота зданий, строений, сооружений для других земельных участков с видами разрешенного использования, указанными в </w:t>
      </w:r>
      <w:hyperlink w:anchor="P1359" w:history="1">
        <w:r>
          <w:rPr>
            <w:color w:val="0000FF"/>
          </w:rPr>
          <w:t>пункте 2</w:t>
        </w:r>
      </w:hyperlink>
      <w:r>
        <w:t xml:space="preserve"> настоящей статьи, не подлежат установлению;</w:t>
      </w:r>
    </w:p>
    <w:p w:rsidR="009E7CAF" w:rsidRDefault="009E7CAF">
      <w:pPr>
        <w:pStyle w:val="ConsPlusNormal"/>
        <w:jc w:val="both"/>
      </w:pPr>
      <w:r>
        <w:t>(</w:t>
      </w:r>
      <w:proofErr w:type="spellStart"/>
      <w:r>
        <w:t>пп</w:t>
      </w:r>
      <w:proofErr w:type="spellEnd"/>
      <w:r>
        <w:t xml:space="preserve">. 7 в ред. </w:t>
      </w:r>
      <w:hyperlink r:id="rId5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8)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6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9)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6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10)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11)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62"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12)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13)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lastRenderedPageBreak/>
        <w:t xml:space="preserve">(в ред. </w:t>
      </w:r>
      <w:hyperlink r:id="rId63"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7. </w:t>
      </w:r>
      <w:proofErr w:type="gramStart"/>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59" w:history="1">
        <w:r>
          <w:rPr>
            <w:color w:val="0000FF"/>
          </w:rPr>
          <w:t>пунктах 2</w:t>
        </w:r>
      </w:hyperlink>
      <w:r>
        <w:t xml:space="preserve">, </w:t>
      </w:r>
      <w:hyperlink w:anchor="P1425" w:history="1">
        <w:r>
          <w:rPr>
            <w:color w:val="0000FF"/>
          </w:rPr>
          <w:t>3</w:t>
        </w:r>
      </w:hyperlink>
      <w:r>
        <w:t xml:space="preserve">, </w:t>
      </w:r>
      <w:hyperlink w:anchor="P1426" w:history="1">
        <w:r>
          <w:rPr>
            <w:color w:val="0000FF"/>
          </w:rPr>
          <w:t>4</w:t>
        </w:r>
      </w:hyperlink>
      <w:r>
        <w:t xml:space="preserve">, </w:t>
      </w:r>
      <w:hyperlink w:anchor="P1427" w:history="1">
        <w:r>
          <w:rPr>
            <w:color w:val="0000FF"/>
          </w:rPr>
          <w:t>5</w:t>
        </w:r>
      </w:hyperlink>
      <w:r>
        <w:t xml:space="preserve"> и </w:t>
      </w:r>
      <w:hyperlink w:anchor="P1429" w:history="1">
        <w:r>
          <w:rPr>
            <w:color w:val="0000FF"/>
          </w:rPr>
          <w:t>6</w:t>
        </w:r>
      </w:hyperlink>
      <w:r>
        <w:t xml:space="preserve"> настоящей статьи, и ограничений, указанных в </w:t>
      </w:r>
      <w:hyperlink w:anchor="P5220" w:history="1">
        <w:r>
          <w:rPr>
            <w:color w:val="0000FF"/>
          </w:rPr>
          <w:t>главе 9</w:t>
        </w:r>
      </w:hyperlink>
      <w:r>
        <w:t xml:space="preserve"> настоящих Правил.</w:t>
      </w:r>
      <w:proofErr w:type="gramEnd"/>
      <w:r>
        <w:t xml:space="preserve">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24. Градостроительный регламент жилой зоны малоэтажных многоквартирных жилых домов (виды разрешенного использования и предельные параметры) (Ж</w:t>
      </w:r>
      <w:proofErr w:type="gramStart"/>
      <w:r>
        <w:t>2</w:t>
      </w:r>
      <w:proofErr w:type="gramEnd"/>
      <w:r>
        <w:t>)</w:t>
      </w:r>
    </w:p>
    <w:p w:rsidR="009E7CAF" w:rsidRDefault="009E7CAF">
      <w:pPr>
        <w:pStyle w:val="ConsPlusNormal"/>
        <w:jc w:val="both"/>
      </w:pPr>
    </w:p>
    <w:p w:rsidR="009E7CAF" w:rsidRDefault="009E7CAF">
      <w:pPr>
        <w:pStyle w:val="ConsPlusNormal"/>
        <w:ind w:firstLine="540"/>
        <w:jc w:val="both"/>
      </w:pPr>
      <w:r>
        <w:t>1. Цели выделения зоны:</w:t>
      </w:r>
    </w:p>
    <w:p w:rsidR="009E7CAF" w:rsidRDefault="009E7CAF">
      <w:pPr>
        <w:pStyle w:val="ConsPlusNormal"/>
        <w:spacing w:before="220"/>
        <w:ind w:firstLine="540"/>
        <w:jc w:val="both"/>
      </w:pPr>
      <w:r>
        <w:t>1) развитие на основе существующих и вновь осваиваемых территорий жилой застройки зон комфортного жилья, включающих блокированную жилую застройку, малоэтажную многоквартирную жилую застройку и объекты социально-культурного и коммунально-бытового назначения, связанные с проживанием граждан, а также объекты коммунальной инфраструктуры;</w:t>
      </w:r>
    </w:p>
    <w:p w:rsidR="009E7CAF" w:rsidRDefault="009E7CAF">
      <w:pPr>
        <w:pStyle w:val="ConsPlusNormal"/>
        <w:spacing w:before="220"/>
        <w:ind w:firstLine="540"/>
        <w:jc w:val="both"/>
      </w:pPr>
      <w:r>
        <w:t>2)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9E7CAF" w:rsidRDefault="009E7CAF">
      <w:pPr>
        <w:pStyle w:val="ConsPlusNormal"/>
        <w:spacing w:before="220"/>
        <w:ind w:firstLine="540"/>
        <w:jc w:val="both"/>
      </w:pPr>
      <w:r>
        <w:t>3) размещение необходимых объектов коммунальной и транспортной инфраструктур.</w:t>
      </w:r>
    </w:p>
    <w:p w:rsidR="009E7CAF" w:rsidRDefault="009E7CAF">
      <w:pPr>
        <w:pStyle w:val="ConsPlusNormal"/>
        <w:spacing w:before="220"/>
        <w:ind w:firstLine="540"/>
        <w:jc w:val="both"/>
      </w:pPr>
      <w:bookmarkStart w:id="29" w:name="P1459"/>
      <w:bookmarkEnd w:id="29"/>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257"/>
        <w:gridCol w:w="1191"/>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257" w:type="dxa"/>
          </w:tcPr>
          <w:p w:rsidR="009E7CAF" w:rsidRDefault="009E7CAF">
            <w:pPr>
              <w:pStyle w:val="ConsPlusNormal"/>
              <w:jc w:val="center"/>
            </w:pPr>
            <w:r>
              <w:t>Наименование вида разрешенного использования земельных участков</w:t>
            </w:r>
          </w:p>
        </w:tc>
        <w:tc>
          <w:tcPr>
            <w:tcW w:w="1191" w:type="dxa"/>
          </w:tcPr>
          <w:p w:rsidR="009E7CAF" w:rsidRDefault="009E7CAF">
            <w:pPr>
              <w:pStyle w:val="ConsPlusNormal"/>
              <w:jc w:val="center"/>
            </w:pPr>
            <w:r>
              <w:t>Код</w:t>
            </w:r>
          </w:p>
        </w:tc>
      </w:tr>
      <w:tr w:rsidR="009E7CAF">
        <w:tc>
          <w:tcPr>
            <w:tcW w:w="9072"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257" w:type="dxa"/>
          </w:tcPr>
          <w:p w:rsidR="009E7CAF" w:rsidRDefault="009E7CAF">
            <w:pPr>
              <w:pStyle w:val="ConsPlusNormal"/>
            </w:pPr>
            <w:r>
              <w:t>Блокированная жилая застройка</w:t>
            </w:r>
          </w:p>
        </w:tc>
        <w:tc>
          <w:tcPr>
            <w:tcW w:w="1191" w:type="dxa"/>
          </w:tcPr>
          <w:p w:rsidR="009E7CAF" w:rsidRDefault="009E7CAF">
            <w:pPr>
              <w:pStyle w:val="ConsPlusNormal"/>
              <w:jc w:val="center"/>
            </w:pPr>
            <w:r>
              <w:t>2.3</w:t>
            </w:r>
          </w:p>
        </w:tc>
      </w:tr>
      <w:tr w:rsidR="009E7CAF">
        <w:tc>
          <w:tcPr>
            <w:tcW w:w="624" w:type="dxa"/>
          </w:tcPr>
          <w:p w:rsidR="009E7CAF" w:rsidRDefault="009E7CAF">
            <w:pPr>
              <w:pStyle w:val="ConsPlusNormal"/>
              <w:jc w:val="center"/>
            </w:pPr>
            <w:r>
              <w:t>2.</w:t>
            </w:r>
          </w:p>
        </w:tc>
        <w:tc>
          <w:tcPr>
            <w:tcW w:w="7257" w:type="dxa"/>
          </w:tcPr>
          <w:p w:rsidR="009E7CAF" w:rsidRDefault="009E7CAF">
            <w:pPr>
              <w:pStyle w:val="ConsPlusNormal"/>
            </w:pPr>
            <w:r>
              <w:t>Малоэтажная многоквартирная жилая застройка</w:t>
            </w:r>
          </w:p>
        </w:tc>
        <w:tc>
          <w:tcPr>
            <w:tcW w:w="1191" w:type="dxa"/>
          </w:tcPr>
          <w:p w:rsidR="009E7CAF" w:rsidRDefault="009E7CAF">
            <w:pPr>
              <w:pStyle w:val="ConsPlusNormal"/>
              <w:jc w:val="center"/>
            </w:pPr>
            <w:r>
              <w:t>2.1.1</w:t>
            </w:r>
          </w:p>
        </w:tc>
      </w:tr>
      <w:tr w:rsidR="009E7CAF">
        <w:tc>
          <w:tcPr>
            <w:tcW w:w="624" w:type="dxa"/>
          </w:tcPr>
          <w:p w:rsidR="009E7CAF" w:rsidRDefault="009E7CAF">
            <w:pPr>
              <w:pStyle w:val="ConsPlusNormal"/>
              <w:jc w:val="center"/>
            </w:pPr>
            <w:r>
              <w:t>3.</w:t>
            </w:r>
          </w:p>
        </w:tc>
        <w:tc>
          <w:tcPr>
            <w:tcW w:w="7257" w:type="dxa"/>
          </w:tcPr>
          <w:p w:rsidR="009E7CAF" w:rsidRDefault="009E7CAF">
            <w:pPr>
              <w:pStyle w:val="ConsPlusNormal"/>
            </w:pPr>
            <w:r>
              <w:t>Коммунальное обслуживание</w:t>
            </w:r>
          </w:p>
        </w:tc>
        <w:tc>
          <w:tcPr>
            <w:tcW w:w="1191" w:type="dxa"/>
          </w:tcPr>
          <w:p w:rsidR="009E7CAF" w:rsidRDefault="009E7CAF">
            <w:pPr>
              <w:pStyle w:val="ConsPlusNormal"/>
              <w:jc w:val="center"/>
            </w:pPr>
            <w:r>
              <w:t>3.1</w:t>
            </w:r>
          </w:p>
        </w:tc>
      </w:tr>
      <w:tr w:rsidR="009E7CAF">
        <w:tc>
          <w:tcPr>
            <w:tcW w:w="624" w:type="dxa"/>
          </w:tcPr>
          <w:p w:rsidR="009E7CAF" w:rsidRDefault="009E7CAF">
            <w:pPr>
              <w:pStyle w:val="ConsPlusNormal"/>
              <w:jc w:val="center"/>
            </w:pPr>
            <w:r>
              <w:t>4.</w:t>
            </w:r>
          </w:p>
        </w:tc>
        <w:tc>
          <w:tcPr>
            <w:tcW w:w="7257" w:type="dxa"/>
          </w:tcPr>
          <w:p w:rsidR="009E7CAF" w:rsidRDefault="009E7CAF">
            <w:pPr>
              <w:pStyle w:val="ConsPlusNormal"/>
            </w:pPr>
            <w:r>
              <w:t>Магазины &lt;*&gt; &lt;**&gt;</w:t>
            </w:r>
          </w:p>
        </w:tc>
        <w:tc>
          <w:tcPr>
            <w:tcW w:w="1191" w:type="dxa"/>
          </w:tcPr>
          <w:p w:rsidR="009E7CAF" w:rsidRDefault="009E7CAF">
            <w:pPr>
              <w:pStyle w:val="ConsPlusNormal"/>
              <w:jc w:val="center"/>
            </w:pPr>
            <w:r>
              <w:t>4.4</w:t>
            </w:r>
          </w:p>
        </w:tc>
      </w:tr>
      <w:tr w:rsidR="009E7CAF">
        <w:tc>
          <w:tcPr>
            <w:tcW w:w="624" w:type="dxa"/>
          </w:tcPr>
          <w:p w:rsidR="009E7CAF" w:rsidRDefault="009E7CAF">
            <w:pPr>
              <w:pStyle w:val="ConsPlusNormal"/>
              <w:jc w:val="center"/>
            </w:pPr>
            <w:r>
              <w:t>5.</w:t>
            </w:r>
          </w:p>
        </w:tc>
        <w:tc>
          <w:tcPr>
            <w:tcW w:w="7257" w:type="dxa"/>
          </w:tcPr>
          <w:p w:rsidR="009E7CAF" w:rsidRDefault="009E7CAF">
            <w:pPr>
              <w:pStyle w:val="ConsPlusNormal"/>
            </w:pPr>
            <w:r>
              <w:t>Общественное питание &lt;*&gt; &lt;**&gt;</w:t>
            </w:r>
          </w:p>
        </w:tc>
        <w:tc>
          <w:tcPr>
            <w:tcW w:w="1191" w:type="dxa"/>
          </w:tcPr>
          <w:p w:rsidR="009E7CAF" w:rsidRDefault="009E7CAF">
            <w:pPr>
              <w:pStyle w:val="ConsPlusNormal"/>
              <w:jc w:val="center"/>
            </w:pPr>
            <w:r>
              <w:t>4.6</w:t>
            </w:r>
          </w:p>
        </w:tc>
      </w:tr>
      <w:tr w:rsidR="009E7CAF">
        <w:tc>
          <w:tcPr>
            <w:tcW w:w="624" w:type="dxa"/>
          </w:tcPr>
          <w:p w:rsidR="009E7CAF" w:rsidRDefault="009E7CAF">
            <w:pPr>
              <w:pStyle w:val="ConsPlusNormal"/>
              <w:jc w:val="center"/>
            </w:pPr>
            <w:r>
              <w:t>6.</w:t>
            </w:r>
          </w:p>
        </w:tc>
        <w:tc>
          <w:tcPr>
            <w:tcW w:w="7257" w:type="dxa"/>
          </w:tcPr>
          <w:p w:rsidR="009E7CAF" w:rsidRDefault="009E7CAF">
            <w:pPr>
              <w:pStyle w:val="ConsPlusNormal"/>
            </w:pPr>
            <w:r>
              <w:t>Бытовое обслуживание &lt;*&gt; &lt;**&gt;</w:t>
            </w:r>
          </w:p>
        </w:tc>
        <w:tc>
          <w:tcPr>
            <w:tcW w:w="1191" w:type="dxa"/>
          </w:tcPr>
          <w:p w:rsidR="009E7CAF" w:rsidRDefault="009E7CAF">
            <w:pPr>
              <w:pStyle w:val="ConsPlusNormal"/>
              <w:jc w:val="center"/>
            </w:pPr>
            <w:r>
              <w:t>3.3</w:t>
            </w:r>
          </w:p>
        </w:tc>
      </w:tr>
      <w:tr w:rsidR="009E7CAF">
        <w:tc>
          <w:tcPr>
            <w:tcW w:w="624" w:type="dxa"/>
          </w:tcPr>
          <w:p w:rsidR="009E7CAF" w:rsidRDefault="009E7CAF">
            <w:pPr>
              <w:pStyle w:val="ConsPlusNormal"/>
              <w:jc w:val="center"/>
            </w:pPr>
            <w:r>
              <w:t>7.</w:t>
            </w:r>
          </w:p>
        </w:tc>
        <w:tc>
          <w:tcPr>
            <w:tcW w:w="7257" w:type="dxa"/>
          </w:tcPr>
          <w:p w:rsidR="009E7CAF" w:rsidRDefault="009E7CAF">
            <w:pPr>
              <w:pStyle w:val="ConsPlusNormal"/>
            </w:pPr>
            <w:r>
              <w:t>Дошкольное, начальное и среднее общее образование</w:t>
            </w:r>
          </w:p>
        </w:tc>
        <w:tc>
          <w:tcPr>
            <w:tcW w:w="1191" w:type="dxa"/>
          </w:tcPr>
          <w:p w:rsidR="009E7CAF" w:rsidRDefault="009E7CAF">
            <w:pPr>
              <w:pStyle w:val="ConsPlusNormal"/>
              <w:jc w:val="center"/>
            </w:pPr>
            <w:r>
              <w:t>3.5.1</w:t>
            </w:r>
          </w:p>
        </w:tc>
      </w:tr>
      <w:tr w:rsidR="009E7CAF">
        <w:tc>
          <w:tcPr>
            <w:tcW w:w="624" w:type="dxa"/>
          </w:tcPr>
          <w:p w:rsidR="009E7CAF" w:rsidRDefault="009E7CAF">
            <w:pPr>
              <w:pStyle w:val="ConsPlusNormal"/>
              <w:jc w:val="center"/>
            </w:pPr>
            <w:r>
              <w:t>8.</w:t>
            </w:r>
          </w:p>
        </w:tc>
        <w:tc>
          <w:tcPr>
            <w:tcW w:w="7257" w:type="dxa"/>
          </w:tcPr>
          <w:p w:rsidR="009E7CAF" w:rsidRDefault="009E7CAF">
            <w:pPr>
              <w:pStyle w:val="ConsPlusNormal"/>
            </w:pPr>
            <w:r>
              <w:t>Амбулаторно-поликлиническое обслуживание &lt;*&gt;</w:t>
            </w:r>
          </w:p>
        </w:tc>
        <w:tc>
          <w:tcPr>
            <w:tcW w:w="1191" w:type="dxa"/>
          </w:tcPr>
          <w:p w:rsidR="009E7CAF" w:rsidRDefault="009E7CAF">
            <w:pPr>
              <w:pStyle w:val="ConsPlusNormal"/>
              <w:jc w:val="center"/>
            </w:pPr>
            <w:r>
              <w:t>3.4.1</w:t>
            </w:r>
          </w:p>
        </w:tc>
      </w:tr>
      <w:tr w:rsidR="009E7CAF">
        <w:tc>
          <w:tcPr>
            <w:tcW w:w="624" w:type="dxa"/>
          </w:tcPr>
          <w:p w:rsidR="009E7CAF" w:rsidRDefault="009E7CAF">
            <w:pPr>
              <w:pStyle w:val="ConsPlusNormal"/>
              <w:jc w:val="center"/>
            </w:pPr>
            <w:r>
              <w:t>9.</w:t>
            </w:r>
          </w:p>
        </w:tc>
        <w:tc>
          <w:tcPr>
            <w:tcW w:w="7257" w:type="dxa"/>
          </w:tcPr>
          <w:p w:rsidR="009E7CAF" w:rsidRDefault="009E7CAF">
            <w:pPr>
              <w:pStyle w:val="ConsPlusNormal"/>
            </w:pPr>
            <w:r>
              <w:t>Амбулаторное ветеринарное обслуживание &lt;*&gt; &lt;**&gt;</w:t>
            </w:r>
          </w:p>
        </w:tc>
        <w:tc>
          <w:tcPr>
            <w:tcW w:w="1191" w:type="dxa"/>
          </w:tcPr>
          <w:p w:rsidR="009E7CAF" w:rsidRDefault="009E7CAF">
            <w:pPr>
              <w:pStyle w:val="ConsPlusNormal"/>
              <w:jc w:val="center"/>
            </w:pPr>
            <w:r>
              <w:t>3.10.1</w:t>
            </w:r>
          </w:p>
        </w:tc>
      </w:tr>
      <w:tr w:rsidR="009E7CAF">
        <w:tc>
          <w:tcPr>
            <w:tcW w:w="624" w:type="dxa"/>
          </w:tcPr>
          <w:p w:rsidR="009E7CAF" w:rsidRDefault="009E7CAF">
            <w:pPr>
              <w:pStyle w:val="ConsPlusNormal"/>
              <w:jc w:val="center"/>
            </w:pPr>
            <w:r>
              <w:t>10.</w:t>
            </w:r>
          </w:p>
        </w:tc>
        <w:tc>
          <w:tcPr>
            <w:tcW w:w="7257" w:type="dxa"/>
          </w:tcPr>
          <w:p w:rsidR="009E7CAF" w:rsidRDefault="009E7CAF">
            <w:pPr>
              <w:pStyle w:val="ConsPlusNormal"/>
            </w:pPr>
            <w:r>
              <w:t>Спорт &lt;*&gt; &lt;**&gt;</w:t>
            </w:r>
          </w:p>
        </w:tc>
        <w:tc>
          <w:tcPr>
            <w:tcW w:w="1191" w:type="dxa"/>
          </w:tcPr>
          <w:p w:rsidR="009E7CAF" w:rsidRDefault="009E7CAF">
            <w:pPr>
              <w:pStyle w:val="ConsPlusNormal"/>
              <w:jc w:val="center"/>
            </w:pPr>
            <w:r>
              <w:t>5.1</w:t>
            </w:r>
          </w:p>
        </w:tc>
      </w:tr>
      <w:tr w:rsidR="009E7CAF">
        <w:tc>
          <w:tcPr>
            <w:tcW w:w="624" w:type="dxa"/>
          </w:tcPr>
          <w:p w:rsidR="009E7CAF" w:rsidRDefault="009E7CAF">
            <w:pPr>
              <w:pStyle w:val="ConsPlusNormal"/>
              <w:jc w:val="center"/>
            </w:pPr>
            <w:r>
              <w:t>11.</w:t>
            </w:r>
          </w:p>
        </w:tc>
        <w:tc>
          <w:tcPr>
            <w:tcW w:w="7257" w:type="dxa"/>
          </w:tcPr>
          <w:p w:rsidR="009E7CAF" w:rsidRDefault="009E7CAF">
            <w:pPr>
              <w:pStyle w:val="ConsPlusNormal"/>
            </w:pPr>
            <w:r>
              <w:t>Культурное развитие &lt;*&gt; &lt;**&gt;</w:t>
            </w:r>
          </w:p>
        </w:tc>
        <w:tc>
          <w:tcPr>
            <w:tcW w:w="1191" w:type="dxa"/>
          </w:tcPr>
          <w:p w:rsidR="009E7CAF" w:rsidRDefault="009E7CAF">
            <w:pPr>
              <w:pStyle w:val="ConsPlusNormal"/>
              <w:jc w:val="center"/>
            </w:pPr>
            <w:r>
              <w:t>3.6</w:t>
            </w:r>
          </w:p>
        </w:tc>
      </w:tr>
      <w:tr w:rsidR="009E7CAF">
        <w:tc>
          <w:tcPr>
            <w:tcW w:w="624" w:type="dxa"/>
          </w:tcPr>
          <w:p w:rsidR="009E7CAF" w:rsidRDefault="009E7CAF">
            <w:pPr>
              <w:pStyle w:val="ConsPlusNormal"/>
              <w:jc w:val="center"/>
            </w:pPr>
            <w:r>
              <w:t>12.</w:t>
            </w:r>
          </w:p>
        </w:tc>
        <w:tc>
          <w:tcPr>
            <w:tcW w:w="7257" w:type="dxa"/>
          </w:tcPr>
          <w:p w:rsidR="009E7CAF" w:rsidRDefault="009E7CAF">
            <w:pPr>
              <w:pStyle w:val="ConsPlusNormal"/>
            </w:pPr>
            <w:r>
              <w:t>Банковская и страховая деятельность &lt;*&gt; &lt;**&gt;</w:t>
            </w:r>
          </w:p>
        </w:tc>
        <w:tc>
          <w:tcPr>
            <w:tcW w:w="1191" w:type="dxa"/>
          </w:tcPr>
          <w:p w:rsidR="009E7CAF" w:rsidRDefault="009E7CAF">
            <w:pPr>
              <w:pStyle w:val="ConsPlusNormal"/>
              <w:jc w:val="center"/>
            </w:pPr>
            <w:r>
              <w:t>4.5</w:t>
            </w:r>
          </w:p>
        </w:tc>
      </w:tr>
      <w:tr w:rsidR="009E7CAF">
        <w:tc>
          <w:tcPr>
            <w:tcW w:w="624" w:type="dxa"/>
          </w:tcPr>
          <w:p w:rsidR="009E7CAF" w:rsidRDefault="009E7CAF">
            <w:pPr>
              <w:pStyle w:val="ConsPlusNormal"/>
              <w:jc w:val="center"/>
            </w:pPr>
            <w:r>
              <w:t>13.</w:t>
            </w:r>
          </w:p>
        </w:tc>
        <w:tc>
          <w:tcPr>
            <w:tcW w:w="7257" w:type="dxa"/>
          </w:tcPr>
          <w:p w:rsidR="009E7CAF" w:rsidRDefault="009E7CAF">
            <w:pPr>
              <w:pStyle w:val="ConsPlusNormal"/>
            </w:pPr>
            <w:r>
              <w:t>Социальное обслуживание &lt;*&gt; &lt;**&gt;</w:t>
            </w:r>
          </w:p>
        </w:tc>
        <w:tc>
          <w:tcPr>
            <w:tcW w:w="1191" w:type="dxa"/>
          </w:tcPr>
          <w:p w:rsidR="009E7CAF" w:rsidRDefault="009E7CAF">
            <w:pPr>
              <w:pStyle w:val="ConsPlusNormal"/>
              <w:jc w:val="center"/>
            </w:pPr>
            <w:r>
              <w:t>3.2</w:t>
            </w:r>
          </w:p>
        </w:tc>
      </w:tr>
      <w:tr w:rsidR="009E7CAF">
        <w:tc>
          <w:tcPr>
            <w:tcW w:w="624" w:type="dxa"/>
          </w:tcPr>
          <w:p w:rsidR="009E7CAF" w:rsidRDefault="009E7CAF">
            <w:pPr>
              <w:pStyle w:val="ConsPlusNormal"/>
              <w:jc w:val="center"/>
            </w:pPr>
            <w:r>
              <w:t>14.</w:t>
            </w:r>
          </w:p>
        </w:tc>
        <w:tc>
          <w:tcPr>
            <w:tcW w:w="7257" w:type="dxa"/>
          </w:tcPr>
          <w:p w:rsidR="009E7CAF" w:rsidRDefault="009E7CAF">
            <w:pPr>
              <w:pStyle w:val="ConsPlusNormal"/>
            </w:pPr>
            <w:r>
              <w:t>Связь &lt;*&gt; &lt;**&gt;</w:t>
            </w:r>
          </w:p>
        </w:tc>
        <w:tc>
          <w:tcPr>
            <w:tcW w:w="1191" w:type="dxa"/>
          </w:tcPr>
          <w:p w:rsidR="009E7CAF" w:rsidRDefault="009E7CAF">
            <w:pPr>
              <w:pStyle w:val="ConsPlusNormal"/>
              <w:jc w:val="center"/>
            </w:pPr>
            <w:r>
              <w:t>6.8</w:t>
            </w:r>
          </w:p>
        </w:tc>
      </w:tr>
      <w:tr w:rsidR="009E7CAF">
        <w:tc>
          <w:tcPr>
            <w:tcW w:w="624" w:type="dxa"/>
          </w:tcPr>
          <w:p w:rsidR="009E7CAF" w:rsidRDefault="009E7CAF">
            <w:pPr>
              <w:pStyle w:val="ConsPlusNormal"/>
              <w:jc w:val="center"/>
            </w:pPr>
            <w:r>
              <w:t>15.</w:t>
            </w:r>
          </w:p>
        </w:tc>
        <w:tc>
          <w:tcPr>
            <w:tcW w:w="7257" w:type="dxa"/>
          </w:tcPr>
          <w:p w:rsidR="009E7CAF" w:rsidRDefault="009E7CAF">
            <w:pPr>
              <w:pStyle w:val="ConsPlusNormal"/>
            </w:pPr>
            <w:r>
              <w:t>Обеспечение внутреннего правопорядка</w:t>
            </w:r>
          </w:p>
        </w:tc>
        <w:tc>
          <w:tcPr>
            <w:tcW w:w="1191"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lastRenderedPageBreak/>
              <w:t>16.</w:t>
            </w:r>
          </w:p>
        </w:tc>
        <w:tc>
          <w:tcPr>
            <w:tcW w:w="7257" w:type="dxa"/>
          </w:tcPr>
          <w:p w:rsidR="009E7CAF" w:rsidRDefault="009E7CAF">
            <w:pPr>
              <w:pStyle w:val="ConsPlusNormal"/>
            </w:pPr>
            <w:r>
              <w:t>Земельные участки (территории) общего пользования</w:t>
            </w:r>
          </w:p>
        </w:tc>
        <w:tc>
          <w:tcPr>
            <w:tcW w:w="1191" w:type="dxa"/>
          </w:tcPr>
          <w:p w:rsidR="009E7CAF" w:rsidRDefault="009E7CAF">
            <w:pPr>
              <w:pStyle w:val="ConsPlusNormal"/>
              <w:jc w:val="center"/>
            </w:pPr>
            <w:r>
              <w:t>12.0</w:t>
            </w:r>
          </w:p>
        </w:tc>
      </w:tr>
      <w:tr w:rsidR="009E7CAF">
        <w:tc>
          <w:tcPr>
            <w:tcW w:w="9072"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17.</w:t>
            </w:r>
          </w:p>
        </w:tc>
        <w:tc>
          <w:tcPr>
            <w:tcW w:w="7257" w:type="dxa"/>
          </w:tcPr>
          <w:p w:rsidR="009E7CAF" w:rsidRDefault="009E7CAF">
            <w:pPr>
              <w:pStyle w:val="ConsPlusNormal"/>
            </w:pPr>
            <w:r>
              <w:t>Общественное управление &lt;*&gt;</w:t>
            </w:r>
          </w:p>
        </w:tc>
        <w:tc>
          <w:tcPr>
            <w:tcW w:w="1191" w:type="dxa"/>
          </w:tcPr>
          <w:p w:rsidR="009E7CAF" w:rsidRDefault="009E7CAF">
            <w:pPr>
              <w:pStyle w:val="ConsPlusNormal"/>
              <w:jc w:val="center"/>
            </w:pPr>
            <w:r>
              <w:t>3.8</w:t>
            </w:r>
          </w:p>
        </w:tc>
      </w:tr>
      <w:tr w:rsidR="009E7CAF">
        <w:tblPrEx>
          <w:tblBorders>
            <w:insideH w:val="nil"/>
          </w:tblBorders>
        </w:tblPrEx>
        <w:tc>
          <w:tcPr>
            <w:tcW w:w="624" w:type="dxa"/>
            <w:tcBorders>
              <w:bottom w:val="nil"/>
            </w:tcBorders>
          </w:tcPr>
          <w:p w:rsidR="009E7CAF" w:rsidRDefault="009E7CAF">
            <w:pPr>
              <w:pStyle w:val="ConsPlusNormal"/>
              <w:jc w:val="center"/>
            </w:pPr>
            <w:r>
              <w:t>18.</w:t>
            </w:r>
          </w:p>
        </w:tc>
        <w:tc>
          <w:tcPr>
            <w:tcW w:w="8448" w:type="dxa"/>
            <w:gridSpan w:val="2"/>
            <w:tcBorders>
              <w:bottom w:val="nil"/>
            </w:tcBorders>
          </w:tcPr>
          <w:p w:rsidR="009E7CAF" w:rsidRDefault="009E7CAF">
            <w:pPr>
              <w:pStyle w:val="ConsPlusNormal"/>
              <w:jc w:val="both"/>
            </w:pPr>
            <w:r>
              <w:t xml:space="preserve">Исключен. - </w:t>
            </w:r>
            <w:hyperlink r:id="rId64" w:history="1">
              <w:r>
                <w:rPr>
                  <w:color w:val="0000FF"/>
                </w:rPr>
                <w:t>Решение</w:t>
              </w:r>
            </w:hyperlink>
            <w:r>
              <w:t xml:space="preserve"> Волгоградской городской Думы от 22.12.2020 N 38/652</w:t>
            </w:r>
          </w:p>
        </w:tc>
      </w:tr>
      <w:tr w:rsidR="009E7CAF">
        <w:tblPrEx>
          <w:tblBorders>
            <w:insideH w:val="nil"/>
          </w:tblBorders>
        </w:tblPrEx>
        <w:tc>
          <w:tcPr>
            <w:tcW w:w="624" w:type="dxa"/>
          </w:tcPr>
          <w:p w:rsidR="009E7CAF" w:rsidRDefault="009E7CAF">
            <w:pPr>
              <w:pStyle w:val="ConsPlusNormal"/>
              <w:jc w:val="center"/>
            </w:pPr>
            <w:r>
              <w:t>19.</w:t>
            </w:r>
          </w:p>
        </w:tc>
        <w:tc>
          <w:tcPr>
            <w:tcW w:w="8448" w:type="dxa"/>
            <w:gridSpan w:val="2"/>
          </w:tcPr>
          <w:p w:rsidR="009E7CAF" w:rsidRDefault="009E7CAF">
            <w:pPr>
              <w:pStyle w:val="ConsPlusNormal"/>
              <w:jc w:val="both"/>
            </w:pPr>
            <w:r>
              <w:t xml:space="preserve">Исключен. - </w:t>
            </w:r>
            <w:hyperlink r:id="rId65" w:history="1">
              <w:r>
                <w:rPr>
                  <w:color w:val="0000FF"/>
                </w:rPr>
                <w:t>Решение</w:t>
              </w:r>
            </w:hyperlink>
            <w:r>
              <w:t xml:space="preserve"> Волгоградской городской Думы от 25.09.2019 N 12/296</w:t>
            </w:r>
          </w:p>
        </w:tc>
      </w:tr>
    </w:tbl>
    <w:p w:rsidR="009E7CAF" w:rsidRDefault="009E7CAF">
      <w:pPr>
        <w:pStyle w:val="ConsPlusNormal"/>
        <w:jc w:val="both"/>
      </w:pPr>
    </w:p>
    <w:p w:rsidR="009E7CAF" w:rsidRDefault="009E7CAF">
      <w:pPr>
        <w:pStyle w:val="ConsPlusNormal"/>
        <w:ind w:firstLine="540"/>
        <w:jc w:val="both"/>
      </w:pPr>
      <w:bookmarkStart w:id="30" w:name="P1523"/>
      <w:bookmarkEnd w:id="30"/>
      <w:r>
        <w:t xml:space="preserve">3. </w:t>
      </w:r>
      <w:proofErr w:type="gramStart"/>
      <w:r>
        <w:t xml:space="preserve">Объекты видов разрешенного использования, которые отмечены в </w:t>
      </w:r>
      <w:hyperlink w:anchor="P1459" w:history="1">
        <w:r>
          <w:rPr>
            <w:color w:val="0000FF"/>
          </w:rPr>
          <w:t>пункте 2</w:t>
        </w:r>
      </w:hyperlink>
      <w:r>
        <w:t xml:space="preserve"> настоящей статьи знаком &lt;*&gt;, могут размещаться только на земельных участках, примыкающих к красным линиям улиц и дорог всех типов, являющихся территориями общего пользования, при отсутствии норм законодательства, запрещающих их размещение.</w:t>
      </w:r>
      <w:proofErr w:type="gramEnd"/>
    </w:p>
    <w:p w:rsidR="009E7CAF" w:rsidRDefault="009E7CAF">
      <w:pPr>
        <w:pStyle w:val="ConsPlusNormal"/>
        <w:spacing w:before="220"/>
        <w:ind w:firstLine="540"/>
        <w:jc w:val="both"/>
      </w:pPr>
      <w:bookmarkStart w:id="31" w:name="P1524"/>
      <w:bookmarkEnd w:id="31"/>
      <w:r>
        <w:t xml:space="preserve">4. </w:t>
      </w:r>
      <w:proofErr w:type="gramStart"/>
      <w:r>
        <w:t xml:space="preserve">Виды разрешенного использования, отмеченные в </w:t>
      </w:r>
      <w:hyperlink w:anchor="P1459" w:history="1">
        <w:r>
          <w:rPr>
            <w:color w:val="0000FF"/>
          </w:rPr>
          <w:t>пункте 2</w:t>
        </w:r>
      </w:hyperlink>
      <w:r>
        <w:t xml:space="preserve">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 м. В случае, если общая площадь объектов капитального строительства на соответствующих земельных участках превышает 500 кв. м, то виды разрешенного использования относятся к условно разрешенным видам использования.</w:t>
      </w:r>
      <w:proofErr w:type="gramEnd"/>
    </w:p>
    <w:p w:rsidR="009E7CAF" w:rsidRDefault="009E7CAF">
      <w:pPr>
        <w:pStyle w:val="ConsPlusNormal"/>
        <w:spacing w:before="220"/>
        <w:ind w:firstLine="540"/>
        <w:jc w:val="both"/>
      </w:pPr>
      <w:bookmarkStart w:id="32" w:name="P1525"/>
      <w:bookmarkEnd w:id="32"/>
      <w:r>
        <w:t xml:space="preserve">5.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6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33" w:name="P1527"/>
      <w:bookmarkEnd w:id="33"/>
      <w: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w:t>
      </w:r>
      <w:proofErr w:type="spellStart"/>
      <w:r>
        <w:t>пп</w:t>
      </w:r>
      <w:proofErr w:type="spellEnd"/>
      <w:r>
        <w:t xml:space="preserve">. 1 в ред. </w:t>
      </w:r>
      <w:hyperlink r:id="rId6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2) утратил силу. - </w:t>
      </w:r>
      <w:hyperlink r:id="rId68" w:history="1">
        <w:r>
          <w:rPr>
            <w:color w:val="0000FF"/>
          </w:rPr>
          <w:t>Решение</w:t>
        </w:r>
      </w:hyperlink>
      <w:r>
        <w:t xml:space="preserve"> Волгоградской городской Думы от 25.09.2019 N 12/296;</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jc w:val="both"/>
      </w:pPr>
      <w:r>
        <w:t xml:space="preserve">(в ред. </w:t>
      </w:r>
      <w:hyperlink r:id="rId6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4) утратил силу. - </w:t>
      </w:r>
      <w:hyperlink r:id="rId70" w:history="1">
        <w:r>
          <w:rPr>
            <w:color w:val="0000FF"/>
          </w:rPr>
          <w:t>Решение</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для блокированной жилой застройки - 3 этажа;</w:t>
      </w:r>
    </w:p>
    <w:p w:rsidR="009E7CAF" w:rsidRDefault="009E7CAF">
      <w:pPr>
        <w:pStyle w:val="ConsPlusNormal"/>
        <w:jc w:val="both"/>
      </w:pPr>
      <w:r>
        <w:t xml:space="preserve">(в ред. </w:t>
      </w:r>
      <w:hyperlink r:id="rId7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6) предельное количество этажей зданий, строений, сооружений для малоэтажной многоквартирной жилой застройки - 4 этажа;</w:t>
      </w:r>
    </w:p>
    <w:p w:rsidR="009E7CAF" w:rsidRDefault="009E7CAF">
      <w:pPr>
        <w:pStyle w:val="ConsPlusNormal"/>
        <w:jc w:val="both"/>
      </w:pPr>
      <w:r>
        <w:t xml:space="preserve">(в ред. </w:t>
      </w:r>
      <w:hyperlink r:id="rId7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7) предельное количество этажей зданий, строений, сооружений для других земельных участков с видами разрешенного использования, указанными в </w:t>
      </w:r>
      <w:hyperlink w:anchor="P1459" w:history="1">
        <w:r>
          <w:rPr>
            <w:color w:val="0000FF"/>
          </w:rPr>
          <w:t>пункте 2</w:t>
        </w:r>
      </w:hyperlink>
      <w:r>
        <w:t xml:space="preserve"> настоящей статьи, не подлежит установлению;</w:t>
      </w:r>
    </w:p>
    <w:p w:rsidR="009E7CAF" w:rsidRDefault="009E7CAF">
      <w:pPr>
        <w:pStyle w:val="ConsPlusNormal"/>
        <w:jc w:val="both"/>
      </w:pPr>
      <w:r>
        <w:t>(</w:t>
      </w:r>
      <w:proofErr w:type="spellStart"/>
      <w:r>
        <w:t>пп</w:t>
      </w:r>
      <w:proofErr w:type="spellEnd"/>
      <w:r>
        <w:t xml:space="preserve">. 7 в ред. </w:t>
      </w:r>
      <w:hyperlink r:id="rId7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8) предельная высота зданий, строений, сооружений - 18 м;</w:t>
      </w:r>
    </w:p>
    <w:p w:rsidR="009E7CAF" w:rsidRDefault="009E7CAF">
      <w:pPr>
        <w:pStyle w:val="ConsPlusNormal"/>
        <w:jc w:val="both"/>
      </w:pPr>
      <w:r>
        <w:t>(</w:t>
      </w:r>
      <w:proofErr w:type="spellStart"/>
      <w:r>
        <w:t>пп</w:t>
      </w:r>
      <w:proofErr w:type="spellEnd"/>
      <w:r>
        <w:t xml:space="preserve">. 8 в ред. </w:t>
      </w:r>
      <w:hyperlink r:id="rId7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 xml:space="preserve">9)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lastRenderedPageBreak/>
        <w:t>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75"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10)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7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11)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12)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77"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13)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14)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78"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7. </w:t>
      </w:r>
      <w:proofErr w:type="gramStart"/>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459" w:history="1">
        <w:r>
          <w:rPr>
            <w:color w:val="0000FF"/>
          </w:rPr>
          <w:t>пунктах 2</w:t>
        </w:r>
      </w:hyperlink>
      <w:r>
        <w:t xml:space="preserve">, </w:t>
      </w:r>
      <w:hyperlink w:anchor="P1523" w:history="1">
        <w:r>
          <w:rPr>
            <w:color w:val="0000FF"/>
          </w:rPr>
          <w:t>3</w:t>
        </w:r>
      </w:hyperlink>
      <w:r>
        <w:t xml:space="preserve">, </w:t>
      </w:r>
      <w:hyperlink w:anchor="P1524" w:history="1">
        <w:r>
          <w:rPr>
            <w:color w:val="0000FF"/>
          </w:rPr>
          <w:t>4</w:t>
        </w:r>
      </w:hyperlink>
      <w:r>
        <w:t xml:space="preserve">, </w:t>
      </w:r>
      <w:hyperlink w:anchor="P1525" w:history="1">
        <w:r>
          <w:rPr>
            <w:color w:val="0000FF"/>
          </w:rPr>
          <w:t>5</w:t>
        </w:r>
      </w:hyperlink>
      <w:r>
        <w:t xml:space="preserve"> и </w:t>
      </w:r>
      <w:hyperlink w:anchor="P1527" w:history="1">
        <w:r>
          <w:rPr>
            <w:color w:val="0000FF"/>
          </w:rPr>
          <w:t>6</w:t>
        </w:r>
      </w:hyperlink>
      <w:r>
        <w:t xml:space="preserve"> настоящей статьи, и ограничений, указанных в </w:t>
      </w:r>
      <w:hyperlink w:anchor="P5220" w:history="1">
        <w:r>
          <w:rPr>
            <w:color w:val="0000FF"/>
          </w:rPr>
          <w:t>главе 9</w:t>
        </w:r>
      </w:hyperlink>
      <w:r>
        <w:t xml:space="preserve"> настоящих Правил.</w:t>
      </w:r>
      <w:proofErr w:type="gramEnd"/>
      <w:r>
        <w:t xml:space="preserve">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25. Градостроительный регламент жилой зоны среднеэтажных и многоэтажных многоквартирных жилых домов (виды разрешенного использования и предельные параметры) (Ж3)</w:t>
      </w:r>
    </w:p>
    <w:p w:rsidR="009E7CAF" w:rsidRDefault="009E7CAF">
      <w:pPr>
        <w:pStyle w:val="ConsPlusNormal"/>
        <w:jc w:val="both"/>
      </w:pPr>
    </w:p>
    <w:p w:rsidR="009E7CAF" w:rsidRDefault="009E7CAF">
      <w:pPr>
        <w:pStyle w:val="ConsPlusNormal"/>
        <w:ind w:firstLine="540"/>
        <w:jc w:val="both"/>
      </w:pPr>
      <w:r>
        <w:t>1. Цели выделения зоны:</w:t>
      </w:r>
    </w:p>
    <w:p w:rsidR="009E7CAF" w:rsidRDefault="009E7CAF">
      <w:pPr>
        <w:pStyle w:val="ConsPlusNormal"/>
        <w:spacing w:before="220"/>
        <w:ind w:firstLine="540"/>
        <w:jc w:val="both"/>
      </w:pPr>
      <w:r>
        <w:t xml:space="preserve">1) развитие на основе существующих и вновь осваиваемых территорий многоквартирной </w:t>
      </w:r>
      <w:proofErr w:type="spellStart"/>
      <w:r>
        <w:t>среднеэтажной</w:t>
      </w:r>
      <w:proofErr w:type="spellEnd"/>
      <w:r>
        <w:t xml:space="preserve"> и многоэтажной жилой застройки зон комфортного многоквартирного жилья и объекты социально-культурного и коммунально-бытового назначения, связанные с проживанием граждан, а также объекты коммунальной инфраструктуры;</w:t>
      </w:r>
    </w:p>
    <w:p w:rsidR="009E7CAF" w:rsidRDefault="009E7CAF">
      <w:pPr>
        <w:pStyle w:val="ConsPlusNormal"/>
        <w:spacing w:before="220"/>
        <w:ind w:firstLine="540"/>
        <w:jc w:val="both"/>
      </w:pPr>
      <w:r>
        <w:t>2)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w:t>
      </w:r>
    </w:p>
    <w:p w:rsidR="009E7CAF" w:rsidRDefault="009E7CAF">
      <w:pPr>
        <w:pStyle w:val="ConsPlusNormal"/>
        <w:spacing w:before="220"/>
        <w:ind w:firstLine="540"/>
        <w:jc w:val="both"/>
      </w:pPr>
      <w:r>
        <w:t>3) развитие необходимых объектов коммунальной и транспортной инфраструктур.</w:t>
      </w:r>
    </w:p>
    <w:p w:rsidR="009E7CAF" w:rsidRDefault="009E7CAF">
      <w:pPr>
        <w:pStyle w:val="ConsPlusNormal"/>
        <w:spacing w:before="220"/>
        <w:ind w:firstLine="540"/>
        <w:jc w:val="both"/>
      </w:pPr>
      <w:bookmarkStart w:id="34" w:name="P1561"/>
      <w:bookmarkEnd w:id="34"/>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257"/>
        <w:gridCol w:w="1191"/>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257" w:type="dxa"/>
          </w:tcPr>
          <w:p w:rsidR="009E7CAF" w:rsidRDefault="009E7CAF">
            <w:pPr>
              <w:pStyle w:val="ConsPlusNormal"/>
              <w:jc w:val="center"/>
            </w:pPr>
            <w:r>
              <w:t>Наименование вида разрешенного использования земельных участков</w:t>
            </w:r>
          </w:p>
        </w:tc>
        <w:tc>
          <w:tcPr>
            <w:tcW w:w="1191" w:type="dxa"/>
          </w:tcPr>
          <w:p w:rsidR="009E7CAF" w:rsidRDefault="009E7CAF">
            <w:pPr>
              <w:pStyle w:val="ConsPlusNormal"/>
              <w:jc w:val="center"/>
            </w:pPr>
            <w:r>
              <w:t>Код</w:t>
            </w:r>
          </w:p>
        </w:tc>
      </w:tr>
      <w:tr w:rsidR="009E7CAF">
        <w:tc>
          <w:tcPr>
            <w:tcW w:w="9072" w:type="dxa"/>
            <w:gridSpan w:val="3"/>
          </w:tcPr>
          <w:p w:rsidR="009E7CAF" w:rsidRDefault="009E7CAF">
            <w:pPr>
              <w:pStyle w:val="ConsPlusNormal"/>
              <w:jc w:val="center"/>
            </w:pPr>
            <w:r>
              <w:lastRenderedPageBreak/>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257" w:type="dxa"/>
          </w:tcPr>
          <w:p w:rsidR="009E7CAF" w:rsidRDefault="009E7CAF">
            <w:pPr>
              <w:pStyle w:val="ConsPlusNormal"/>
            </w:pPr>
            <w:proofErr w:type="spellStart"/>
            <w:r>
              <w:t>Среднеэтажная</w:t>
            </w:r>
            <w:proofErr w:type="spellEnd"/>
            <w:r>
              <w:t xml:space="preserve"> жилая застройка</w:t>
            </w:r>
          </w:p>
        </w:tc>
        <w:tc>
          <w:tcPr>
            <w:tcW w:w="1191" w:type="dxa"/>
          </w:tcPr>
          <w:p w:rsidR="009E7CAF" w:rsidRDefault="009E7CAF">
            <w:pPr>
              <w:pStyle w:val="ConsPlusNormal"/>
              <w:jc w:val="center"/>
            </w:pPr>
            <w:r>
              <w:t>2.5</w:t>
            </w:r>
          </w:p>
        </w:tc>
      </w:tr>
      <w:tr w:rsidR="009E7CAF">
        <w:tc>
          <w:tcPr>
            <w:tcW w:w="624" w:type="dxa"/>
          </w:tcPr>
          <w:p w:rsidR="009E7CAF" w:rsidRDefault="009E7CAF">
            <w:pPr>
              <w:pStyle w:val="ConsPlusNormal"/>
              <w:jc w:val="center"/>
            </w:pPr>
            <w:r>
              <w:t>2.</w:t>
            </w:r>
          </w:p>
        </w:tc>
        <w:tc>
          <w:tcPr>
            <w:tcW w:w="7257" w:type="dxa"/>
          </w:tcPr>
          <w:p w:rsidR="009E7CAF" w:rsidRDefault="009E7CAF">
            <w:pPr>
              <w:pStyle w:val="ConsPlusNormal"/>
            </w:pPr>
            <w:r>
              <w:t>Многоэтажная жилая застройка (высотная застройка)</w:t>
            </w:r>
          </w:p>
        </w:tc>
        <w:tc>
          <w:tcPr>
            <w:tcW w:w="1191" w:type="dxa"/>
          </w:tcPr>
          <w:p w:rsidR="009E7CAF" w:rsidRDefault="009E7CAF">
            <w:pPr>
              <w:pStyle w:val="ConsPlusNormal"/>
              <w:jc w:val="center"/>
            </w:pPr>
            <w:r>
              <w:t>2.6</w:t>
            </w:r>
          </w:p>
        </w:tc>
      </w:tr>
      <w:tr w:rsidR="009E7CAF">
        <w:tc>
          <w:tcPr>
            <w:tcW w:w="624" w:type="dxa"/>
          </w:tcPr>
          <w:p w:rsidR="009E7CAF" w:rsidRDefault="009E7CAF">
            <w:pPr>
              <w:pStyle w:val="ConsPlusNormal"/>
              <w:jc w:val="center"/>
            </w:pPr>
            <w:r>
              <w:t>3.</w:t>
            </w:r>
          </w:p>
        </w:tc>
        <w:tc>
          <w:tcPr>
            <w:tcW w:w="7257" w:type="dxa"/>
          </w:tcPr>
          <w:p w:rsidR="009E7CAF" w:rsidRDefault="009E7CAF">
            <w:pPr>
              <w:pStyle w:val="ConsPlusNormal"/>
            </w:pPr>
            <w:r>
              <w:t>Коммунальное обслуживание</w:t>
            </w:r>
          </w:p>
        </w:tc>
        <w:tc>
          <w:tcPr>
            <w:tcW w:w="1191" w:type="dxa"/>
          </w:tcPr>
          <w:p w:rsidR="009E7CAF" w:rsidRDefault="009E7CAF">
            <w:pPr>
              <w:pStyle w:val="ConsPlusNormal"/>
              <w:jc w:val="center"/>
            </w:pPr>
            <w:r>
              <w:t>3.1</w:t>
            </w:r>
          </w:p>
        </w:tc>
      </w:tr>
      <w:tr w:rsidR="009E7CAF">
        <w:tc>
          <w:tcPr>
            <w:tcW w:w="624" w:type="dxa"/>
          </w:tcPr>
          <w:p w:rsidR="009E7CAF" w:rsidRDefault="009E7CAF">
            <w:pPr>
              <w:pStyle w:val="ConsPlusNormal"/>
              <w:jc w:val="center"/>
            </w:pPr>
            <w:r>
              <w:t>4.</w:t>
            </w:r>
          </w:p>
        </w:tc>
        <w:tc>
          <w:tcPr>
            <w:tcW w:w="7257" w:type="dxa"/>
          </w:tcPr>
          <w:p w:rsidR="009E7CAF" w:rsidRDefault="009E7CAF">
            <w:pPr>
              <w:pStyle w:val="ConsPlusNormal"/>
            </w:pPr>
            <w:r>
              <w:t>Магазины &lt;*&gt; &lt;**&gt;</w:t>
            </w:r>
          </w:p>
        </w:tc>
        <w:tc>
          <w:tcPr>
            <w:tcW w:w="1191" w:type="dxa"/>
          </w:tcPr>
          <w:p w:rsidR="009E7CAF" w:rsidRDefault="009E7CAF">
            <w:pPr>
              <w:pStyle w:val="ConsPlusNormal"/>
              <w:jc w:val="center"/>
            </w:pPr>
            <w:r>
              <w:t>4.4</w:t>
            </w:r>
          </w:p>
        </w:tc>
      </w:tr>
      <w:tr w:rsidR="009E7CAF">
        <w:tc>
          <w:tcPr>
            <w:tcW w:w="624" w:type="dxa"/>
          </w:tcPr>
          <w:p w:rsidR="009E7CAF" w:rsidRDefault="009E7CAF">
            <w:pPr>
              <w:pStyle w:val="ConsPlusNormal"/>
              <w:jc w:val="center"/>
            </w:pPr>
            <w:r>
              <w:t>5.</w:t>
            </w:r>
          </w:p>
        </w:tc>
        <w:tc>
          <w:tcPr>
            <w:tcW w:w="7257" w:type="dxa"/>
          </w:tcPr>
          <w:p w:rsidR="009E7CAF" w:rsidRDefault="009E7CAF">
            <w:pPr>
              <w:pStyle w:val="ConsPlusNormal"/>
            </w:pPr>
            <w:r>
              <w:t>Общественное питание &lt;*&gt; &lt;**&gt;</w:t>
            </w:r>
          </w:p>
        </w:tc>
        <w:tc>
          <w:tcPr>
            <w:tcW w:w="1191" w:type="dxa"/>
          </w:tcPr>
          <w:p w:rsidR="009E7CAF" w:rsidRDefault="009E7CAF">
            <w:pPr>
              <w:pStyle w:val="ConsPlusNormal"/>
              <w:jc w:val="center"/>
            </w:pPr>
            <w:r>
              <w:t>4.6</w:t>
            </w:r>
          </w:p>
        </w:tc>
      </w:tr>
      <w:tr w:rsidR="009E7CAF">
        <w:tc>
          <w:tcPr>
            <w:tcW w:w="624" w:type="dxa"/>
          </w:tcPr>
          <w:p w:rsidR="009E7CAF" w:rsidRDefault="009E7CAF">
            <w:pPr>
              <w:pStyle w:val="ConsPlusNormal"/>
              <w:jc w:val="center"/>
            </w:pPr>
            <w:r>
              <w:t>6.</w:t>
            </w:r>
          </w:p>
        </w:tc>
        <w:tc>
          <w:tcPr>
            <w:tcW w:w="7257" w:type="dxa"/>
          </w:tcPr>
          <w:p w:rsidR="009E7CAF" w:rsidRDefault="009E7CAF">
            <w:pPr>
              <w:pStyle w:val="ConsPlusNormal"/>
            </w:pPr>
            <w:r>
              <w:t>Бытовое обслуживание &lt;*&gt;</w:t>
            </w:r>
          </w:p>
        </w:tc>
        <w:tc>
          <w:tcPr>
            <w:tcW w:w="1191" w:type="dxa"/>
          </w:tcPr>
          <w:p w:rsidR="009E7CAF" w:rsidRDefault="009E7CAF">
            <w:pPr>
              <w:pStyle w:val="ConsPlusNormal"/>
              <w:jc w:val="center"/>
            </w:pPr>
            <w:r>
              <w:t>3.3</w:t>
            </w:r>
          </w:p>
        </w:tc>
      </w:tr>
      <w:tr w:rsidR="009E7CAF">
        <w:tc>
          <w:tcPr>
            <w:tcW w:w="624" w:type="dxa"/>
          </w:tcPr>
          <w:p w:rsidR="009E7CAF" w:rsidRDefault="009E7CAF">
            <w:pPr>
              <w:pStyle w:val="ConsPlusNormal"/>
              <w:jc w:val="center"/>
            </w:pPr>
            <w:r>
              <w:t>7.</w:t>
            </w:r>
          </w:p>
        </w:tc>
        <w:tc>
          <w:tcPr>
            <w:tcW w:w="7257" w:type="dxa"/>
          </w:tcPr>
          <w:p w:rsidR="009E7CAF" w:rsidRDefault="009E7CAF">
            <w:pPr>
              <w:pStyle w:val="ConsPlusNormal"/>
            </w:pPr>
            <w:r>
              <w:t>Дошкольное, начальное и среднее общее образование</w:t>
            </w:r>
          </w:p>
        </w:tc>
        <w:tc>
          <w:tcPr>
            <w:tcW w:w="1191" w:type="dxa"/>
          </w:tcPr>
          <w:p w:rsidR="009E7CAF" w:rsidRDefault="009E7CAF">
            <w:pPr>
              <w:pStyle w:val="ConsPlusNormal"/>
              <w:jc w:val="center"/>
            </w:pPr>
            <w:r>
              <w:t>3.5.1</w:t>
            </w:r>
          </w:p>
        </w:tc>
      </w:tr>
      <w:tr w:rsidR="009E7CAF">
        <w:tc>
          <w:tcPr>
            <w:tcW w:w="624" w:type="dxa"/>
          </w:tcPr>
          <w:p w:rsidR="009E7CAF" w:rsidRDefault="009E7CAF">
            <w:pPr>
              <w:pStyle w:val="ConsPlusNormal"/>
              <w:jc w:val="center"/>
            </w:pPr>
            <w:r>
              <w:t>8.</w:t>
            </w:r>
          </w:p>
        </w:tc>
        <w:tc>
          <w:tcPr>
            <w:tcW w:w="7257" w:type="dxa"/>
          </w:tcPr>
          <w:p w:rsidR="009E7CAF" w:rsidRDefault="009E7CAF">
            <w:pPr>
              <w:pStyle w:val="ConsPlusNormal"/>
            </w:pPr>
            <w:r>
              <w:t>Амбулаторно-поликлиническое обслуживание &lt;*&gt;</w:t>
            </w:r>
          </w:p>
        </w:tc>
        <w:tc>
          <w:tcPr>
            <w:tcW w:w="1191" w:type="dxa"/>
          </w:tcPr>
          <w:p w:rsidR="009E7CAF" w:rsidRDefault="009E7CAF">
            <w:pPr>
              <w:pStyle w:val="ConsPlusNormal"/>
              <w:jc w:val="center"/>
            </w:pPr>
            <w:r>
              <w:t>3.4.1</w:t>
            </w:r>
          </w:p>
        </w:tc>
      </w:tr>
      <w:tr w:rsidR="009E7CAF">
        <w:tc>
          <w:tcPr>
            <w:tcW w:w="624" w:type="dxa"/>
          </w:tcPr>
          <w:p w:rsidR="009E7CAF" w:rsidRDefault="009E7CAF">
            <w:pPr>
              <w:pStyle w:val="ConsPlusNormal"/>
              <w:jc w:val="center"/>
            </w:pPr>
            <w:r>
              <w:t>9.</w:t>
            </w:r>
          </w:p>
        </w:tc>
        <w:tc>
          <w:tcPr>
            <w:tcW w:w="7257" w:type="dxa"/>
          </w:tcPr>
          <w:p w:rsidR="009E7CAF" w:rsidRDefault="009E7CAF">
            <w:pPr>
              <w:pStyle w:val="ConsPlusNormal"/>
            </w:pPr>
            <w:r>
              <w:t>Социальное обслуживание &lt;*&gt;</w:t>
            </w:r>
          </w:p>
        </w:tc>
        <w:tc>
          <w:tcPr>
            <w:tcW w:w="1191" w:type="dxa"/>
          </w:tcPr>
          <w:p w:rsidR="009E7CAF" w:rsidRDefault="009E7CAF">
            <w:pPr>
              <w:pStyle w:val="ConsPlusNormal"/>
              <w:jc w:val="center"/>
            </w:pPr>
            <w:r>
              <w:t>3.2</w:t>
            </w:r>
          </w:p>
        </w:tc>
      </w:tr>
      <w:tr w:rsidR="009E7CAF">
        <w:tc>
          <w:tcPr>
            <w:tcW w:w="624" w:type="dxa"/>
          </w:tcPr>
          <w:p w:rsidR="009E7CAF" w:rsidRDefault="009E7CAF">
            <w:pPr>
              <w:pStyle w:val="ConsPlusNormal"/>
              <w:jc w:val="center"/>
            </w:pPr>
            <w:r>
              <w:t>10.</w:t>
            </w:r>
          </w:p>
        </w:tc>
        <w:tc>
          <w:tcPr>
            <w:tcW w:w="7257" w:type="dxa"/>
          </w:tcPr>
          <w:p w:rsidR="009E7CAF" w:rsidRDefault="009E7CAF">
            <w:pPr>
              <w:pStyle w:val="ConsPlusNormal"/>
            </w:pPr>
            <w:r>
              <w:t>Амбулаторное ветеринарное обслуживание &lt;*&gt;</w:t>
            </w:r>
          </w:p>
        </w:tc>
        <w:tc>
          <w:tcPr>
            <w:tcW w:w="1191" w:type="dxa"/>
          </w:tcPr>
          <w:p w:rsidR="009E7CAF" w:rsidRDefault="009E7CAF">
            <w:pPr>
              <w:pStyle w:val="ConsPlusNormal"/>
              <w:jc w:val="center"/>
            </w:pPr>
            <w:r>
              <w:t>3.10.1</w:t>
            </w:r>
          </w:p>
        </w:tc>
      </w:tr>
      <w:tr w:rsidR="009E7CAF">
        <w:tc>
          <w:tcPr>
            <w:tcW w:w="624" w:type="dxa"/>
          </w:tcPr>
          <w:p w:rsidR="009E7CAF" w:rsidRDefault="009E7CAF">
            <w:pPr>
              <w:pStyle w:val="ConsPlusNormal"/>
              <w:jc w:val="center"/>
            </w:pPr>
            <w:r>
              <w:t>11.</w:t>
            </w:r>
          </w:p>
        </w:tc>
        <w:tc>
          <w:tcPr>
            <w:tcW w:w="7257" w:type="dxa"/>
          </w:tcPr>
          <w:p w:rsidR="009E7CAF" w:rsidRDefault="009E7CAF">
            <w:pPr>
              <w:pStyle w:val="ConsPlusNormal"/>
            </w:pPr>
            <w:r>
              <w:t>Культурное развитие &lt;*&gt;</w:t>
            </w:r>
          </w:p>
        </w:tc>
        <w:tc>
          <w:tcPr>
            <w:tcW w:w="1191" w:type="dxa"/>
          </w:tcPr>
          <w:p w:rsidR="009E7CAF" w:rsidRDefault="009E7CAF">
            <w:pPr>
              <w:pStyle w:val="ConsPlusNormal"/>
              <w:jc w:val="center"/>
            </w:pPr>
            <w:r>
              <w:t>3.6</w:t>
            </w:r>
          </w:p>
        </w:tc>
      </w:tr>
      <w:tr w:rsidR="009E7CAF">
        <w:tc>
          <w:tcPr>
            <w:tcW w:w="624" w:type="dxa"/>
          </w:tcPr>
          <w:p w:rsidR="009E7CAF" w:rsidRDefault="009E7CAF">
            <w:pPr>
              <w:pStyle w:val="ConsPlusNormal"/>
              <w:jc w:val="center"/>
            </w:pPr>
            <w:r>
              <w:t>12.</w:t>
            </w:r>
          </w:p>
        </w:tc>
        <w:tc>
          <w:tcPr>
            <w:tcW w:w="7257" w:type="dxa"/>
          </w:tcPr>
          <w:p w:rsidR="009E7CAF" w:rsidRDefault="009E7CAF">
            <w:pPr>
              <w:pStyle w:val="ConsPlusNormal"/>
            </w:pPr>
            <w:r>
              <w:t>Общественное управление &lt;**&gt;</w:t>
            </w:r>
          </w:p>
        </w:tc>
        <w:tc>
          <w:tcPr>
            <w:tcW w:w="1191" w:type="dxa"/>
          </w:tcPr>
          <w:p w:rsidR="009E7CAF" w:rsidRDefault="009E7CAF">
            <w:pPr>
              <w:pStyle w:val="ConsPlusNormal"/>
              <w:jc w:val="center"/>
            </w:pPr>
            <w:r>
              <w:t>3.8</w:t>
            </w:r>
          </w:p>
        </w:tc>
      </w:tr>
      <w:tr w:rsidR="009E7CAF">
        <w:tc>
          <w:tcPr>
            <w:tcW w:w="624" w:type="dxa"/>
          </w:tcPr>
          <w:p w:rsidR="009E7CAF" w:rsidRDefault="009E7CAF">
            <w:pPr>
              <w:pStyle w:val="ConsPlusNormal"/>
              <w:jc w:val="center"/>
            </w:pPr>
            <w:r>
              <w:t>13.</w:t>
            </w:r>
          </w:p>
        </w:tc>
        <w:tc>
          <w:tcPr>
            <w:tcW w:w="7257" w:type="dxa"/>
          </w:tcPr>
          <w:p w:rsidR="009E7CAF" w:rsidRDefault="009E7CAF">
            <w:pPr>
              <w:pStyle w:val="ConsPlusNormal"/>
            </w:pPr>
            <w:r>
              <w:t>Банковская и страховая деятельность &lt;*&gt; &lt;**&gt;</w:t>
            </w:r>
          </w:p>
        </w:tc>
        <w:tc>
          <w:tcPr>
            <w:tcW w:w="1191" w:type="dxa"/>
          </w:tcPr>
          <w:p w:rsidR="009E7CAF" w:rsidRDefault="009E7CAF">
            <w:pPr>
              <w:pStyle w:val="ConsPlusNormal"/>
              <w:jc w:val="center"/>
            </w:pPr>
            <w:r>
              <w:t>4.5</w:t>
            </w:r>
          </w:p>
        </w:tc>
      </w:tr>
      <w:tr w:rsidR="009E7CAF">
        <w:tc>
          <w:tcPr>
            <w:tcW w:w="624" w:type="dxa"/>
          </w:tcPr>
          <w:p w:rsidR="009E7CAF" w:rsidRDefault="009E7CAF">
            <w:pPr>
              <w:pStyle w:val="ConsPlusNormal"/>
              <w:jc w:val="center"/>
            </w:pPr>
            <w:r>
              <w:t>14.</w:t>
            </w:r>
          </w:p>
        </w:tc>
        <w:tc>
          <w:tcPr>
            <w:tcW w:w="7257" w:type="dxa"/>
          </w:tcPr>
          <w:p w:rsidR="009E7CAF" w:rsidRDefault="009E7CAF">
            <w:pPr>
              <w:pStyle w:val="ConsPlusNormal"/>
            </w:pPr>
            <w:r>
              <w:t>Связь &lt;*&gt; &lt;**&gt;</w:t>
            </w:r>
          </w:p>
        </w:tc>
        <w:tc>
          <w:tcPr>
            <w:tcW w:w="1191" w:type="dxa"/>
          </w:tcPr>
          <w:p w:rsidR="009E7CAF" w:rsidRDefault="009E7CAF">
            <w:pPr>
              <w:pStyle w:val="ConsPlusNormal"/>
              <w:jc w:val="center"/>
            </w:pPr>
            <w:r>
              <w:t>6.8</w:t>
            </w:r>
          </w:p>
        </w:tc>
      </w:tr>
      <w:tr w:rsidR="009E7CAF">
        <w:tc>
          <w:tcPr>
            <w:tcW w:w="624" w:type="dxa"/>
          </w:tcPr>
          <w:p w:rsidR="009E7CAF" w:rsidRDefault="009E7CAF">
            <w:pPr>
              <w:pStyle w:val="ConsPlusNormal"/>
              <w:jc w:val="center"/>
            </w:pPr>
            <w:r>
              <w:t>15.</w:t>
            </w:r>
          </w:p>
        </w:tc>
        <w:tc>
          <w:tcPr>
            <w:tcW w:w="7257" w:type="dxa"/>
          </w:tcPr>
          <w:p w:rsidR="009E7CAF" w:rsidRDefault="009E7CAF">
            <w:pPr>
              <w:pStyle w:val="ConsPlusNormal"/>
            </w:pPr>
            <w:r>
              <w:t>Земельные участки (территории) общего пользования</w:t>
            </w:r>
          </w:p>
        </w:tc>
        <w:tc>
          <w:tcPr>
            <w:tcW w:w="1191" w:type="dxa"/>
          </w:tcPr>
          <w:p w:rsidR="009E7CAF" w:rsidRDefault="009E7CAF">
            <w:pPr>
              <w:pStyle w:val="ConsPlusNormal"/>
              <w:jc w:val="center"/>
            </w:pPr>
            <w:r>
              <w:t>12.0</w:t>
            </w:r>
          </w:p>
        </w:tc>
      </w:tr>
      <w:tr w:rsidR="009E7CAF">
        <w:tblPrEx>
          <w:tblBorders>
            <w:insideH w:val="nil"/>
          </w:tblBorders>
        </w:tblPrEx>
        <w:tc>
          <w:tcPr>
            <w:tcW w:w="624" w:type="dxa"/>
            <w:tcBorders>
              <w:bottom w:val="nil"/>
            </w:tcBorders>
          </w:tcPr>
          <w:p w:rsidR="009E7CAF" w:rsidRDefault="009E7CAF">
            <w:pPr>
              <w:pStyle w:val="ConsPlusNormal"/>
              <w:jc w:val="center"/>
            </w:pPr>
            <w:r>
              <w:t>16.</w:t>
            </w:r>
          </w:p>
        </w:tc>
        <w:tc>
          <w:tcPr>
            <w:tcW w:w="7257" w:type="dxa"/>
            <w:tcBorders>
              <w:bottom w:val="nil"/>
            </w:tcBorders>
          </w:tcPr>
          <w:p w:rsidR="009E7CAF" w:rsidRDefault="009E7CAF">
            <w:pPr>
              <w:pStyle w:val="ConsPlusNormal"/>
            </w:pPr>
            <w:r>
              <w:t>Хранение автотранспорта</w:t>
            </w:r>
          </w:p>
        </w:tc>
        <w:tc>
          <w:tcPr>
            <w:tcW w:w="1191" w:type="dxa"/>
            <w:tcBorders>
              <w:bottom w:val="nil"/>
            </w:tcBorders>
          </w:tcPr>
          <w:p w:rsidR="009E7CAF" w:rsidRDefault="009E7CAF">
            <w:pPr>
              <w:pStyle w:val="ConsPlusNormal"/>
              <w:jc w:val="center"/>
            </w:pPr>
            <w:r>
              <w:t>2.7.1</w:t>
            </w:r>
          </w:p>
        </w:tc>
      </w:tr>
      <w:tr w:rsidR="009E7CAF">
        <w:tblPrEx>
          <w:tblBorders>
            <w:insideH w:val="nil"/>
          </w:tblBorders>
        </w:tblPrEx>
        <w:tc>
          <w:tcPr>
            <w:tcW w:w="9072" w:type="dxa"/>
            <w:gridSpan w:val="3"/>
            <w:tcBorders>
              <w:top w:val="nil"/>
            </w:tcBorders>
          </w:tcPr>
          <w:p w:rsidR="009E7CAF" w:rsidRDefault="009E7CAF">
            <w:pPr>
              <w:pStyle w:val="ConsPlusNormal"/>
              <w:jc w:val="both"/>
            </w:pPr>
            <w:r>
              <w:t xml:space="preserve">(в ред. </w:t>
            </w:r>
            <w:hyperlink r:id="rId79"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17.</w:t>
            </w:r>
          </w:p>
        </w:tc>
        <w:tc>
          <w:tcPr>
            <w:tcW w:w="7257" w:type="dxa"/>
          </w:tcPr>
          <w:p w:rsidR="009E7CAF" w:rsidRDefault="009E7CAF">
            <w:pPr>
              <w:pStyle w:val="ConsPlusNormal"/>
            </w:pPr>
            <w:r>
              <w:t>Рынки &lt;*&gt; &lt;**&gt;</w:t>
            </w:r>
          </w:p>
        </w:tc>
        <w:tc>
          <w:tcPr>
            <w:tcW w:w="1191" w:type="dxa"/>
          </w:tcPr>
          <w:p w:rsidR="009E7CAF" w:rsidRDefault="009E7CAF">
            <w:pPr>
              <w:pStyle w:val="ConsPlusNormal"/>
              <w:jc w:val="center"/>
            </w:pPr>
            <w:r>
              <w:t>4.3</w:t>
            </w:r>
          </w:p>
        </w:tc>
      </w:tr>
      <w:tr w:rsidR="009E7CAF">
        <w:tc>
          <w:tcPr>
            <w:tcW w:w="624" w:type="dxa"/>
          </w:tcPr>
          <w:p w:rsidR="009E7CAF" w:rsidRDefault="009E7CAF">
            <w:pPr>
              <w:pStyle w:val="ConsPlusNormal"/>
              <w:jc w:val="center"/>
            </w:pPr>
            <w:r>
              <w:t>18.</w:t>
            </w:r>
          </w:p>
        </w:tc>
        <w:tc>
          <w:tcPr>
            <w:tcW w:w="7257" w:type="dxa"/>
          </w:tcPr>
          <w:p w:rsidR="009E7CAF" w:rsidRDefault="009E7CAF">
            <w:pPr>
              <w:pStyle w:val="ConsPlusNormal"/>
            </w:pPr>
            <w:r>
              <w:t>Обеспечение внутреннего правопорядка</w:t>
            </w:r>
          </w:p>
        </w:tc>
        <w:tc>
          <w:tcPr>
            <w:tcW w:w="1191" w:type="dxa"/>
          </w:tcPr>
          <w:p w:rsidR="009E7CAF" w:rsidRDefault="009E7CAF">
            <w:pPr>
              <w:pStyle w:val="ConsPlusNormal"/>
              <w:jc w:val="center"/>
            </w:pPr>
            <w:r>
              <w:t>8.3</w:t>
            </w:r>
          </w:p>
        </w:tc>
      </w:tr>
      <w:tr w:rsidR="009E7CAF">
        <w:tc>
          <w:tcPr>
            <w:tcW w:w="9072"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19.</w:t>
            </w:r>
          </w:p>
        </w:tc>
        <w:tc>
          <w:tcPr>
            <w:tcW w:w="7257" w:type="dxa"/>
          </w:tcPr>
          <w:p w:rsidR="009E7CAF" w:rsidRDefault="009E7CAF">
            <w:pPr>
              <w:pStyle w:val="ConsPlusNormal"/>
            </w:pPr>
            <w:r>
              <w:t>Среднее и высшее профессиональное образование &lt;*&gt;</w:t>
            </w:r>
          </w:p>
        </w:tc>
        <w:tc>
          <w:tcPr>
            <w:tcW w:w="1191" w:type="dxa"/>
          </w:tcPr>
          <w:p w:rsidR="009E7CAF" w:rsidRDefault="009E7CAF">
            <w:pPr>
              <w:pStyle w:val="ConsPlusNormal"/>
              <w:jc w:val="center"/>
            </w:pPr>
            <w:r>
              <w:t>3.5.2</w:t>
            </w:r>
          </w:p>
        </w:tc>
      </w:tr>
      <w:tr w:rsidR="009E7CAF">
        <w:tc>
          <w:tcPr>
            <w:tcW w:w="624" w:type="dxa"/>
          </w:tcPr>
          <w:p w:rsidR="009E7CAF" w:rsidRDefault="009E7CAF">
            <w:pPr>
              <w:pStyle w:val="ConsPlusNormal"/>
              <w:jc w:val="center"/>
            </w:pPr>
            <w:r>
              <w:t>20.</w:t>
            </w:r>
          </w:p>
        </w:tc>
        <w:tc>
          <w:tcPr>
            <w:tcW w:w="7257" w:type="dxa"/>
          </w:tcPr>
          <w:p w:rsidR="009E7CAF" w:rsidRDefault="009E7CAF">
            <w:pPr>
              <w:pStyle w:val="ConsPlusNormal"/>
            </w:pPr>
            <w:r>
              <w:t>Гостиничное обслуживание &lt;*&gt;</w:t>
            </w:r>
          </w:p>
        </w:tc>
        <w:tc>
          <w:tcPr>
            <w:tcW w:w="1191" w:type="dxa"/>
          </w:tcPr>
          <w:p w:rsidR="009E7CAF" w:rsidRDefault="009E7CAF">
            <w:pPr>
              <w:pStyle w:val="ConsPlusNormal"/>
              <w:jc w:val="center"/>
            </w:pPr>
            <w:r>
              <w:t>4.7</w:t>
            </w:r>
          </w:p>
        </w:tc>
      </w:tr>
      <w:tr w:rsidR="009E7CAF">
        <w:tblPrEx>
          <w:tblBorders>
            <w:insideH w:val="nil"/>
          </w:tblBorders>
        </w:tblPrEx>
        <w:tc>
          <w:tcPr>
            <w:tcW w:w="624" w:type="dxa"/>
            <w:tcBorders>
              <w:bottom w:val="nil"/>
            </w:tcBorders>
          </w:tcPr>
          <w:p w:rsidR="009E7CAF" w:rsidRDefault="009E7CAF">
            <w:pPr>
              <w:pStyle w:val="ConsPlusNormal"/>
              <w:jc w:val="center"/>
            </w:pPr>
            <w:r>
              <w:t>21.</w:t>
            </w:r>
          </w:p>
        </w:tc>
        <w:tc>
          <w:tcPr>
            <w:tcW w:w="7257" w:type="dxa"/>
            <w:tcBorders>
              <w:bottom w:val="nil"/>
            </w:tcBorders>
          </w:tcPr>
          <w:p w:rsidR="009E7CAF" w:rsidRDefault="009E7CAF">
            <w:pPr>
              <w:pStyle w:val="ConsPlusNormal"/>
            </w:pPr>
            <w:r>
              <w:t>Деловое управление &lt;*&gt;</w:t>
            </w:r>
          </w:p>
        </w:tc>
        <w:tc>
          <w:tcPr>
            <w:tcW w:w="1191" w:type="dxa"/>
            <w:tcBorders>
              <w:bottom w:val="nil"/>
            </w:tcBorders>
          </w:tcPr>
          <w:p w:rsidR="009E7CAF" w:rsidRDefault="009E7CAF">
            <w:pPr>
              <w:pStyle w:val="ConsPlusNormal"/>
              <w:jc w:val="center"/>
            </w:pPr>
            <w:r>
              <w:t>4.1</w:t>
            </w:r>
          </w:p>
        </w:tc>
      </w:tr>
      <w:tr w:rsidR="009E7CAF">
        <w:tblPrEx>
          <w:tblBorders>
            <w:insideH w:val="nil"/>
          </w:tblBorders>
        </w:tblPrEx>
        <w:tc>
          <w:tcPr>
            <w:tcW w:w="9072" w:type="dxa"/>
            <w:gridSpan w:val="3"/>
            <w:tcBorders>
              <w:top w:val="nil"/>
            </w:tcBorders>
          </w:tcPr>
          <w:p w:rsidR="009E7CAF" w:rsidRDefault="009E7CAF">
            <w:pPr>
              <w:pStyle w:val="ConsPlusNormal"/>
              <w:jc w:val="both"/>
            </w:pPr>
            <w:r>
              <w:t xml:space="preserve">(в ред. </w:t>
            </w:r>
            <w:hyperlink r:id="rId80" w:history="1">
              <w:r>
                <w:rPr>
                  <w:color w:val="0000FF"/>
                </w:rPr>
                <w:t>решения</w:t>
              </w:r>
            </w:hyperlink>
            <w:r>
              <w:t xml:space="preserve"> Волгоградской городской Думы от 25.09.2019 N 12/296)</w:t>
            </w:r>
          </w:p>
        </w:tc>
      </w:tr>
      <w:tr w:rsidR="009E7CAF">
        <w:tblPrEx>
          <w:tblBorders>
            <w:insideH w:val="nil"/>
          </w:tblBorders>
        </w:tblPrEx>
        <w:tc>
          <w:tcPr>
            <w:tcW w:w="624" w:type="dxa"/>
            <w:tcBorders>
              <w:bottom w:val="nil"/>
            </w:tcBorders>
          </w:tcPr>
          <w:p w:rsidR="009E7CAF" w:rsidRDefault="009E7CAF">
            <w:pPr>
              <w:pStyle w:val="ConsPlusNormal"/>
              <w:jc w:val="center"/>
            </w:pPr>
            <w:r>
              <w:t>22.</w:t>
            </w:r>
          </w:p>
        </w:tc>
        <w:tc>
          <w:tcPr>
            <w:tcW w:w="7257" w:type="dxa"/>
            <w:tcBorders>
              <w:bottom w:val="nil"/>
            </w:tcBorders>
          </w:tcPr>
          <w:p w:rsidR="009E7CAF" w:rsidRDefault="009E7CAF">
            <w:pPr>
              <w:pStyle w:val="ConsPlusNormal"/>
            </w:pPr>
            <w:r>
              <w:t>Служебные гаражи</w:t>
            </w:r>
          </w:p>
        </w:tc>
        <w:tc>
          <w:tcPr>
            <w:tcW w:w="1191" w:type="dxa"/>
            <w:tcBorders>
              <w:bottom w:val="nil"/>
            </w:tcBorders>
          </w:tcPr>
          <w:p w:rsidR="009E7CAF" w:rsidRDefault="009E7CAF">
            <w:pPr>
              <w:pStyle w:val="ConsPlusNormal"/>
              <w:jc w:val="center"/>
            </w:pPr>
            <w:r>
              <w:t>4.9</w:t>
            </w:r>
          </w:p>
        </w:tc>
      </w:tr>
      <w:tr w:rsidR="009E7CAF">
        <w:tblPrEx>
          <w:tblBorders>
            <w:insideH w:val="nil"/>
          </w:tblBorders>
        </w:tblPrEx>
        <w:tc>
          <w:tcPr>
            <w:tcW w:w="9072" w:type="dxa"/>
            <w:gridSpan w:val="3"/>
            <w:tcBorders>
              <w:top w:val="nil"/>
            </w:tcBorders>
          </w:tcPr>
          <w:p w:rsidR="009E7CAF" w:rsidRDefault="009E7CAF">
            <w:pPr>
              <w:pStyle w:val="ConsPlusNormal"/>
              <w:jc w:val="both"/>
            </w:pPr>
            <w:r>
              <w:t xml:space="preserve">(в ред. </w:t>
            </w:r>
            <w:hyperlink r:id="rId81" w:history="1">
              <w:r>
                <w:rPr>
                  <w:color w:val="0000FF"/>
                </w:rPr>
                <w:t>решения</w:t>
              </w:r>
            </w:hyperlink>
            <w:r>
              <w:t xml:space="preserve"> Волгоградской городской Думы от 25.09.2019 N 12/296)</w:t>
            </w:r>
          </w:p>
        </w:tc>
      </w:tr>
      <w:tr w:rsidR="009E7CAF">
        <w:tblPrEx>
          <w:tblBorders>
            <w:insideH w:val="nil"/>
          </w:tblBorders>
        </w:tblPrEx>
        <w:tc>
          <w:tcPr>
            <w:tcW w:w="624" w:type="dxa"/>
            <w:tcBorders>
              <w:bottom w:val="nil"/>
            </w:tcBorders>
          </w:tcPr>
          <w:p w:rsidR="009E7CAF" w:rsidRDefault="009E7CAF">
            <w:pPr>
              <w:pStyle w:val="ConsPlusNormal"/>
              <w:jc w:val="center"/>
            </w:pPr>
            <w:r>
              <w:t>23.</w:t>
            </w:r>
          </w:p>
        </w:tc>
        <w:tc>
          <w:tcPr>
            <w:tcW w:w="7257" w:type="dxa"/>
            <w:tcBorders>
              <w:bottom w:val="nil"/>
            </w:tcBorders>
          </w:tcPr>
          <w:p w:rsidR="009E7CAF" w:rsidRDefault="009E7CAF">
            <w:pPr>
              <w:pStyle w:val="ConsPlusNormal"/>
            </w:pPr>
            <w:r>
              <w:t>Спорт &lt;*&gt;</w:t>
            </w:r>
          </w:p>
        </w:tc>
        <w:tc>
          <w:tcPr>
            <w:tcW w:w="1191" w:type="dxa"/>
            <w:tcBorders>
              <w:bottom w:val="nil"/>
            </w:tcBorders>
          </w:tcPr>
          <w:p w:rsidR="009E7CAF" w:rsidRDefault="009E7CAF">
            <w:pPr>
              <w:pStyle w:val="ConsPlusNormal"/>
              <w:jc w:val="center"/>
            </w:pPr>
            <w:r>
              <w:t>5.1</w:t>
            </w:r>
          </w:p>
        </w:tc>
      </w:tr>
      <w:tr w:rsidR="009E7CAF">
        <w:tblPrEx>
          <w:tblBorders>
            <w:insideH w:val="nil"/>
          </w:tblBorders>
        </w:tblPrEx>
        <w:tc>
          <w:tcPr>
            <w:tcW w:w="9072" w:type="dxa"/>
            <w:gridSpan w:val="3"/>
            <w:tcBorders>
              <w:top w:val="nil"/>
            </w:tcBorders>
          </w:tcPr>
          <w:p w:rsidR="009E7CAF" w:rsidRDefault="009E7CAF">
            <w:pPr>
              <w:pStyle w:val="ConsPlusNormal"/>
              <w:jc w:val="both"/>
            </w:pPr>
            <w:r>
              <w:t xml:space="preserve">(в ред. </w:t>
            </w:r>
            <w:hyperlink r:id="rId82" w:history="1">
              <w:r>
                <w:rPr>
                  <w:color w:val="0000FF"/>
                </w:rPr>
                <w:t>решения</w:t>
              </w:r>
            </w:hyperlink>
            <w:r>
              <w:t xml:space="preserve"> Волгоградской городской Думы от 25.09.2019 N 12/296)</w:t>
            </w:r>
          </w:p>
        </w:tc>
      </w:tr>
      <w:tr w:rsidR="009E7CAF">
        <w:tblPrEx>
          <w:tblBorders>
            <w:insideH w:val="nil"/>
          </w:tblBorders>
        </w:tblPrEx>
        <w:tc>
          <w:tcPr>
            <w:tcW w:w="624" w:type="dxa"/>
          </w:tcPr>
          <w:p w:rsidR="009E7CAF" w:rsidRDefault="009E7CAF">
            <w:pPr>
              <w:pStyle w:val="ConsPlusNormal"/>
              <w:jc w:val="center"/>
            </w:pPr>
            <w:r>
              <w:t>24.</w:t>
            </w:r>
          </w:p>
        </w:tc>
        <w:tc>
          <w:tcPr>
            <w:tcW w:w="8448" w:type="dxa"/>
            <w:gridSpan w:val="2"/>
          </w:tcPr>
          <w:p w:rsidR="009E7CAF" w:rsidRDefault="009E7CAF">
            <w:pPr>
              <w:pStyle w:val="ConsPlusNormal"/>
              <w:jc w:val="both"/>
            </w:pPr>
            <w:r>
              <w:t xml:space="preserve">Исключен. - </w:t>
            </w:r>
            <w:hyperlink r:id="rId83" w:history="1">
              <w:r>
                <w:rPr>
                  <w:color w:val="0000FF"/>
                </w:rPr>
                <w:t>Решение</w:t>
              </w:r>
            </w:hyperlink>
            <w:r>
              <w:t xml:space="preserve"> Волгоградской городской Думы от 25.09.2019 N 12/296</w:t>
            </w:r>
          </w:p>
        </w:tc>
      </w:tr>
    </w:tbl>
    <w:p w:rsidR="009E7CAF" w:rsidRDefault="009E7CAF">
      <w:pPr>
        <w:pStyle w:val="ConsPlusNormal"/>
        <w:jc w:val="both"/>
      </w:pPr>
    </w:p>
    <w:p w:rsidR="009E7CAF" w:rsidRDefault="009E7CAF">
      <w:pPr>
        <w:pStyle w:val="ConsPlusNormal"/>
        <w:ind w:firstLine="540"/>
        <w:jc w:val="both"/>
      </w:pPr>
      <w:bookmarkStart w:id="35" w:name="P1645"/>
      <w:bookmarkEnd w:id="35"/>
      <w:r>
        <w:t xml:space="preserve">3. Объекты видов использования, которые отмечены в </w:t>
      </w:r>
      <w:hyperlink w:anchor="P1561" w:history="1">
        <w:r>
          <w:rPr>
            <w:color w:val="0000FF"/>
          </w:rPr>
          <w:t>пункте 2</w:t>
        </w:r>
      </w:hyperlink>
      <w:r>
        <w:t xml:space="preserve"> настоящей статьи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w:t>
      </w:r>
      <w:r>
        <w:lastRenderedPageBreak/>
        <w:t>внутриквартальных проездов, при отсутствии норм законодательства, запрещающих их размещение.</w:t>
      </w:r>
    </w:p>
    <w:p w:rsidR="009E7CAF" w:rsidRDefault="009E7CAF">
      <w:pPr>
        <w:pStyle w:val="ConsPlusNormal"/>
        <w:spacing w:before="220"/>
        <w:ind w:firstLine="540"/>
        <w:jc w:val="both"/>
      </w:pPr>
      <w:bookmarkStart w:id="36" w:name="P1646"/>
      <w:bookmarkEnd w:id="36"/>
      <w:r>
        <w:t xml:space="preserve">4. </w:t>
      </w:r>
      <w:proofErr w:type="gramStart"/>
      <w:r>
        <w:t xml:space="preserve">Виды разрешенного использования, которые отмечены в </w:t>
      </w:r>
      <w:hyperlink w:anchor="P1561" w:history="1">
        <w:r>
          <w:rPr>
            <w:color w:val="0000FF"/>
          </w:rPr>
          <w:t>пункте 2</w:t>
        </w:r>
      </w:hyperlink>
      <w:r>
        <w:t xml:space="preserve"> настоящей статьи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1000 кв. м. В случае, если общая площадь объектов указанных видов использования на соответствующих земельных участках превышает 1000 кв. м, то виды разрешенного использования относятся к условно разрешенным</w:t>
      </w:r>
      <w:proofErr w:type="gramEnd"/>
      <w:r>
        <w:t xml:space="preserve"> видам использования.</w:t>
      </w:r>
    </w:p>
    <w:p w:rsidR="009E7CAF" w:rsidRDefault="009E7CAF">
      <w:pPr>
        <w:pStyle w:val="ConsPlusNormal"/>
        <w:spacing w:before="220"/>
        <w:ind w:firstLine="540"/>
        <w:jc w:val="both"/>
      </w:pPr>
      <w:bookmarkStart w:id="37" w:name="P1647"/>
      <w:bookmarkEnd w:id="37"/>
      <w:r>
        <w:t xml:space="preserve">5.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8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38" w:name="P1649"/>
      <w:bookmarkEnd w:id="38"/>
      <w: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85"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земельных участков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- 75 м;</w:t>
      </w:r>
    </w:p>
    <w:p w:rsidR="009E7CAF" w:rsidRDefault="009E7CAF">
      <w:pPr>
        <w:pStyle w:val="ConsPlusNormal"/>
        <w:jc w:val="both"/>
      </w:pPr>
      <w:r>
        <w:t>(</w:t>
      </w:r>
      <w:proofErr w:type="spellStart"/>
      <w:r>
        <w:t>пп</w:t>
      </w:r>
      <w:proofErr w:type="spellEnd"/>
      <w:r>
        <w:t xml:space="preserve">. 4 в ред. </w:t>
      </w:r>
      <w:hyperlink r:id="rId8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5) предельное количество этажей зданий, строений, сооружений для </w:t>
      </w:r>
      <w:proofErr w:type="spellStart"/>
      <w:r>
        <w:t>среднеэтажной</w:t>
      </w:r>
      <w:proofErr w:type="spellEnd"/>
      <w:r>
        <w:t xml:space="preserve"> жилой застройки - 8 этажей;</w:t>
      </w:r>
    </w:p>
    <w:p w:rsidR="009E7CAF" w:rsidRDefault="009E7CAF">
      <w:pPr>
        <w:pStyle w:val="ConsPlusNormal"/>
        <w:jc w:val="both"/>
      </w:pPr>
      <w:r>
        <w:t xml:space="preserve">(в ред. </w:t>
      </w:r>
      <w:hyperlink r:id="rId8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6) предельное количество этажей зданий, строений, сооружений для других земельных участков с видами разрешенного использования, указанными в </w:t>
      </w:r>
      <w:hyperlink w:anchor="P1561" w:history="1">
        <w:r>
          <w:rPr>
            <w:color w:val="0000FF"/>
          </w:rPr>
          <w:t>пункте 2</w:t>
        </w:r>
      </w:hyperlink>
      <w:r>
        <w:t xml:space="preserve"> настоящей статьи, не подлежит установлению;</w:t>
      </w:r>
    </w:p>
    <w:p w:rsidR="009E7CAF" w:rsidRDefault="009E7CAF">
      <w:pPr>
        <w:pStyle w:val="ConsPlusNormal"/>
        <w:jc w:val="both"/>
      </w:pPr>
      <w:r>
        <w:t>(</w:t>
      </w:r>
      <w:proofErr w:type="spellStart"/>
      <w:r>
        <w:t>пп</w:t>
      </w:r>
      <w:proofErr w:type="spellEnd"/>
      <w:r>
        <w:t xml:space="preserve">. 6 в ред. </w:t>
      </w:r>
      <w:hyperlink r:id="rId8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8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9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9)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10)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91"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11)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lastRenderedPageBreak/>
        <w:t xml:space="preserve">12)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92"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7. </w:t>
      </w:r>
      <w:proofErr w:type="gramStart"/>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561" w:history="1">
        <w:r>
          <w:rPr>
            <w:color w:val="0000FF"/>
          </w:rPr>
          <w:t>пунктах 2</w:t>
        </w:r>
      </w:hyperlink>
      <w:r>
        <w:t xml:space="preserve">, </w:t>
      </w:r>
      <w:hyperlink w:anchor="P1645" w:history="1">
        <w:r>
          <w:rPr>
            <w:color w:val="0000FF"/>
          </w:rPr>
          <w:t>3</w:t>
        </w:r>
      </w:hyperlink>
      <w:r>
        <w:t xml:space="preserve">, </w:t>
      </w:r>
      <w:hyperlink w:anchor="P1646" w:history="1">
        <w:r>
          <w:rPr>
            <w:color w:val="0000FF"/>
          </w:rPr>
          <w:t>4</w:t>
        </w:r>
      </w:hyperlink>
      <w:r>
        <w:t xml:space="preserve">, </w:t>
      </w:r>
      <w:hyperlink w:anchor="P1647" w:history="1">
        <w:r>
          <w:rPr>
            <w:color w:val="0000FF"/>
          </w:rPr>
          <w:t>5</w:t>
        </w:r>
      </w:hyperlink>
      <w:r>
        <w:t xml:space="preserve"> и </w:t>
      </w:r>
      <w:hyperlink w:anchor="P1649" w:history="1">
        <w:r>
          <w:rPr>
            <w:color w:val="0000FF"/>
          </w:rPr>
          <w:t>6</w:t>
        </w:r>
      </w:hyperlink>
      <w:r>
        <w:t xml:space="preserve"> настоящей статьи, и ограничений, указанных в </w:t>
      </w:r>
      <w:hyperlink w:anchor="P5220" w:history="1">
        <w:r>
          <w:rPr>
            <w:color w:val="0000FF"/>
          </w:rPr>
          <w:t>главе 9</w:t>
        </w:r>
      </w:hyperlink>
      <w:r>
        <w:t xml:space="preserve"> настоящих Правил.</w:t>
      </w:r>
      <w:proofErr w:type="gramEnd"/>
      <w:r>
        <w:t xml:space="preserve">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26. Градостроительный регламент жилой зоны смешанной застройки (виды разрешенного использования и предельные параметры) (Ж</w:t>
      </w:r>
      <w:proofErr w:type="gramStart"/>
      <w:r>
        <w:t>4</w:t>
      </w:r>
      <w:proofErr w:type="gramEnd"/>
      <w:r>
        <w:t>)</w:t>
      </w:r>
    </w:p>
    <w:p w:rsidR="009E7CAF" w:rsidRDefault="009E7CAF">
      <w:pPr>
        <w:pStyle w:val="ConsPlusNormal"/>
        <w:jc w:val="both"/>
      </w:pPr>
    </w:p>
    <w:p w:rsidR="009E7CAF" w:rsidRDefault="009E7CAF">
      <w:pPr>
        <w:pStyle w:val="ConsPlusNormal"/>
        <w:ind w:firstLine="540"/>
        <w:jc w:val="both"/>
      </w:pPr>
      <w:r>
        <w:t>1. Цели выделения зоны:</w:t>
      </w:r>
    </w:p>
    <w:p w:rsidR="009E7CAF" w:rsidRDefault="009E7CAF">
      <w:pPr>
        <w:pStyle w:val="ConsPlusNormal"/>
        <w:spacing w:before="220"/>
        <w:ind w:firstLine="540"/>
        <w:jc w:val="both"/>
      </w:pPr>
      <w:r>
        <w:t>1) развитие на основе существующих и реорганизуемых территорий жилой застройки многоквартирными и индивидуальными жилыми домами смешанной этажности зон комфортного жилья с включением объектов социально-культурного и коммунально-бытового назначения, связанных с проживанием граждан, а также объектов коммунальной инфраструктуры;</w:t>
      </w:r>
    </w:p>
    <w:p w:rsidR="009E7CAF" w:rsidRDefault="009E7CAF">
      <w:pPr>
        <w:pStyle w:val="ConsPlusNormal"/>
        <w:spacing w:before="220"/>
        <w:ind w:firstLine="540"/>
        <w:jc w:val="both"/>
      </w:pPr>
      <w:r>
        <w:t>2)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w:t>
      </w:r>
    </w:p>
    <w:p w:rsidR="009E7CAF" w:rsidRDefault="009E7CAF">
      <w:pPr>
        <w:pStyle w:val="ConsPlusNormal"/>
        <w:spacing w:before="220"/>
        <w:ind w:firstLine="540"/>
        <w:jc w:val="both"/>
      </w:pPr>
      <w:r>
        <w:t>3) развитие необходимых объектов коммунальной и транспортной инфраструктур.</w:t>
      </w:r>
    </w:p>
    <w:p w:rsidR="009E7CAF" w:rsidRDefault="009E7CAF">
      <w:pPr>
        <w:pStyle w:val="ConsPlusNormal"/>
        <w:spacing w:before="220"/>
        <w:ind w:firstLine="540"/>
        <w:jc w:val="both"/>
      </w:pPr>
      <w:bookmarkStart w:id="39" w:name="P1679"/>
      <w:bookmarkEnd w:id="39"/>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257"/>
        <w:gridCol w:w="1191"/>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257" w:type="dxa"/>
          </w:tcPr>
          <w:p w:rsidR="009E7CAF" w:rsidRDefault="009E7CAF">
            <w:pPr>
              <w:pStyle w:val="ConsPlusNormal"/>
              <w:jc w:val="center"/>
            </w:pPr>
            <w:r>
              <w:t>Наименование вида разрешенного использования земельных участков</w:t>
            </w:r>
          </w:p>
        </w:tc>
        <w:tc>
          <w:tcPr>
            <w:tcW w:w="1191" w:type="dxa"/>
          </w:tcPr>
          <w:p w:rsidR="009E7CAF" w:rsidRDefault="009E7CAF">
            <w:pPr>
              <w:pStyle w:val="ConsPlusNormal"/>
              <w:jc w:val="center"/>
            </w:pPr>
            <w:r>
              <w:t>Код</w:t>
            </w:r>
          </w:p>
        </w:tc>
      </w:tr>
      <w:tr w:rsidR="009E7CAF">
        <w:tc>
          <w:tcPr>
            <w:tcW w:w="624" w:type="dxa"/>
          </w:tcPr>
          <w:p w:rsidR="009E7CAF" w:rsidRDefault="009E7CAF">
            <w:pPr>
              <w:pStyle w:val="ConsPlusNormal"/>
              <w:jc w:val="center"/>
            </w:pPr>
            <w:r>
              <w:t>1</w:t>
            </w:r>
          </w:p>
        </w:tc>
        <w:tc>
          <w:tcPr>
            <w:tcW w:w="7257" w:type="dxa"/>
          </w:tcPr>
          <w:p w:rsidR="009E7CAF" w:rsidRDefault="009E7CAF">
            <w:pPr>
              <w:pStyle w:val="ConsPlusNormal"/>
              <w:jc w:val="center"/>
            </w:pPr>
            <w:r>
              <w:t>2</w:t>
            </w:r>
          </w:p>
        </w:tc>
        <w:tc>
          <w:tcPr>
            <w:tcW w:w="1191" w:type="dxa"/>
          </w:tcPr>
          <w:p w:rsidR="009E7CAF" w:rsidRDefault="009E7CAF">
            <w:pPr>
              <w:pStyle w:val="ConsPlusNormal"/>
              <w:jc w:val="center"/>
            </w:pPr>
            <w:r>
              <w:t>3</w:t>
            </w:r>
          </w:p>
        </w:tc>
      </w:tr>
      <w:tr w:rsidR="009E7CAF">
        <w:tc>
          <w:tcPr>
            <w:tcW w:w="9072"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257" w:type="dxa"/>
          </w:tcPr>
          <w:p w:rsidR="009E7CAF" w:rsidRDefault="009E7CAF">
            <w:pPr>
              <w:pStyle w:val="ConsPlusNormal"/>
            </w:pPr>
            <w:r>
              <w:t>Многоэтажная жилая застройка (высотная застройка)</w:t>
            </w:r>
          </w:p>
        </w:tc>
        <w:tc>
          <w:tcPr>
            <w:tcW w:w="1191" w:type="dxa"/>
          </w:tcPr>
          <w:p w:rsidR="009E7CAF" w:rsidRDefault="009E7CAF">
            <w:pPr>
              <w:pStyle w:val="ConsPlusNormal"/>
              <w:jc w:val="center"/>
            </w:pPr>
            <w:r>
              <w:t>2.6</w:t>
            </w:r>
          </w:p>
        </w:tc>
      </w:tr>
      <w:tr w:rsidR="009E7CAF">
        <w:tc>
          <w:tcPr>
            <w:tcW w:w="624" w:type="dxa"/>
          </w:tcPr>
          <w:p w:rsidR="009E7CAF" w:rsidRDefault="009E7CAF">
            <w:pPr>
              <w:pStyle w:val="ConsPlusNormal"/>
              <w:jc w:val="center"/>
            </w:pPr>
            <w:r>
              <w:t>2.</w:t>
            </w:r>
          </w:p>
        </w:tc>
        <w:tc>
          <w:tcPr>
            <w:tcW w:w="7257" w:type="dxa"/>
          </w:tcPr>
          <w:p w:rsidR="009E7CAF" w:rsidRDefault="009E7CAF">
            <w:pPr>
              <w:pStyle w:val="ConsPlusNormal"/>
            </w:pPr>
            <w:proofErr w:type="spellStart"/>
            <w:r>
              <w:t>Среднеэтажная</w:t>
            </w:r>
            <w:proofErr w:type="spellEnd"/>
            <w:r>
              <w:t xml:space="preserve"> жилая застройка</w:t>
            </w:r>
          </w:p>
        </w:tc>
        <w:tc>
          <w:tcPr>
            <w:tcW w:w="1191" w:type="dxa"/>
          </w:tcPr>
          <w:p w:rsidR="009E7CAF" w:rsidRDefault="009E7CAF">
            <w:pPr>
              <w:pStyle w:val="ConsPlusNormal"/>
              <w:jc w:val="center"/>
            </w:pPr>
            <w:r>
              <w:t>2.5</w:t>
            </w:r>
          </w:p>
        </w:tc>
      </w:tr>
      <w:tr w:rsidR="009E7CAF">
        <w:tc>
          <w:tcPr>
            <w:tcW w:w="624" w:type="dxa"/>
          </w:tcPr>
          <w:p w:rsidR="009E7CAF" w:rsidRDefault="009E7CAF">
            <w:pPr>
              <w:pStyle w:val="ConsPlusNormal"/>
              <w:jc w:val="center"/>
            </w:pPr>
            <w:r>
              <w:t>3.</w:t>
            </w:r>
          </w:p>
        </w:tc>
        <w:tc>
          <w:tcPr>
            <w:tcW w:w="7257" w:type="dxa"/>
          </w:tcPr>
          <w:p w:rsidR="009E7CAF" w:rsidRDefault="009E7CAF">
            <w:pPr>
              <w:pStyle w:val="ConsPlusNormal"/>
            </w:pPr>
            <w:r>
              <w:t>Малоэтажная многоквартирная жилая застройка</w:t>
            </w:r>
          </w:p>
        </w:tc>
        <w:tc>
          <w:tcPr>
            <w:tcW w:w="1191" w:type="dxa"/>
          </w:tcPr>
          <w:p w:rsidR="009E7CAF" w:rsidRDefault="009E7CAF">
            <w:pPr>
              <w:pStyle w:val="ConsPlusNormal"/>
              <w:jc w:val="center"/>
            </w:pPr>
            <w:r>
              <w:t>2.1.1</w:t>
            </w:r>
          </w:p>
        </w:tc>
      </w:tr>
      <w:tr w:rsidR="009E7CAF">
        <w:tc>
          <w:tcPr>
            <w:tcW w:w="624" w:type="dxa"/>
          </w:tcPr>
          <w:p w:rsidR="009E7CAF" w:rsidRDefault="009E7CAF">
            <w:pPr>
              <w:pStyle w:val="ConsPlusNormal"/>
              <w:jc w:val="center"/>
            </w:pPr>
            <w:r>
              <w:t>4.</w:t>
            </w:r>
          </w:p>
        </w:tc>
        <w:tc>
          <w:tcPr>
            <w:tcW w:w="7257" w:type="dxa"/>
          </w:tcPr>
          <w:p w:rsidR="009E7CAF" w:rsidRDefault="009E7CAF">
            <w:pPr>
              <w:pStyle w:val="ConsPlusNormal"/>
            </w:pPr>
            <w:r>
              <w:t>Блокированная жилая застройка</w:t>
            </w:r>
          </w:p>
        </w:tc>
        <w:tc>
          <w:tcPr>
            <w:tcW w:w="1191" w:type="dxa"/>
          </w:tcPr>
          <w:p w:rsidR="009E7CAF" w:rsidRDefault="009E7CAF">
            <w:pPr>
              <w:pStyle w:val="ConsPlusNormal"/>
              <w:jc w:val="center"/>
            </w:pPr>
            <w:r>
              <w:t>2.3</w:t>
            </w:r>
          </w:p>
        </w:tc>
      </w:tr>
      <w:tr w:rsidR="009E7CAF">
        <w:tc>
          <w:tcPr>
            <w:tcW w:w="624" w:type="dxa"/>
          </w:tcPr>
          <w:p w:rsidR="009E7CAF" w:rsidRDefault="009E7CAF">
            <w:pPr>
              <w:pStyle w:val="ConsPlusNormal"/>
              <w:jc w:val="center"/>
            </w:pPr>
            <w:r>
              <w:t>5.</w:t>
            </w:r>
          </w:p>
        </w:tc>
        <w:tc>
          <w:tcPr>
            <w:tcW w:w="7257" w:type="dxa"/>
          </w:tcPr>
          <w:p w:rsidR="009E7CAF" w:rsidRDefault="009E7CAF">
            <w:pPr>
              <w:pStyle w:val="ConsPlusNormal"/>
            </w:pPr>
            <w:r>
              <w:t>Для индивидуального жилищного строительства</w:t>
            </w:r>
          </w:p>
        </w:tc>
        <w:tc>
          <w:tcPr>
            <w:tcW w:w="1191" w:type="dxa"/>
          </w:tcPr>
          <w:p w:rsidR="009E7CAF" w:rsidRDefault="009E7CAF">
            <w:pPr>
              <w:pStyle w:val="ConsPlusNormal"/>
              <w:jc w:val="center"/>
            </w:pPr>
            <w:r>
              <w:t>2.1</w:t>
            </w:r>
          </w:p>
        </w:tc>
      </w:tr>
      <w:tr w:rsidR="009E7CAF">
        <w:tc>
          <w:tcPr>
            <w:tcW w:w="624" w:type="dxa"/>
          </w:tcPr>
          <w:p w:rsidR="009E7CAF" w:rsidRDefault="009E7CAF">
            <w:pPr>
              <w:pStyle w:val="ConsPlusNormal"/>
              <w:jc w:val="center"/>
            </w:pPr>
            <w:r>
              <w:t>6.</w:t>
            </w:r>
          </w:p>
        </w:tc>
        <w:tc>
          <w:tcPr>
            <w:tcW w:w="7257" w:type="dxa"/>
          </w:tcPr>
          <w:p w:rsidR="009E7CAF" w:rsidRDefault="009E7CAF">
            <w:pPr>
              <w:pStyle w:val="ConsPlusNormal"/>
            </w:pPr>
            <w:r>
              <w:t>Коммунальное обслуживание</w:t>
            </w:r>
          </w:p>
        </w:tc>
        <w:tc>
          <w:tcPr>
            <w:tcW w:w="1191" w:type="dxa"/>
          </w:tcPr>
          <w:p w:rsidR="009E7CAF" w:rsidRDefault="009E7CAF">
            <w:pPr>
              <w:pStyle w:val="ConsPlusNormal"/>
              <w:jc w:val="center"/>
            </w:pPr>
            <w:r>
              <w:t>3.1</w:t>
            </w:r>
          </w:p>
        </w:tc>
      </w:tr>
      <w:tr w:rsidR="009E7CAF">
        <w:tc>
          <w:tcPr>
            <w:tcW w:w="624" w:type="dxa"/>
          </w:tcPr>
          <w:p w:rsidR="009E7CAF" w:rsidRDefault="009E7CAF">
            <w:pPr>
              <w:pStyle w:val="ConsPlusNormal"/>
              <w:jc w:val="center"/>
            </w:pPr>
            <w:r>
              <w:t>7.</w:t>
            </w:r>
          </w:p>
        </w:tc>
        <w:tc>
          <w:tcPr>
            <w:tcW w:w="7257" w:type="dxa"/>
          </w:tcPr>
          <w:p w:rsidR="009E7CAF" w:rsidRDefault="009E7CAF">
            <w:pPr>
              <w:pStyle w:val="ConsPlusNormal"/>
            </w:pPr>
            <w:r>
              <w:t>Магазины &lt;*&gt; &lt;**&gt;</w:t>
            </w:r>
          </w:p>
        </w:tc>
        <w:tc>
          <w:tcPr>
            <w:tcW w:w="1191" w:type="dxa"/>
          </w:tcPr>
          <w:p w:rsidR="009E7CAF" w:rsidRDefault="009E7CAF">
            <w:pPr>
              <w:pStyle w:val="ConsPlusNormal"/>
              <w:jc w:val="center"/>
            </w:pPr>
            <w:r>
              <w:t>4.4</w:t>
            </w:r>
          </w:p>
        </w:tc>
      </w:tr>
      <w:tr w:rsidR="009E7CAF">
        <w:tc>
          <w:tcPr>
            <w:tcW w:w="624" w:type="dxa"/>
          </w:tcPr>
          <w:p w:rsidR="009E7CAF" w:rsidRDefault="009E7CAF">
            <w:pPr>
              <w:pStyle w:val="ConsPlusNormal"/>
              <w:jc w:val="center"/>
            </w:pPr>
            <w:r>
              <w:t>8.</w:t>
            </w:r>
          </w:p>
        </w:tc>
        <w:tc>
          <w:tcPr>
            <w:tcW w:w="7257" w:type="dxa"/>
          </w:tcPr>
          <w:p w:rsidR="009E7CAF" w:rsidRDefault="009E7CAF">
            <w:pPr>
              <w:pStyle w:val="ConsPlusNormal"/>
            </w:pPr>
            <w:r>
              <w:t>Общественное питание &lt;*&gt; &lt;**&gt;</w:t>
            </w:r>
          </w:p>
        </w:tc>
        <w:tc>
          <w:tcPr>
            <w:tcW w:w="1191" w:type="dxa"/>
          </w:tcPr>
          <w:p w:rsidR="009E7CAF" w:rsidRDefault="009E7CAF">
            <w:pPr>
              <w:pStyle w:val="ConsPlusNormal"/>
              <w:jc w:val="center"/>
            </w:pPr>
            <w:r>
              <w:t>4.6</w:t>
            </w:r>
          </w:p>
        </w:tc>
      </w:tr>
      <w:tr w:rsidR="009E7CAF">
        <w:tc>
          <w:tcPr>
            <w:tcW w:w="624" w:type="dxa"/>
          </w:tcPr>
          <w:p w:rsidR="009E7CAF" w:rsidRDefault="009E7CAF">
            <w:pPr>
              <w:pStyle w:val="ConsPlusNormal"/>
              <w:jc w:val="center"/>
            </w:pPr>
            <w:r>
              <w:t>9.</w:t>
            </w:r>
          </w:p>
        </w:tc>
        <w:tc>
          <w:tcPr>
            <w:tcW w:w="7257" w:type="dxa"/>
          </w:tcPr>
          <w:p w:rsidR="009E7CAF" w:rsidRDefault="009E7CAF">
            <w:pPr>
              <w:pStyle w:val="ConsPlusNormal"/>
            </w:pPr>
            <w:r>
              <w:t>Бытовое обслуживание &lt;*&gt; &lt;**&gt;</w:t>
            </w:r>
          </w:p>
        </w:tc>
        <w:tc>
          <w:tcPr>
            <w:tcW w:w="1191" w:type="dxa"/>
          </w:tcPr>
          <w:p w:rsidR="009E7CAF" w:rsidRDefault="009E7CAF">
            <w:pPr>
              <w:pStyle w:val="ConsPlusNormal"/>
              <w:jc w:val="center"/>
            </w:pPr>
            <w:r>
              <w:t>3.3</w:t>
            </w:r>
          </w:p>
        </w:tc>
      </w:tr>
      <w:tr w:rsidR="009E7CAF">
        <w:tc>
          <w:tcPr>
            <w:tcW w:w="624" w:type="dxa"/>
          </w:tcPr>
          <w:p w:rsidR="009E7CAF" w:rsidRDefault="009E7CAF">
            <w:pPr>
              <w:pStyle w:val="ConsPlusNormal"/>
              <w:jc w:val="center"/>
            </w:pPr>
            <w:r>
              <w:lastRenderedPageBreak/>
              <w:t>10.</w:t>
            </w:r>
          </w:p>
        </w:tc>
        <w:tc>
          <w:tcPr>
            <w:tcW w:w="7257" w:type="dxa"/>
          </w:tcPr>
          <w:p w:rsidR="009E7CAF" w:rsidRDefault="009E7CAF">
            <w:pPr>
              <w:pStyle w:val="ConsPlusNormal"/>
            </w:pPr>
            <w:r>
              <w:t>Дошкольное, начальное и среднее общее образование</w:t>
            </w:r>
          </w:p>
        </w:tc>
        <w:tc>
          <w:tcPr>
            <w:tcW w:w="1191" w:type="dxa"/>
          </w:tcPr>
          <w:p w:rsidR="009E7CAF" w:rsidRDefault="009E7CAF">
            <w:pPr>
              <w:pStyle w:val="ConsPlusNormal"/>
              <w:jc w:val="center"/>
            </w:pPr>
            <w:r>
              <w:t>3.5.1</w:t>
            </w:r>
          </w:p>
        </w:tc>
      </w:tr>
      <w:tr w:rsidR="009E7CAF">
        <w:tc>
          <w:tcPr>
            <w:tcW w:w="624" w:type="dxa"/>
          </w:tcPr>
          <w:p w:rsidR="009E7CAF" w:rsidRDefault="009E7CAF">
            <w:pPr>
              <w:pStyle w:val="ConsPlusNormal"/>
              <w:jc w:val="center"/>
            </w:pPr>
            <w:r>
              <w:t>11.</w:t>
            </w:r>
          </w:p>
        </w:tc>
        <w:tc>
          <w:tcPr>
            <w:tcW w:w="7257" w:type="dxa"/>
          </w:tcPr>
          <w:p w:rsidR="009E7CAF" w:rsidRDefault="009E7CAF">
            <w:pPr>
              <w:pStyle w:val="ConsPlusNormal"/>
            </w:pPr>
            <w:r>
              <w:t>Амбулаторно-поликлиническое обслуживание &lt;*&gt;</w:t>
            </w:r>
          </w:p>
        </w:tc>
        <w:tc>
          <w:tcPr>
            <w:tcW w:w="1191" w:type="dxa"/>
          </w:tcPr>
          <w:p w:rsidR="009E7CAF" w:rsidRDefault="009E7CAF">
            <w:pPr>
              <w:pStyle w:val="ConsPlusNormal"/>
              <w:jc w:val="center"/>
            </w:pPr>
            <w:r>
              <w:t>3.4.1</w:t>
            </w:r>
          </w:p>
        </w:tc>
      </w:tr>
      <w:tr w:rsidR="009E7CAF">
        <w:tc>
          <w:tcPr>
            <w:tcW w:w="624" w:type="dxa"/>
          </w:tcPr>
          <w:p w:rsidR="009E7CAF" w:rsidRDefault="009E7CAF">
            <w:pPr>
              <w:pStyle w:val="ConsPlusNormal"/>
              <w:jc w:val="center"/>
            </w:pPr>
            <w:r>
              <w:t>12.</w:t>
            </w:r>
          </w:p>
        </w:tc>
        <w:tc>
          <w:tcPr>
            <w:tcW w:w="7257" w:type="dxa"/>
          </w:tcPr>
          <w:p w:rsidR="009E7CAF" w:rsidRDefault="009E7CAF">
            <w:pPr>
              <w:pStyle w:val="ConsPlusNormal"/>
            </w:pPr>
            <w:r>
              <w:t>Социальное обслуживание &lt;*&gt; &lt;**&gt;</w:t>
            </w:r>
          </w:p>
        </w:tc>
        <w:tc>
          <w:tcPr>
            <w:tcW w:w="1191" w:type="dxa"/>
          </w:tcPr>
          <w:p w:rsidR="009E7CAF" w:rsidRDefault="009E7CAF">
            <w:pPr>
              <w:pStyle w:val="ConsPlusNormal"/>
              <w:jc w:val="center"/>
            </w:pPr>
            <w:r>
              <w:t>3.2</w:t>
            </w:r>
          </w:p>
        </w:tc>
      </w:tr>
      <w:tr w:rsidR="009E7CAF">
        <w:tc>
          <w:tcPr>
            <w:tcW w:w="624" w:type="dxa"/>
          </w:tcPr>
          <w:p w:rsidR="009E7CAF" w:rsidRDefault="009E7CAF">
            <w:pPr>
              <w:pStyle w:val="ConsPlusNormal"/>
              <w:jc w:val="center"/>
            </w:pPr>
            <w:r>
              <w:t>13.</w:t>
            </w:r>
          </w:p>
        </w:tc>
        <w:tc>
          <w:tcPr>
            <w:tcW w:w="7257" w:type="dxa"/>
          </w:tcPr>
          <w:p w:rsidR="009E7CAF" w:rsidRDefault="009E7CAF">
            <w:pPr>
              <w:pStyle w:val="ConsPlusNormal"/>
            </w:pPr>
            <w:r>
              <w:t>Амбулаторное ветеринарное обслуживание &lt;*&gt;</w:t>
            </w:r>
          </w:p>
        </w:tc>
        <w:tc>
          <w:tcPr>
            <w:tcW w:w="1191" w:type="dxa"/>
          </w:tcPr>
          <w:p w:rsidR="009E7CAF" w:rsidRDefault="009E7CAF">
            <w:pPr>
              <w:pStyle w:val="ConsPlusNormal"/>
              <w:jc w:val="center"/>
            </w:pPr>
            <w:r>
              <w:t>3.10.1</w:t>
            </w:r>
          </w:p>
        </w:tc>
      </w:tr>
      <w:tr w:rsidR="009E7CAF">
        <w:tc>
          <w:tcPr>
            <w:tcW w:w="624" w:type="dxa"/>
          </w:tcPr>
          <w:p w:rsidR="009E7CAF" w:rsidRDefault="009E7CAF">
            <w:pPr>
              <w:pStyle w:val="ConsPlusNormal"/>
              <w:jc w:val="center"/>
            </w:pPr>
            <w:r>
              <w:t>14.</w:t>
            </w:r>
          </w:p>
        </w:tc>
        <w:tc>
          <w:tcPr>
            <w:tcW w:w="7257" w:type="dxa"/>
          </w:tcPr>
          <w:p w:rsidR="009E7CAF" w:rsidRDefault="009E7CAF">
            <w:pPr>
              <w:pStyle w:val="ConsPlusNormal"/>
            </w:pPr>
            <w:r>
              <w:t>Культурное развитие &lt;*&gt;</w:t>
            </w:r>
          </w:p>
        </w:tc>
        <w:tc>
          <w:tcPr>
            <w:tcW w:w="1191" w:type="dxa"/>
          </w:tcPr>
          <w:p w:rsidR="009E7CAF" w:rsidRDefault="009E7CAF">
            <w:pPr>
              <w:pStyle w:val="ConsPlusNormal"/>
              <w:jc w:val="center"/>
            </w:pPr>
            <w:r>
              <w:t>3.6</w:t>
            </w:r>
          </w:p>
        </w:tc>
      </w:tr>
      <w:tr w:rsidR="009E7CAF">
        <w:tc>
          <w:tcPr>
            <w:tcW w:w="624" w:type="dxa"/>
          </w:tcPr>
          <w:p w:rsidR="009E7CAF" w:rsidRDefault="009E7CAF">
            <w:pPr>
              <w:pStyle w:val="ConsPlusNormal"/>
              <w:jc w:val="center"/>
            </w:pPr>
            <w:r>
              <w:t>15.</w:t>
            </w:r>
          </w:p>
        </w:tc>
        <w:tc>
          <w:tcPr>
            <w:tcW w:w="7257" w:type="dxa"/>
          </w:tcPr>
          <w:p w:rsidR="009E7CAF" w:rsidRDefault="009E7CAF">
            <w:pPr>
              <w:pStyle w:val="ConsPlusNormal"/>
            </w:pPr>
            <w:r>
              <w:t>Общественное управление &lt;**&gt;</w:t>
            </w:r>
          </w:p>
        </w:tc>
        <w:tc>
          <w:tcPr>
            <w:tcW w:w="1191" w:type="dxa"/>
          </w:tcPr>
          <w:p w:rsidR="009E7CAF" w:rsidRDefault="009E7CAF">
            <w:pPr>
              <w:pStyle w:val="ConsPlusNormal"/>
              <w:jc w:val="center"/>
            </w:pPr>
            <w:r>
              <w:t>3.8</w:t>
            </w:r>
          </w:p>
        </w:tc>
      </w:tr>
      <w:tr w:rsidR="009E7CAF">
        <w:tc>
          <w:tcPr>
            <w:tcW w:w="624" w:type="dxa"/>
          </w:tcPr>
          <w:p w:rsidR="009E7CAF" w:rsidRDefault="009E7CAF">
            <w:pPr>
              <w:pStyle w:val="ConsPlusNormal"/>
              <w:jc w:val="center"/>
            </w:pPr>
            <w:r>
              <w:t>16.</w:t>
            </w:r>
          </w:p>
        </w:tc>
        <w:tc>
          <w:tcPr>
            <w:tcW w:w="7257" w:type="dxa"/>
          </w:tcPr>
          <w:p w:rsidR="009E7CAF" w:rsidRDefault="009E7CAF">
            <w:pPr>
              <w:pStyle w:val="ConsPlusNormal"/>
            </w:pPr>
            <w:r>
              <w:t>Банковская и страховая деятельность &lt;*&gt; &lt;**&gt;</w:t>
            </w:r>
          </w:p>
        </w:tc>
        <w:tc>
          <w:tcPr>
            <w:tcW w:w="1191" w:type="dxa"/>
          </w:tcPr>
          <w:p w:rsidR="009E7CAF" w:rsidRDefault="009E7CAF">
            <w:pPr>
              <w:pStyle w:val="ConsPlusNormal"/>
              <w:jc w:val="center"/>
            </w:pPr>
            <w:r>
              <w:t>4.5</w:t>
            </w:r>
          </w:p>
        </w:tc>
      </w:tr>
      <w:tr w:rsidR="009E7CAF">
        <w:tblPrEx>
          <w:tblBorders>
            <w:insideH w:val="nil"/>
          </w:tblBorders>
        </w:tblPrEx>
        <w:tc>
          <w:tcPr>
            <w:tcW w:w="624" w:type="dxa"/>
            <w:tcBorders>
              <w:bottom w:val="nil"/>
            </w:tcBorders>
          </w:tcPr>
          <w:p w:rsidR="009E7CAF" w:rsidRDefault="009E7CAF">
            <w:pPr>
              <w:pStyle w:val="ConsPlusNormal"/>
              <w:jc w:val="center"/>
            </w:pPr>
            <w:r>
              <w:t>17.</w:t>
            </w:r>
          </w:p>
        </w:tc>
        <w:tc>
          <w:tcPr>
            <w:tcW w:w="8448" w:type="dxa"/>
            <w:gridSpan w:val="2"/>
            <w:tcBorders>
              <w:bottom w:val="nil"/>
            </w:tcBorders>
          </w:tcPr>
          <w:p w:rsidR="009E7CAF" w:rsidRDefault="009E7CAF">
            <w:pPr>
              <w:pStyle w:val="ConsPlusNormal"/>
              <w:jc w:val="both"/>
            </w:pPr>
            <w:r>
              <w:t xml:space="preserve">Исключен. - </w:t>
            </w:r>
            <w:hyperlink r:id="rId93" w:history="1">
              <w:r>
                <w:rPr>
                  <w:color w:val="0000FF"/>
                </w:rPr>
                <w:t>Решение</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18.</w:t>
            </w:r>
          </w:p>
        </w:tc>
        <w:tc>
          <w:tcPr>
            <w:tcW w:w="7257" w:type="dxa"/>
          </w:tcPr>
          <w:p w:rsidR="009E7CAF" w:rsidRDefault="009E7CAF">
            <w:pPr>
              <w:pStyle w:val="ConsPlusNormal"/>
            </w:pPr>
            <w:r>
              <w:t>Связь &lt;*&gt; &lt;**&gt;</w:t>
            </w:r>
          </w:p>
        </w:tc>
        <w:tc>
          <w:tcPr>
            <w:tcW w:w="1191" w:type="dxa"/>
          </w:tcPr>
          <w:p w:rsidR="009E7CAF" w:rsidRDefault="009E7CAF">
            <w:pPr>
              <w:pStyle w:val="ConsPlusNormal"/>
              <w:jc w:val="center"/>
            </w:pPr>
            <w:r>
              <w:t>6.8</w:t>
            </w:r>
          </w:p>
        </w:tc>
      </w:tr>
      <w:tr w:rsidR="009E7CAF">
        <w:tc>
          <w:tcPr>
            <w:tcW w:w="624" w:type="dxa"/>
          </w:tcPr>
          <w:p w:rsidR="009E7CAF" w:rsidRDefault="009E7CAF">
            <w:pPr>
              <w:pStyle w:val="ConsPlusNormal"/>
              <w:jc w:val="center"/>
            </w:pPr>
            <w:r>
              <w:t>19.</w:t>
            </w:r>
          </w:p>
        </w:tc>
        <w:tc>
          <w:tcPr>
            <w:tcW w:w="7257" w:type="dxa"/>
          </w:tcPr>
          <w:p w:rsidR="009E7CAF" w:rsidRDefault="009E7CAF">
            <w:pPr>
              <w:pStyle w:val="ConsPlusNormal"/>
            </w:pPr>
            <w:r>
              <w:t>Земельные участки (территории) общего пользования</w:t>
            </w:r>
          </w:p>
        </w:tc>
        <w:tc>
          <w:tcPr>
            <w:tcW w:w="1191" w:type="dxa"/>
          </w:tcPr>
          <w:p w:rsidR="009E7CAF" w:rsidRDefault="009E7CAF">
            <w:pPr>
              <w:pStyle w:val="ConsPlusNormal"/>
              <w:jc w:val="center"/>
            </w:pPr>
            <w:r>
              <w:t>12.0</w:t>
            </w:r>
          </w:p>
        </w:tc>
      </w:tr>
      <w:tr w:rsidR="009E7CAF">
        <w:tblPrEx>
          <w:tblBorders>
            <w:insideH w:val="nil"/>
          </w:tblBorders>
        </w:tblPrEx>
        <w:tc>
          <w:tcPr>
            <w:tcW w:w="624" w:type="dxa"/>
            <w:tcBorders>
              <w:bottom w:val="nil"/>
            </w:tcBorders>
          </w:tcPr>
          <w:p w:rsidR="009E7CAF" w:rsidRDefault="009E7CAF">
            <w:pPr>
              <w:pStyle w:val="ConsPlusNormal"/>
              <w:jc w:val="center"/>
            </w:pPr>
            <w:r>
              <w:t>20.</w:t>
            </w:r>
          </w:p>
        </w:tc>
        <w:tc>
          <w:tcPr>
            <w:tcW w:w="7257" w:type="dxa"/>
            <w:tcBorders>
              <w:bottom w:val="nil"/>
            </w:tcBorders>
          </w:tcPr>
          <w:p w:rsidR="009E7CAF" w:rsidRDefault="009E7CAF">
            <w:pPr>
              <w:pStyle w:val="ConsPlusNormal"/>
            </w:pPr>
            <w:r>
              <w:t>Хранение автотранспорта &lt;*&gt;</w:t>
            </w:r>
          </w:p>
        </w:tc>
        <w:tc>
          <w:tcPr>
            <w:tcW w:w="1191" w:type="dxa"/>
            <w:tcBorders>
              <w:bottom w:val="nil"/>
            </w:tcBorders>
          </w:tcPr>
          <w:p w:rsidR="009E7CAF" w:rsidRDefault="009E7CAF">
            <w:pPr>
              <w:pStyle w:val="ConsPlusNormal"/>
              <w:jc w:val="center"/>
            </w:pPr>
            <w:r>
              <w:t>2.7.1</w:t>
            </w:r>
          </w:p>
        </w:tc>
      </w:tr>
      <w:tr w:rsidR="009E7CAF">
        <w:tblPrEx>
          <w:tblBorders>
            <w:insideH w:val="nil"/>
          </w:tblBorders>
        </w:tblPrEx>
        <w:tc>
          <w:tcPr>
            <w:tcW w:w="9072" w:type="dxa"/>
            <w:gridSpan w:val="3"/>
            <w:tcBorders>
              <w:top w:val="nil"/>
            </w:tcBorders>
          </w:tcPr>
          <w:p w:rsidR="009E7CAF" w:rsidRDefault="009E7CAF">
            <w:pPr>
              <w:pStyle w:val="ConsPlusNormal"/>
              <w:jc w:val="both"/>
            </w:pPr>
            <w:r>
              <w:t xml:space="preserve">(в ред. </w:t>
            </w:r>
            <w:hyperlink r:id="rId94"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21.</w:t>
            </w:r>
          </w:p>
        </w:tc>
        <w:tc>
          <w:tcPr>
            <w:tcW w:w="7257" w:type="dxa"/>
          </w:tcPr>
          <w:p w:rsidR="009E7CAF" w:rsidRDefault="009E7CAF">
            <w:pPr>
              <w:pStyle w:val="ConsPlusNormal"/>
            </w:pPr>
            <w:r>
              <w:t>Рынки &lt;*&gt; &lt;**&gt;</w:t>
            </w:r>
          </w:p>
        </w:tc>
        <w:tc>
          <w:tcPr>
            <w:tcW w:w="1191" w:type="dxa"/>
          </w:tcPr>
          <w:p w:rsidR="009E7CAF" w:rsidRDefault="009E7CAF">
            <w:pPr>
              <w:pStyle w:val="ConsPlusNormal"/>
              <w:jc w:val="center"/>
            </w:pPr>
            <w:r>
              <w:t>4.3</w:t>
            </w:r>
          </w:p>
        </w:tc>
      </w:tr>
      <w:tr w:rsidR="009E7CAF">
        <w:tc>
          <w:tcPr>
            <w:tcW w:w="624" w:type="dxa"/>
          </w:tcPr>
          <w:p w:rsidR="009E7CAF" w:rsidRDefault="009E7CAF">
            <w:pPr>
              <w:pStyle w:val="ConsPlusNormal"/>
              <w:jc w:val="center"/>
            </w:pPr>
            <w:r>
              <w:t>22.</w:t>
            </w:r>
          </w:p>
        </w:tc>
        <w:tc>
          <w:tcPr>
            <w:tcW w:w="7257" w:type="dxa"/>
          </w:tcPr>
          <w:p w:rsidR="009E7CAF" w:rsidRDefault="009E7CAF">
            <w:pPr>
              <w:pStyle w:val="ConsPlusNormal"/>
            </w:pPr>
            <w:r>
              <w:t>Обеспечение внутреннего правопорядка</w:t>
            </w:r>
          </w:p>
        </w:tc>
        <w:tc>
          <w:tcPr>
            <w:tcW w:w="1191" w:type="dxa"/>
          </w:tcPr>
          <w:p w:rsidR="009E7CAF" w:rsidRDefault="009E7CAF">
            <w:pPr>
              <w:pStyle w:val="ConsPlusNormal"/>
              <w:jc w:val="center"/>
            </w:pPr>
            <w:r>
              <w:t>8.3</w:t>
            </w:r>
          </w:p>
        </w:tc>
      </w:tr>
      <w:tr w:rsidR="009E7CAF">
        <w:tc>
          <w:tcPr>
            <w:tcW w:w="9072"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23.</w:t>
            </w:r>
          </w:p>
        </w:tc>
        <w:tc>
          <w:tcPr>
            <w:tcW w:w="7257" w:type="dxa"/>
          </w:tcPr>
          <w:p w:rsidR="009E7CAF" w:rsidRDefault="009E7CAF">
            <w:pPr>
              <w:pStyle w:val="ConsPlusNormal"/>
            </w:pPr>
            <w:r>
              <w:t>Гостиничное обслуживание</w:t>
            </w:r>
          </w:p>
        </w:tc>
        <w:tc>
          <w:tcPr>
            <w:tcW w:w="1191" w:type="dxa"/>
          </w:tcPr>
          <w:p w:rsidR="009E7CAF" w:rsidRDefault="009E7CAF">
            <w:pPr>
              <w:pStyle w:val="ConsPlusNormal"/>
              <w:jc w:val="center"/>
            </w:pPr>
            <w:r>
              <w:t>4.7</w:t>
            </w:r>
          </w:p>
        </w:tc>
      </w:tr>
      <w:tr w:rsidR="009E7CAF">
        <w:tc>
          <w:tcPr>
            <w:tcW w:w="624" w:type="dxa"/>
          </w:tcPr>
          <w:p w:rsidR="009E7CAF" w:rsidRDefault="009E7CAF">
            <w:pPr>
              <w:pStyle w:val="ConsPlusNormal"/>
              <w:jc w:val="center"/>
            </w:pPr>
            <w:r>
              <w:t>24.</w:t>
            </w:r>
          </w:p>
        </w:tc>
        <w:tc>
          <w:tcPr>
            <w:tcW w:w="7257" w:type="dxa"/>
          </w:tcPr>
          <w:p w:rsidR="009E7CAF" w:rsidRDefault="009E7CAF">
            <w:pPr>
              <w:pStyle w:val="ConsPlusNormal"/>
            </w:pPr>
            <w:r>
              <w:t>Деловое управление &lt;*&gt;</w:t>
            </w:r>
          </w:p>
        </w:tc>
        <w:tc>
          <w:tcPr>
            <w:tcW w:w="1191" w:type="dxa"/>
          </w:tcPr>
          <w:p w:rsidR="009E7CAF" w:rsidRDefault="009E7CAF">
            <w:pPr>
              <w:pStyle w:val="ConsPlusNormal"/>
              <w:jc w:val="center"/>
            </w:pPr>
            <w:r>
              <w:t>4.1</w:t>
            </w:r>
          </w:p>
        </w:tc>
      </w:tr>
      <w:tr w:rsidR="009E7CAF">
        <w:tblPrEx>
          <w:tblBorders>
            <w:insideH w:val="nil"/>
          </w:tblBorders>
        </w:tblPrEx>
        <w:tc>
          <w:tcPr>
            <w:tcW w:w="624" w:type="dxa"/>
            <w:tcBorders>
              <w:bottom w:val="nil"/>
            </w:tcBorders>
          </w:tcPr>
          <w:p w:rsidR="009E7CAF" w:rsidRDefault="009E7CAF">
            <w:pPr>
              <w:pStyle w:val="ConsPlusNormal"/>
              <w:jc w:val="center"/>
            </w:pPr>
            <w:r>
              <w:t>25.</w:t>
            </w:r>
          </w:p>
        </w:tc>
        <w:tc>
          <w:tcPr>
            <w:tcW w:w="7257" w:type="dxa"/>
            <w:tcBorders>
              <w:bottom w:val="nil"/>
            </w:tcBorders>
          </w:tcPr>
          <w:p w:rsidR="009E7CAF" w:rsidRDefault="009E7CAF">
            <w:pPr>
              <w:pStyle w:val="ConsPlusNormal"/>
            </w:pPr>
            <w:r>
              <w:t>Служебные гаражи</w:t>
            </w:r>
          </w:p>
        </w:tc>
        <w:tc>
          <w:tcPr>
            <w:tcW w:w="1191" w:type="dxa"/>
            <w:tcBorders>
              <w:bottom w:val="nil"/>
            </w:tcBorders>
          </w:tcPr>
          <w:p w:rsidR="009E7CAF" w:rsidRDefault="009E7CAF">
            <w:pPr>
              <w:pStyle w:val="ConsPlusNormal"/>
              <w:jc w:val="center"/>
            </w:pPr>
            <w:r>
              <w:t>4.9</w:t>
            </w:r>
          </w:p>
        </w:tc>
      </w:tr>
      <w:tr w:rsidR="009E7CAF">
        <w:tblPrEx>
          <w:tblBorders>
            <w:insideH w:val="nil"/>
          </w:tblBorders>
        </w:tblPrEx>
        <w:tc>
          <w:tcPr>
            <w:tcW w:w="9072" w:type="dxa"/>
            <w:gridSpan w:val="3"/>
            <w:tcBorders>
              <w:top w:val="nil"/>
            </w:tcBorders>
          </w:tcPr>
          <w:p w:rsidR="009E7CAF" w:rsidRDefault="009E7CAF">
            <w:pPr>
              <w:pStyle w:val="ConsPlusNormal"/>
              <w:jc w:val="both"/>
            </w:pPr>
            <w:r>
              <w:t xml:space="preserve">(в ред. </w:t>
            </w:r>
            <w:hyperlink r:id="rId95" w:history="1">
              <w:r>
                <w:rPr>
                  <w:color w:val="0000FF"/>
                </w:rPr>
                <w:t>решения</w:t>
              </w:r>
            </w:hyperlink>
            <w:r>
              <w:t xml:space="preserve"> Волгоградской городской Думы от 25.09.2019 N 12/296)</w:t>
            </w:r>
          </w:p>
        </w:tc>
      </w:tr>
      <w:tr w:rsidR="009E7CAF">
        <w:tblPrEx>
          <w:tblBorders>
            <w:insideH w:val="nil"/>
          </w:tblBorders>
        </w:tblPrEx>
        <w:tc>
          <w:tcPr>
            <w:tcW w:w="624" w:type="dxa"/>
            <w:tcBorders>
              <w:bottom w:val="nil"/>
            </w:tcBorders>
          </w:tcPr>
          <w:p w:rsidR="009E7CAF" w:rsidRDefault="009E7CAF">
            <w:pPr>
              <w:pStyle w:val="ConsPlusNormal"/>
              <w:jc w:val="center"/>
            </w:pPr>
            <w:r>
              <w:t>26.</w:t>
            </w:r>
          </w:p>
        </w:tc>
        <w:tc>
          <w:tcPr>
            <w:tcW w:w="8448" w:type="dxa"/>
            <w:gridSpan w:val="2"/>
            <w:tcBorders>
              <w:bottom w:val="nil"/>
            </w:tcBorders>
          </w:tcPr>
          <w:p w:rsidR="009E7CAF" w:rsidRDefault="009E7CAF">
            <w:pPr>
              <w:pStyle w:val="ConsPlusNormal"/>
              <w:jc w:val="both"/>
            </w:pPr>
            <w:r>
              <w:t xml:space="preserve">Исключен. - </w:t>
            </w:r>
            <w:hyperlink r:id="rId96" w:history="1">
              <w:r>
                <w:rPr>
                  <w:color w:val="0000FF"/>
                </w:rPr>
                <w:t>Решение</w:t>
              </w:r>
            </w:hyperlink>
            <w:r>
              <w:t xml:space="preserve"> Волгоградской городской Думы от 25.09.2019 N 12/296</w:t>
            </w:r>
          </w:p>
        </w:tc>
      </w:tr>
      <w:tr w:rsidR="009E7CAF">
        <w:tblPrEx>
          <w:tblBorders>
            <w:insideH w:val="nil"/>
          </w:tblBorders>
        </w:tblPrEx>
        <w:tc>
          <w:tcPr>
            <w:tcW w:w="624" w:type="dxa"/>
            <w:tcBorders>
              <w:bottom w:val="nil"/>
            </w:tcBorders>
          </w:tcPr>
          <w:p w:rsidR="009E7CAF" w:rsidRDefault="009E7CAF">
            <w:pPr>
              <w:pStyle w:val="ConsPlusNormal"/>
              <w:jc w:val="center"/>
            </w:pPr>
            <w:r>
              <w:t>27.</w:t>
            </w:r>
          </w:p>
        </w:tc>
        <w:tc>
          <w:tcPr>
            <w:tcW w:w="7257" w:type="dxa"/>
            <w:tcBorders>
              <w:bottom w:val="nil"/>
            </w:tcBorders>
          </w:tcPr>
          <w:p w:rsidR="009E7CAF" w:rsidRDefault="009E7CAF">
            <w:pPr>
              <w:pStyle w:val="ConsPlusNormal"/>
            </w:pPr>
            <w:r>
              <w:t>Спорт &lt;*&gt;</w:t>
            </w:r>
          </w:p>
        </w:tc>
        <w:tc>
          <w:tcPr>
            <w:tcW w:w="1191" w:type="dxa"/>
            <w:tcBorders>
              <w:bottom w:val="nil"/>
            </w:tcBorders>
          </w:tcPr>
          <w:p w:rsidR="009E7CAF" w:rsidRDefault="009E7CAF">
            <w:pPr>
              <w:pStyle w:val="ConsPlusNormal"/>
              <w:jc w:val="center"/>
            </w:pPr>
            <w:r>
              <w:t>5.1</w:t>
            </w:r>
          </w:p>
        </w:tc>
      </w:tr>
      <w:tr w:rsidR="009E7CAF">
        <w:tblPrEx>
          <w:tblBorders>
            <w:insideH w:val="nil"/>
          </w:tblBorders>
        </w:tblPrEx>
        <w:tc>
          <w:tcPr>
            <w:tcW w:w="9072" w:type="dxa"/>
            <w:gridSpan w:val="3"/>
            <w:tcBorders>
              <w:top w:val="nil"/>
            </w:tcBorders>
          </w:tcPr>
          <w:p w:rsidR="009E7CAF" w:rsidRDefault="009E7CAF">
            <w:pPr>
              <w:pStyle w:val="ConsPlusNormal"/>
              <w:jc w:val="both"/>
            </w:pPr>
            <w:r>
              <w:t xml:space="preserve">(в ред. </w:t>
            </w:r>
            <w:hyperlink r:id="rId97" w:history="1">
              <w:r>
                <w:rPr>
                  <w:color w:val="0000FF"/>
                </w:rPr>
                <w:t>решения</w:t>
              </w:r>
            </w:hyperlink>
            <w:r>
              <w:t xml:space="preserve"> Волгоградской городской Думы от 25.09.2019 N 12/296)</w:t>
            </w:r>
          </w:p>
        </w:tc>
      </w:tr>
    </w:tbl>
    <w:p w:rsidR="009E7CAF" w:rsidRDefault="009E7CAF">
      <w:pPr>
        <w:pStyle w:val="ConsPlusNormal"/>
        <w:jc w:val="both"/>
      </w:pPr>
    </w:p>
    <w:p w:rsidR="009E7CAF" w:rsidRDefault="009E7CAF">
      <w:pPr>
        <w:pStyle w:val="ConsPlusNormal"/>
        <w:ind w:firstLine="540"/>
        <w:jc w:val="both"/>
      </w:pPr>
      <w:bookmarkStart w:id="40" w:name="P1773"/>
      <w:bookmarkEnd w:id="40"/>
      <w:r>
        <w:t xml:space="preserve">3. Объекты видов использования, которые отмечены в </w:t>
      </w:r>
      <w:hyperlink w:anchor="P1679" w:history="1">
        <w:r>
          <w:rPr>
            <w:color w:val="0000FF"/>
          </w:rPr>
          <w:t>пункте 2</w:t>
        </w:r>
      </w:hyperlink>
      <w:r>
        <w:t xml:space="preserve"> настоящей статьи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9E7CAF" w:rsidRDefault="009E7CAF">
      <w:pPr>
        <w:pStyle w:val="ConsPlusNormal"/>
        <w:spacing w:before="220"/>
        <w:ind w:firstLine="540"/>
        <w:jc w:val="both"/>
      </w:pPr>
      <w:bookmarkStart w:id="41" w:name="P1774"/>
      <w:bookmarkEnd w:id="41"/>
      <w:r>
        <w:t xml:space="preserve">4. </w:t>
      </w:r>
      <w:proofErr w:type="gramStart"/>
      <w:r>
        <w:t xml:space="preserve">Виды разрешенного использования, которые отмечены в </w:t>
      </w:r>
      <w:hyperlink w:anchor="P1679" w:history="1">
        <w:r>
          <w:rPr>
            <w:color w:val="0000FF"/>
          </w:rPr>
          <w:t>пункте 2</w:t>
        </w:r>
      </w:hyperlink>
      <w:r>
        <w:t xml:space="preserve"> настоящей статьи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1000 кв. м. В случае, если общая площадь объектов указанных видов использования на соответствующих земельных участках превышает 1000 кв. м, то виды разрешенного использования относятся к условно разрешенным</w:t>
      </w:r>
      <w:proofErr w:type="gramEnd"/>
      <w:r>
        <w:t xml:space="preserve"> видам использования.</w:t>
      </w:r>
    </w:p>
    <w:p w:rsidR="009E7CAF" w:rsidRDefault="009E7CAF">
      <w:pPr>
        <w:pStyle w:val="ConsPlusNormal"/>
        <w:spacing w:before="220"/>
        <w:ind w:firstLine="540"/>
        <w:jc w:val="both"/>
      </w:pPr>
      <w:bookmarkStart w:id="42" w:name="P1775"/>
      <w:bookmarkEnd w:id="42"/>
      <w:r>
        <w:t xml:space="preserve">5.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9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43" w:name="P1777"/>
      <w:bookmarkEnd w:id="43"/>
      <w:r>
        <w:lastRenderedPageBreak/>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 xml:space="preserve">1) - 2) утратили силу. - </w:t>
      </w:r>
      <w:hyperlink r:id="rId99" w:history="1">
        <w:r>
          <w:rPr>
            <w:color w:val="0000FF"/>
          </w:rPr>
          <w:t>Решение</w:t>
        </w:r>
      </w:hyperlink>
      <w:r>
        <w:t xml:space="preserve"> Волгоградской городской Думы от 25.09.2019 N 12/296;</w:t>
      </w:r>
    </w:p>
    <w:p w:rsidR="009E7CAF" w:rsidRDefault="009E7CAF">
      <w:pPr>
        <w:pStyle w:val="ConsPlusNormal"/>
        <w:spacing w:before="220"/>
        <w:ind w:firstLine="540"/>
        <w:jc w:val="both"/>
      </w:pPr>
      <w:r>
        <w:t>3) минимальная площадь земельного участка для индивидуального жилищного строительства - 300 кв. м;</w:t>
      </w:r>
    </w:p>
    <w:p w:rsidR="009E7CAF" w:rsidRDefault="009E7CAF">
      <w:pPr>
        <w:pStyle w:val="ConsPlusNormal"/>
        <w:spacing w:before="220"/>
        <w:ind w:firstLine="540"/>
        <w:jc w:val="both"/>
      </w:pPr>
      <w:r>
        <w:t>4) максимальная площадь земельного участка для индивидуального жилищного строительства не подлежит установлению;</w:t>
      </w:r>
    </w:p>
    <w:p w:rsidR="009E7CAF" w:rsidRDefault="009E7CAF">
      <w:pPr>
        <w:pStyle w:val="ConsPlusNormal"/>
        <w:spacing w:before="220"/>
        <w:ind w:firstLine="540"/>
        <w:jc w:val="both"/>
      </w:pPr>
      <w:r>
        <w:t xml:space="preserve">5) минимальная и максимальная площадь других земельных участков с видами разрешенного использования, указанными в </w:t>
      </w:r>
      <w:hyperlink w:anchor="P1679" w:history="1">
        <w:r>
          <w:rPr>
            <w:color w:val="0000FF"/>
          </w:rPr>
          <w:t>пункте 2</w:t>
        </w:r>
      </w:hyperlink>
      <w:r>
        <w:t xml:space="preserve"> настоящей статьи, не подлежит установлению;</w:t>
      </w:r>
    </w:p>
    <w:p w:rsidR="009E7CAF" w:rsidRDefault="009E7CAF">
      <w:pPr>
        <w:pStyle w:val="ConsPlusNormal"/>
        <w:jc w:val="both"/>
      </w:pPr>
      <w:r>
        <w:t xml:space="preserve">(в ред. </w:t>
      </w:r>
      <w:hyperlink r:id="rId10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6) предельные (минимальные и (или) максимальные) размеры земельных участков не подлежат установлению;</w:t>
      </w:r>
    </w:p>
    <w:p w:rsidR="009E7CAF" w:rsidRDefault="009E7CAF">
      <w:pPr>
        <w:pStyle w:val="ConsPlusNormal"/>
        <w:jc w:val="both"/>
      </w:pPr>
      <w:r>
        <w:t xml:space="preserve">(в ред. </w:t>
      </w:r>
      <w:hyperlink r:id="rId10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7) предельная высота зданий, строений, сооружений для многоэтажной жилой застройки (высотная застройка) - 75 м;</w:t>
      </w:r>
    </w:p>
    <w:p w:rsidR="009E7CAF" w:rsidRDefault="009E7CAF">
      <w:pPr>
        <w:pStyle w:val="ConsPlusNormal"/>
        <w:jc w:val="both"/>
      </w:pPr>
      <w:r>
        <w:t>(</w:t>
      </w:r>
      <w:proofErr w:type="spellStart"/>
      <w:r>
        <w:t>пп</w:t>
      </w:r>
      <w:proofErr w:type="spellEnd"/>
      <w:r>
        <w:t xml:space="preserve">. 7 в ред. </w:t>
      </w:r>
      <w:hyperlink r:id="rId10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8) предельная высота зданий, строений, сооружений для малоэтажной многоквартирной жилой застройки - 18 м;</w:t>
      </w:r>
    </w:p>
    <w:p w:rsidR="009E7CAF" w:rsidRDefault="009E7CAF">
      <w:pPr>
        <w:pStyle w:val="ConsPlusNormal"/>
        <w:jc w:val="both"/>
      </w:pPr>
      <w:r>
        <w:t>(</w:t>
      </w:r>
      <w:proofErr w:type="spellStart"/>
      <w:r>
        <w:t>пп</w:t>
      </w:r>
      <w:proofErr w:type="spellEnd"/>
      <w:r>
        <w:t xml:space="preserve">. 8 в ред. </w:t>
      </w:r>
      <w:hyperlink r:id="rId10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9) предельная высота зданий, строений, сооружений для блокированной жилой застройки и для индивидуального жилищного строительства - 20 м;</w:t>
      </w:r>
    </w:p>
    <w:p w:rsidR="009E7CAF" w:rsidRDefault="009E7CAF">
      <w:pPr>
        <w:pStyle w:val="ConsPlusNormal"/>
        <w:jc w:val="both"/>
      </w:pPr>
      <w:r>
        <w:t>(</w:t>
      </w:r>
      <w:proofErr w:type="spellStart"/>
      <w:r>
        <w:t>пп</w:t>
      </w:r>
      <w:proofErr w:type="spellEnd"/>
      <w:r>
        <w:t xml:space="preserve">. 9 в ред. </w:t>
      </w:r>
      <w:hyperlink r:id="rId10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10) утратил силу. - </w:t>
      </w:r>
      <w:hyperlink r:id="rId105" w:history="1">
        <w:proofErr w:type="gramStart"/>
        <w:r>
          <w:rPr>
            <w:color w:val="0000FF"/>
          </w:rPr>
          <w:t>Решение</w:t>
        </w:r>
      </w:hyperlink>
      <w:r>
        <w:t xml:space="preserve"> Волгоградской городской Думы от 25.09.2019 N 12/296;</w:t>
      </w:r>
      <w:proofErr w:type="gramEnd"/>
    </w:p>
    <w:p w:rsidR="009E7CAF" w:rsidRDefault="009E7CAF">
      <w:pPr>
        <w:pStyle w:val="ConsPlusNormal"/>
        <w:spacing w:before="220"/>
        <w:ind w:firstLine="540"/>
        <w:jc w:val="both"/>
      </w:pPr>
      <w:r>
        <w:t xml:space="preserve">11) предельное количество этажей зданий, строений, сооружений для </w:t>
      </w:r>
      <w:proofErr w:type="spellStart"/>
      <w:r>
        <w:t>среднеэтажной</w:t>
      </w:r>
      <w:proofErr w:type="spellEnd"/>
      <w:r>
        <w:t xml:space="preserve"> жилой застройки - 8 этажей;</w:t>
      </w:r>
    </w:p>
    <w:p w:rsidR="009E7CAF" w:rsidRDefault="009E7CAF">
      <w:pPr>
        <w:pStyle w:val="ConsPlusNormal"/>
        <w:jc w:val="both"/>
      </w:pPr>
      <w:r>
        <w:t xml:space="preserve">(в ред. </w:t>
      </w:r>
      <w:hyperlink r:id="rId10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12) предельное количество этажей зданий, строений, сооружений для малоэтажной многоквартирной жилой застройки - 4 этажа;</w:t>
      </w:r>
    </w:p>
    <w:p w:rsidR="009E7CAF" w:rsidRDefault="009E7CAF">
      <w:pPr>
        <w:pStyle w:val="ConsPlusNormal"/>
        <w:jc w:val="both"/>
      </w:pPr>
      <w:r>
        <w:t xml:space="preserve">(в ред. </w:t>
      </w:r>
      <w:hyperlink r:id="rId10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13) предельное количество этажей надземной части зданий, строений, сооружений для блокированной жилой застройки и для индивидуального жилищного строительства - 3 этажа;</w:t>
      </w:r>
    </w:p>
    <w:p w:rsidR="009E7CAF" w:rsidRDefault="009E7CAF">
      <w:pPr>
        <w:pStyle w:val="ConsPlusNormal"/>
        <w:spacing w:before="220"/>
        <w:ind w:firstLine="540"/>
        <w:jc w:val="both"/>
      </w:pPr>
      <w:r>
        <w:t xml:space="preserve">14) предельное количество этажей зданий, строений, сооружений и предельная высота зданий, строений, сооружений для других земельных участков с видами разрешенного использования, указанными в </w:t>
      </w:r>
      <w:hyperlink w:anchor="P1679" w:history="1">
        <w:r>
          <w:rPr>
            <w:color w:val="0000FF"/>
          </w:rPr>
          <w:t>пункте 2</w:t>
        </w:r>
      </w:hyperlink>
      <w:r>
        <w:t xml:space="preserve"> настоящей статьи, не подлежат установлению;</w:t>
      </w:r>
    </w:p>
    <w:p w:rsidR="009E7CAF" w:rsidRDefault="009E7CAF">
      <w:pPr>
        <w:pStyle w:val="ConsPlusNormal"/>
        <w:jc w:val="both"/>
      </w:pPr>
      <w:r>
        <w:t xml:space="preserve">(в ред. </w:t>
      </w:r>
      <w:hyperlink r:id="rId10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15)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10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16) максимальные выступы за красную линию частей зданий, строений, сооружений </w:t>
      </w:r>
      <w:r>
        <w:lastRenderedPageBreak/>
        <w:t xml:space="preserve">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11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17)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18)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111"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19)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20)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21)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112"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7. </w:t>
      </w:r>
      <w:proofErr w:type="gramStart"/>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679" w:history="1">
        <w:r>
          <w:rPr>
            <w:color w:val="0000FF"/>
          </w:rPr>
          <w:t>пунктах 2</w:t>
        </w:r>
      </w:hyperlink>
      <w:r>
        <w:t xml:space="preserve">, </w:t>
      </w:r>
      <w:hyperlink w:anchor="P1773" w:history="1">
        <w:r>
          <w:rPr>
            <w:color w:val="0000FF"/>
          </w:rPr>
          <w:t>3</w:t>
        </w:r>
      </w:hyperlink>
      <w:r>
        <w:t xml:space="preserve">, </w:t>
      </w:r>
      <w:hyperlink w:anchor="P1774" w:history="1">
        <w:r>
          <w:rPr>
            <w:color w:val="0000FF"/>
          </w:rPr>
          <w:t>4</w:t>
        </w:r>
      </w:hyperlink>
      <w:r>
        <w:t xml:space="preserve">, </w:t>
      </w:r>
      <w:hyperlink w:anchor="P1775" w:history="1">
        <w:r>
          <w:rPr>
            <w:color w:val="0000FF"/>
          </w:rPr>
          <w:t>5</w:t>
        </w:r>
      </w:hyperlink>
      <w:r>
        <w:t xml:space="preserve"> и </w:t>
      </w:r>
      <w:hyperlink w:anchor="P1777" w:history="1">
        <w:r>
          <w:rPr>
            <w:color w:val="0000FF"/>
          </w:rPr>
          <w:t>6</w:t>
        </w:r>
      </w:hyperlink>
      <w:r>
        <w:t xml:space="preserve"> настоящей статьи, и ограничений, указанных в </w:t>
      </w:r>
      <w:hyperlink w:anchor="P5220" w:history="1">
        <w:r>
          <w:rPr>
            <w:color w:val="0000FF"/>
          </w:rPr>
          <w:t>главе 9</w:t>
        </w:r>
      </w:hyperlink>
      <w:r>
        <w:t xml:space="preserve"> настоящих Правил.</w:t>
      </w:r>
      <w:proofErr w:type="gramEnd"/>
      <w:r>
        <w:t xml:space="preserve">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27. Градостроительный регламент зоны планируемой жилой застройки (виды разрешенного использования и предельные параметры) (Ж5)</w:t>
      </w:r>
    </w:p>
    <w:p w:rsidR="009E7CAF" w:rsidRDefault="009E7CAF">
      <w:pPr>
        <w:pStyle w:val="ConsPlusNormal"/>
        <w:jc w:val="both"/>
      </w:pPr>
    </w:p>
    <w:p w:rsidR="009E7CAF" w:rsidRDefault="009E7CAF">
      <w:pPr>
        <w:pStyle w:val="ConsPlusNormal"/>
        <w:ind w:firstLine="540"/>
        <w:jc w:val="both"/>
      </w:pPr>
      <w:r>
        <w:t>1. Цели выделения зоны:</w:t>
      </w:r>
    </w:p>
    <w:p w:rsidR="009E7CAF" w:rsidRDefault="009E7CAF">
      <w:pPr>
        <w:pStyle w:val="ConsPlusNormal"/>
        <w:spacing w:before="220"/>
        <w:ind w:firstLine="540"/>
        <w:jc w:val="both"/>
      </w:pPr>
      <w:r>
        <w:t>1) развитие на основе вновь осваиваемых территорий жилой застройки многоквартирными жилыми домами и индивидуальными жилыми домами зон комфортного жилья с включением объектов социально-культурного и коммунально-бытового назначения, связанных с проживанием граждан, а также объектов коммунальной инфраструктуры;</w:t>
      </w:r>
    </w:p>
    <w:p w:rsidR="009E7CAF" w:rsidRDefault="009E7CAF">
      <w:pPr>
        <w:pStyle w:val="ConsPlusNormal"/>
        <w:spacing w:before="220"/>
        <w:ind w:firstLine="540"/>
        <w:jc w:val="both"/>
      </w:pPr>
      <w:r>
        <w:t>2)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w:t>
      </w:r>
    </w:p>
    <w:p w:rsidR="009E7CAF" w:rsidRDefault="009E7CAF">
      <w:pPr>
        <w:pStyle w:val="ConsPlusNormal"/>
        <w:spacing w:before="220"/>
        <w:ind w:firstLine="540"/>
        <w:jc w:val="both"/>
      </w:pPr>
      <w:r>
        <w:t>3) создание условий для размещения необходимых объектов коммунальной и транспортной инфраструктур.</w:t>
      </w:r>
    </w:p>
    <w:p w:rsidR="009E7CAF" w:rsidRDefault="009E7CAF">
      <w:pPr>
        <w:pStyle w:val="ConsPlusNormal"/>
        <w:spacing w:before="220"/>
        <w:ind w:firstLine="540"/>
        <w:jc w:val="both"/>
      </w:pPr>
      <w:bookmarkStart w:id="44" w:name="P1818"/>
      <w:bookmarkEnd w:id="44"/>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257"/>
        <w:gridCol w:w="1191"/>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257" w:type="dxa"/>
          </w:tcPr>
          <w:p w:rsidR="009E7CAF" w:rsidRDefault="009E7CAF">
            <w:pPr>
              <w:pStyle w:val="ConsPlusNormal"/>
              <w:jc w:val="center"/>
            </w:pPr>
            <w:r>
              <w:t>Наименование вида разрешенного использования земельных участков</w:t>
            </w:r>
          </w:p>
        </w:tc>
        <w:tc>
          <w:tcPr>
            <w:tcW w:w="1191" w:type="dxa"/>
          </w:tcPr>
          <w:p w:rsidR="009E7CAF" w:rsidRDefault="009E7CAF">
            <w:pPr>
              <w:pStyle w:val="ConsPlusNormal"/>
              <w:jc w:val="center"/>
            </w:pPr>
            <w:r>
              <w:t>Код</w:t>
            </w:r>
          </w:p>
        </w:tc>
      </w:tr>
      <w:tr w:rsidR="009E7CAF">
        <w:tc>
          <w:tcPr>
            <w:tcW w:w="624" w:type="dxa"/>
          </w:tcPr>
          <w:p w:rsidR="009E7CAF" w:rsidRDefault="009E7CAF">
            <w:pPr>
              <w:pStyle w:val="ConsPlusNormal"/>
              <w:jc w:val="center"/>
            </w:pPr>
            <w:r>
              <w:t>1</w:t>
            </w:r>
          </w:p>
        </w:tc>
        <w:tc>
          <w:tcPr>
            <w:tcW w:w="7257" w:type="dxa"/>
          </w:tcPr>
          <w:p w:rsidR="009E7CAF" w:rsidRDefault="009E7CAF">
            <w:pPr>
              <w:pStyle w:val="ConsPlusNormal"/>
              <w:jc w:val="center"/>
            </w:pPr>
            <w:r>
              <w:t>2</w:t>
            </w:r>
          </w:p>
        </w:tc>
        <w:tc>
          <w:tcPr>
            <w:tcW w:w="1191" w:type="dxa"/>
          </w:tcPr>
          <w:p w:rsidR="009E7CAF" w:rsidRDefault="009E7CAF">
            <w:pPr>
              <w:pStyle w:val="ConsPlusNormal"/>
              <w:jc w:val="center"/>
            </w:pPr>
            <w:r>
              <w:t>3</w:t>
            </w:r>
          </w:p>
        </w:tc>
      </w:tr>
      <w:tr w:rsidR="009E7CAF">
        <w:tc>
          <w:tcPr>
            <w:tcW w:w="9072"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257" w:type="dxa"/>
          </w:tcPr>
          <w:p w:rsidR="009E7CAF" w:rsidRDefault="009E7CAF">
            <w:pPr>
              <w:pStyle w:val="ConsPlusNormal"/>
            </w:pPr>
            <w:r>
              <w:t>Многоэтажная жилая застройка (высотная застройка)</w:t>
            </w:r>
          </w:p>
        </w:tc>
        <w:tc>
          <w:tcPr>
            <w:tcW w:w="1191" w:type="dxa"/>
          </w:tcPr>
          <w:p w:rsidR="009E7CAF" w:rsidRDefault="009E7CAF">
            <w:pPr>
              <w:pStyle w:val="ConsPlusNormal"/>
              <w:jc w:val="center"/>
            </w:pPr>
            <w:r>
              <w:t>2.6</w:t>
            </w:r>
          </w:p>
        </w:tc>
      </w:tr>
      <w:tr w:rsidR="009E7CAF">
        <w:tc>
          <w:tcPr>
            <w:tcW w:w="624" w:type="dxa"/>
          </w:tcPr>
          <w:p w:rsidR="009E7CAF" w:rsidRDefault="009E7CAF">
            <w:pPr>
              <w:pStyle w:val="ConsPlusNormal"/>
              <w:jc w:val="center"/>
            </w:pPr>
            <w:r>
              <w:t>2.</w:t>
            </w:r>
          </w:p>
        </w:tc>
        <w:tc>
          <w:tcPr>
            <w:tcW w:w="7257" w:type="dxa"/>
          </w:tcPr>
          <w:p w:rsidR="009E7CAF" w:rsidRDefault="009E7CAF">
            <w:pPr>
              <w:pStyle w:val="ConsPlusNormal"/>
            </w:pPr>
            <w:proofErr w:type="spellStart"/>
            <w:r>
              <w:t>Среднеэтажная</w:t>
            </w:r>
            <w:proofErr w:type="spellEnd"/>
            <w:r>
              <w:t xml:space="preserve"> жилая застройка</w:t>
            </w:r>
          </w:p>
        </w:tc>
        <w:tc>
          <w:tcPr>
            <w:tcW w:w="1191" w:type="dxa"/>
          </w:tcPr>
          <w:p w:rsidR="009E7CAF" w:rsidRDefault="009E7CAF">
            <w:pPr>
              <w:pStyle w:val="ConsPlusNormal"/>
              <w:jc w:val="center"/>
            </w:pPr>
            <w:r>
              <w:t>2.5</w:t>
            </w:r>
          </w:p>
        </w:tc>
      </w:tr>
      <w:tr w:rsidR="009E7CAF">
        <w:tc>
          <w:tcPr>
            <w:tcW w:w="624" w:type="dxa"/>
          </w:tcPr>
          <w:p w:rsidR="009E7CAF" w:rsidRDefault="009E7CAF">
            <w:pPr>
              <w:pStyle w:val="ConsPlusNormal"/>
              <w:jc w:val="center"/>
            </w:pPr>
            <w:r>
              <w:lastRenderedPageBreak/>
              <w:t>3.</w:t>
            </w:r>
          </w:p>
        </w:tc>
        <w:tc>
          <w:tcPr>
            <w:tcW w:w="7257" w:type="dxa"/>
          </w:tcPr>
          <w:p w:rsidR="009E7CAF" w:rsidRDefault="009E7CAF">
            <w:pPr>
              <w:pStyle w:val="ConsPlusNormal"/>
            </w:pPr>
            <w:r>
              <w:t>Малоэтажная многоквартирная жилая застройка</w:t>
            </w:r>
          </w:p>
        </w:tc>
        <w:tc>
          <w:tcPr>
            <w:tcW w:w="1191" w:type="dxa"/>
          </w:tcPr>
          <w:p w:rsidR="009E7CAF" w:rsidRDefault="009E7CAF">
            <w:pPr>
              <w:pStyle w:val="ConsPlusNormal"/>
              <w:jc w:val="center"/>
            </w:pPr>
            <w:r>
              <w:t>2.1.1</w:t>
            </w:r>
          </w:p>
        </w:tc>
      </w:tr>
      <w:tr w:rsidR="009E7CAF">
        <w:tc>
          <w:tcPr>
            <w:tcW w:w="624" w:type="dxa"/>
          </w:tcPr>
          <w:p w:rsidR="009E7CAF" w:rsidRDefault="009E7CAF">
            <w:pPr>
              <w:pStyle w:val="ConsPlusNormal"/>
              <w:jc w:val="center"/>
            </w:pPr>
            <w:r>
              <w:t>4.</w:t>
            </w:r>
          </w:p>
        </w:tc>
        <w:tc>
          <w:tcPr>
            <w:tcW w:w="7257" w:type="dxa"/>
          </w:tcPr>
          <w:p w:rsidR="009E7CAF" w:rsidRDefault="009E7CAF">
            <w:pPr>
              <w:pStyle w:val="ConsPlusNormal"/>
            </w:pPr>
            <w:r>
              <w:t>Блокированная жилая застройка</w:t>
            </w:r>
          </w:p>
        </w:tc>
        <w:tc>
          <w:tcPr>
            <w:tcW w:w="1191" w:type="dxa"/>
          </w:tcPr>
          <w:p w:rsidR="009E7CAF" w:rsidRDefault="009E7CAF">
            <w:pPr>
              <w:pStyle w:val="ConsPlusNormal"/>
              <w:jc w:val="center"/>
            </w:pPr>
            <w:r>
              <w:t>2.3</w:t>
            </w:r>
          </w:p>
        </w:tc>
      </w:tr>
      <w:tr w:rsidR="009E7CAF">
        <w:tc>
          <w:tcPr>
            <w:tcW w:w="624" w:type="dxa"/>
          </w:tcPr>
          <w:p w:rsidR="009E7CAF" w:rsidRDefault="009E7CAF">
            <w:pPr>
              <w:pStyle w:val="ConsPlusNormal"/>
              <w:jc w:val="center"/>
            </w:pPr>
            <w:r>
              <w:t>5.</w:t>
            </w:r>
          </w:p>
        </w:tc>
        <w:tc>
          <w:tcPr>
            <w:tcW w:w="7257" w:type="dxa"/>
          </w:tcPr>
          <w:p w:rsidR="009E7CAF" w:rsidRDefault="009E7CAF">
            <w:pPr>
              <w:pStyle w:val="ConsPlusNormal"/>
            </w:pPr>
            <w:r>
              <w:t>Для индивидуального жилищного строительства</w:t>
            </w:r>
          </w:p>
        </w:tc>
        <w:tc>
          <w:tcPr>
            <w:tcW w:w="1191" w:type="dxa"/>
          </w:tcPr>
          <w:p w:rsidR="009E7CAF" w:rsidRDefault="009E7CAF">
            <w:pPr>
              <w:pStyle w:val="ConsPlusNormal"/>
              <w:jc w:val="center"/>
            </w:pPr>
            <w:r>
              <w:t>2.1</w:t>
            </w:r>
          </w:p>
        </w:tc>
      </w:tr>
      <w:tr w:rsidR="009E7CAF">
        <w:tc>
          <w:tcPr>
            <w:tcW w:w="624" w:type="dxa"/>
          </w:tcPr>
          <w:p w:rsidR="009E7CAF" w:rsidRDefault="009E7CAF">
            <w:pPr>
              <w:pStyle w:val="ConsPlusNormal"/>
              <w:jc w:val="center"/>
            </w:pPr>
            <w:r>
              <w:t>6.</w:t>
            </w:r>
          </w:p>
        </w:tc>
        <w:tc>
          <w:tcPr>
            <w:tcW w:w="7257" w:type="dxa"/>
          </w:tcPr>
          <w:p w:rsidR="009E7CAF" w:rsidRDefault="009E7CAF">
            <w:pPr>
              <w:pStyle w:val="ConsPlusNormal"/>
            </w:pPr>
            <w:r>
              <w:t>Коммунальное обслуживание</w:t>
            </w:r>
          </w:p>
        </w:tc>
        <w:tc>
          <w:tcPr>
            <w:tcW w:w="1191" w:type="dxa"/>
          </w:tcPr>
          <w:p w:rsidR="009E7CAF" w:rsidRDefault="009E7CAF">
            <w:pPr>
              <w:pStyle w:val="ConsPlusNormal"/>
              <w:jc w:val="center"/>
            </w:pPr>
            <w:r>
              <w:t>3.1</w:t>
            </w:r>
          </w:p>
        </w:tc>
      </w:tr>
      <w:tr w:rsidR="009E7CAF">
        <w:tc>
          <w:tcPr>
            <w:tcW w:w="624" w:type="dxa"/>
          </w:tcPr>
          <w:p w:rsidR="009E7CAF" w:rsidRDefault="009E7CAF">
            <w:pPr>
              <w:pStyle w:val="ConsPlusNormal"/>
              <w:jc w:val="center"/>
            </w:pPr>
            <w:r>
              <w:t>7.</w:t>
            </w:r>
          </w:p>
        </w:tc>
        <w:tc>
          <w:tcPr>
            <w:tcW w:w="7257" w:type="dxa"/>
          </w:tcPr>
          <w:p w:rsidR="009E7CAF" w:rsidRDefault="009E7CAF">
            <w:pPr>
              <w:pStyle w:val="ConsPlusNormal"/>
            </w:pPr>
            <w:r>
              <w:t>Магазины &lt;*&gt; &lt;**&gt;</w:t>
            </w:r>
          </w:p>
        </w:tc>
        <w:tc>
          <w:tcPr>
            <w:tcW w:w="1191" w:type="dxa"/>
          </w:tcPr>
          <w:p w:rsidR="009E7CAF" w:rsidRDefault="009E7CAF">
            <w:pPr>
              <w:pStyle w:val="ConsPlusNormal"/>
              <w:jc w:val="center"/>
            </w:pPr>
            <w:r>
              <w:t>4.4</w:t>
            </w:r>
          </w:p>
        </w:tc>
      </w:tr>
      <w:tr w:rsidR="009E7CAF">
        <w:tc>
          <w:tcPr>
            <w:tcW w:w="624" w:type="dxa"/>
          </w:tcPr>
          <w:p w:rsidR="009E7CAF" w:rsidRDefault="009E7CAF">
            <w:pPr>
              <w:pStyle w:val="ConsPlusNormal"/>
              <w:jc w:val="center"/>
            </w:pPr>
            <w:r>
              <w:t>8.</w:t>
            </w:r>
          </w:p>
        </w:tc>
        <w:tc>
          <w:tcPr>
            <w:tcW w:w="7257" w:type="dxa"/>
          </w:tcPr>
          <w:p w:rsidR="009E7CAF" w:rsidRDefault="009E7CAF">
            <w:pPr>
              <w:pStyle w:val="ConsPlusNormal"/>
            </w:pPr>
            <w:r>
              <w:t>Общественное питание &lt;*&gt;</w:t>
            </w:r>
          </w:p>
        </w:tc>
        <w:tc>
          <w:tcPr>
            <w:tcW w:w="1191" w:type="dxa"/>
          </w:tcPr>
          <w:p w:rsidR="009E7CAF" w:rsidRDefault="009E7CAF">
            <w:pPr>
              <w:pStyle w:val="ConsPlusNormal"/>
              <w:jc w:val="center"/>
            </w:pPr>
            <w:r>
              <w:t>4.6</w:t>
            </w:r>
          </w:p>
        </w:tc>
      </w:tr>
      <w:tr w:rsidR="009E7CAF">
        <w:tc>
          <w:tcPr>
            <w:tcW w:w="624" w:type="dxa"/>
          </w:tcPr>
          <w:p w:rsidR="009E7CAF" w:rsidRDefault="009E7CAF">
            <w:pPr>
              <w:pStyle w:val="ConsPlusNormal"/>
              <w:jc w:val="center"/>
            </w:pPr>
            <w:r>
              <w:t>9.</w:t>
            </w:r>
          </w:p>
        </w:tc>
        <w:tc>
          <w:tcPr>
            <w:tcW w:w="7257" w:type="dxa"/>
          </w:tcPr>
          <w:p w:rsidR="009E7CAF" w:rsidRDefault="009E7CAF">
            <w:pPr>
              <w:pStyle w:val="ConsPlusNormal"/>
            </w:pPr>
            <w:r>
              <w:t>Бытовое обслуживание</w:t>
            </w:r>
          </w:p>
        </w:tc>
        <w:tc>
          <w:tcPr>
            <w:tcW w:w="1191" w:type="dxa"/>
          </w:tcPr>
          <w:p w:rsidR="009E7CAF" w:rsidRDefault="009E7CAF">
            <w:pPr>
              <w:pStyle w:val="ConsPlusNormal"/>
              <w:jc w:val="center"/>
            </w:pPr>
            <w:r>
              <w:t>3.3</w:t>
            </w:r>
          </w:p>
        </w:tc>
      </w:tr>
      <w:tr w:rsidR="009E7CAF">
        <w:tc>
          <w:tcPr>
            <w:tcW w:w="624" w:type="dxa"/>
          </w:tcPr>
          <w:p w:rsidR="009E7CAF" w:rsidRDefault="009E7CAF">
            <w:pPr>
              <w:pStyle w:val="ConsPlusNormal"/>
              <w:jc w:val="center"/>
            </w:pPr>
            <w:r>
              <w:t>10.</w:t>
            </w:r>
          </w:p>
        </w:tc>
        <w:tc>
          <w:tcPr>
            <w:tcW w:w="7257" w:type="dxa"/>
          </w:tcPr>
          <w:p w:rsidR="009E7CAF" w:rsidRDefault="009E7CAF">
            <w:pPr>
              <w:pStyle w:val="ConsPlusNormal"/>
            </w:pPr>
            <w:r>
              <w:t>Дошкольное, начальное и среднее общее образование</w:t>
            </w:r>
          </w:p>
        </w:tc>
        <w:tc>
          <w:tcPr>
            <w:tcW w:w="1191" w:type="dxa"/>
          </w:tcPr>
          <w:p w:rsidR="009E7CAF" w:rsidRDefault="009E7CAF">
            <w:pPr>
              <w:pStyle w:val="ConsPlusNormal"/>
              <w:jc w:val="center"/>
            </w:pPr>
            <w:r>
              <w:t>3.5.1</w:t>
            </w:r>
          </w:p>
        </w:tc>
      </w:tr>
      <w:tr w:rsidR="009E7CAF">
        <w:tc>
          <w:tcPr>
            <w:tcW w:w="624" w:type="dxa"/>
          </w:tcPr>
          <w:p w:rsidR="009E7CAF" w:rsidRDefault="009E7CAF">
            <w:pPr>
              <w:pStyle w:val="ConsPlusNormal"/>
              <w:jc w:val="center"/>
            </w:pPr>
            <w:r>
              <w:t>11.</w:t>
            </w:r>
          </w:p>
        </w:tc>
        <w:tc>
          <w:tcPr>
            <w:tcW w:w="7257" w:type="dxa"/>
          </w:tcPr>
          <w:p w:rsidR="009E7CAF" w:rsidRDefault="009E7CAF">
            <w:pPr>
              <w:pStyle w:val="ConsPlusNormal"/>
            </w:pPr>
            <w:r>
              <w:t>Амбулаторно-поликлиническое обслуживание &lt;*&gt; &lt;**&gt;</w:t>
            </w:r>
          </w:p>
        </w:tc>
        <w:tc>
          <w:tcPr>
            <w:tcW w:w="1191" w:type="dxa"/>
          </w:tcPr>
          <w:p w:rsidR="009E7CAF" w:rsidRDefault="009E7CAF">
            <w:pPr>
              <w:pStyle w:val="ConsPlusNormal"/>
              <w:jc w:val="center"/>
            </w:pPr>
            <w:r>
              <w:t>3.4.1</w:t>
            </w:r>
          </w:p>
        </w:tc>
      </w:tr>
      <w:tr w:rsidR="009E7CAF">
        <w:tc>
          <w:tcPr>
            <w:tcW w:w="624" w:type="dxa"/>
          </w:tcPr>
          <w:p w:rsidR="009E7CAF" w:rsidRDefault="009E7CAF">
            <w:pPr>
              <w:pStyle w:val="ConsPlusNormal"/>
              <w:jc w:val="center"/>
            </w:pPr>
            <w:r>
              <w:t>12.</w:t>
            </w:r>
          </w:p>
        </w:tc>
        <w:tc>
          <w:tcPr>
            <w:tcW w:w="7257" w:type="dxa"/>
          </w:tcPr>
          <w:p w:rsidR="009E7CAF" w:rsidRDefault="009E7CAF">
            <w:pPr>
              <w:pStyle w:val="ConsPlusNormal"/>
            </w:pPr>
            <w:r>
              <w:t>Социальное обслуживание &lt;*&gt;</w:t>
            </w:r>
          </w:p>
        </w:tc>
        <w:tc>
          <w:tcPr>
            <w:tcW w:w="1191" w:type="dxa"/>
          </w:tcPr>
          <w:p w:rsidR="009E7CAF" w:rsidRDefault="009E7CAF">
            <w:pPr>
              <w:pStyle w:val="ConsPlusNormal"/>
              <w:jc w:val="center"/>
            </w:pPr>
            <w:r>
              <w:t>3.2</w:t>
            </w:r>
          </w:p>
        </w:tc>
      </w:tr>
      <w:tr w:rsidR="009E7CAF">
        <w:tc>
          <w:tcPr>
            <w:tcW w:w="624" w:type="dxa"/>
          </w:tcPr>
          <w:p w:rsidR="009E7CAF" w:rsidRDefault="009E7CAF">
            <w:pPr>
              <w:pStyle w:val="ConsPlusNormal"/>
              <w:jc w:val="center"/>
            </w:pPr>
            <w:r>
              <w:t>13.</w:t>
            </w:r>
          </w:p>
        </w:tc>
        <w:tc>
          <w:tcPr>
            <w:tcW w:w="7257" w:type="dxa"/>
          </w:tcPr>
          <w:p w:rsidR="009E7CAF" w:rsidRDefault="009E7CAF">
            <w:pPr>
              <w:pStyle w:val="ConsPlusNormal"/>
            </w:pPr>
            <w:r>
              <w:t>Амбулаторное ветеринарное обслуживание &lt;*&gt;</w:t>
            </w:r>
          </w:p>
        </w:tc>
        <w:tc>
          <w:tcPr>
            <w:tcW w:w="1191" w:type="dxa"/>
          </w:tcPr>
          <w:p w:rsidR="009E7CAF" w:rsidRDefault="009E7CAF">
            <w:pPr>
              <w:pStyle w:val="ConsPlusNormal"/>
              <w:jc w:val="center"/>
            </w:pPr>
            <w:r>
              <w:t>3.10.1</w:t>
            </w:r>
          </w:p>
        </w:tc>
      </w:tr>
      <w:tr w:rsidR="009E7CAF">
        <w:tc>
          <w:tcPr>
            <w:tcW w:w="624" w:type="dxa"/>
          </w:tcPr>
          <w:p w:rsidR="009E7CAF" w:rsidRDefault="009E7CAF">
            <w:pPr>
              <w:pStyle w:val="ConsPlusNormal"/>
              <w:jc w:val="center"/>
            </w:pPr>
            <w:r>
              <w:t>14.</w:t>
            </w:r>
          </w:p>
        </w:tc>
        <w:tc>
          <w:tcPr>
            <w:tcW w:w="7257" w:type="dxa"/>
          </w:tcPr>
          <w:p w:rsidR="009E7CAF" w:rsidRDefault="009E7CAF">
            <w:pPr>
              <w:pStyle w:val="ConsPlusNormal"/>
            </w:pPr>
            <w:r>
              <w:t>Спорт &lt;*&gt;</w:t>
            </w:r>
          </w:p>
        </w:tc>
        <w:tc>
          <w:tcPr>
            <w:tcW w:w="1191" w:type="dxa"/>
          </w:tcPr>
          <w:p w:rsidR="009E7CAF" w:rsidRDefault="009E7CAF">
            <w:pPr>
              <w:pStyle w:val="ConsPlusNormal"/>
              <w:jc w:val="center"/>
            </w:pPr>
            <w:r>
              <w:t>5.1</w:t>
            </w:r>
          </w:p>
        </w:tc>
      </w:tr>
      <w:tr w:rsidR="009E7CAF">
        <w:tc>
          <w:tcPr>
            <w:tcW w:w="624" w:type="dxa"/>
          </w:tcPr>
          <w:p w:rsidR="009E7CAF" w:rsidRDefault="009E7CAF">
            <w:pPr>
              <w:pStyle w:val="ConsPlusNormal"/>
              <w:jc w:val="center"/>
            </w:pPr>
            <w:r>
              <w:t>15.</w:t>
            </w:r>
          </w:p>
        </w:tc>
        <w:tc>
          <w:tcPr>
            <w:tcW w:w="7257" w:type="dxa"/>
          </w:tcPr>
          <w:p w:rsidR="009E7CAF" w:rsidRDefault="009E7CAF">
            <w:pPr>
              <w:pStyle w:val="ConsPlusNormal"/>
            </w:pPr>
            <w:r>
              <w:t>Культурное развитие &lt;*&gt;</w:t>
            </w:r>
          </w:p>
        </w:tc>
        <w:tc>
          <w:tcPr>
            <w:tcW w:w="1191" w:type="dxa"/>
          </w:tcPr>
          <w:p w:rsidR="009E7CAF" w:rsidRDefault="009E7CAF">
            <w:pPr>
              <w:pStyle w:val="ConsPlusNormal"/>
              <w:jc w:val="center"/>
            </w:pPr>
            <w:r>
              <w:t>3.6</w:t>
            </w:r>
          </w:p>
        </w:tc>
      </w:tr>
      <w:tr w:rsidR="009E7CAF">
        <w:tc>
          <w:tcPr>
            <w:tcW w:w="624" w:type="dxa"/>
          </w:tcPr>
          <w:p w:rsidR="009E7CAF" w:rsidRDefault="009E7CAF">
            <w:pPr>
              <w:pStyle w:val="ConsPlusNormal"/>
              <w:jc w:val="center"/>
            </w:pPr>
            <w:r>
              <w:t>16.</w:t>
            </w:r>
          </w:p>
        </w:tc>
        <w:tc>
          <w:tcPr>
            <w:tcW w:w="7257" w:type="dxa"/>
          </w:tcPr>
          <w:p w:rsidR="009E7CAF" w:rsidRDefault="009E7CAF">
            <w:pPr>
              <w:pStyle w:val="ConsPlusNormal"/>
            </w:pPr>
            <w:r>
              <w:t>Общественное управление &lt;*&gt;</w:t>
            </w:r>
          </w:p>
        </w:tc>
        <w:tc>
          <w:tcPr>
            <w:tcW w:w="1191" w:type="dxa"/>
          </w:tcPr>
          <w:p w:rsidR="009E7CAF" w:rsidRDefault="009E7CAF">
            <w:pPr>
              <w:pStyle w:val="ConsPlusNormal"/>
              <w:jc w:val="center"/>
            </w:pPr>
            <w:r>
              <w:t>3.8</w:t>
            </w:r>
          </w:p>
        </w:tc>
      </w:tr>
      <w:tr w:rsidR="009E7CAF">
        <w:tc>
          <w:tcPr>
            <w:tcW w:w="624" w:type="dxa"/>
          </w:tcPr>
          <w:p w:rsidR="009E7CAF" w:rsidRDefault="009E7CAF">
            <w:pPr>
              <w:pStyle w:val="ConsPlusNormal"/>
              <w:jc w:val="center"/>
            </w:pPr>
            <w:r>
              <w:t>17.</w:t>
            </w:r>
          </w:p>
        </w:tc>
        <w:tc>
          <w:tcPr>
            <w:tcW w:w="7257" w:type="dxa"/>
          </w:tcPr>
          <w:p w:rsidR="009E7CAF" w:rsidRDefault="009E7CAF">
            <w:pPr>
              <w:pStyle w:val="ConsPlusNormal"/>
            </w:pPr>
            <w:r>
              <w:t>Деловое управление &lt;*&gt; &lt;**&gt;</w:t>
            </w:r>
          </w:p>
        </w:tc>
        <w:tc>
          <w:tcPr>
            <w:tcW w:w="1191" w:type="dxa"/>
          </w:tcPr>
          <w:p w:rsidR="009E7CAF" w:rsidRDefault="009E7CAF">
            <w:pPr>
              <w:pStyle w:val="ConsPlusNormal"/>
              <w:jc w:val="center"/>
            </w:pPr>
            <w:r>
              <w:t>4.1</w:t>
            </w:r>
          </w:p>
        </w:tc>
      </w:tr>
      <w:tr w:rsidR="009E7CAF">
        <w:tc>
          <w:tcPr>
            <w:tcW w:w="624" w:type="dxa"/>
          </w:tcPr>
          <w:p w:rsidR="009E7CAF" w:rsidRDefault="009E7CAF">
            <w:pPr>
              <w:pStyle w:val="ConsPlusNormal"/>
              <w:jc w:val="center"/>
            </w:pPr>
            <w:r>
              <w:t>18.</w:t>
            </w:r>
          </w:p>
        </w:tc>
        <w:tc>
          <w:tcPr>
            <w:tcW w:w="7257" w:type="dxa"/>
          </w:tcPr>
          <w:p w:rsidR="009E7CAF" w:rsidRDefault="009E7CAF">
            <w:pPr>
              <w:pStyle w:val="ConsPlusNormal"/>
            </w:pPr>
            <w:r>
              <w:t>Банковская и страховая деятельность &lt;*&gt;</w:t>
            </w:r>
          </w:p>
        </w:tc>
        <w:tc>
          <w:tcPr>
            <w:tcW w:w="1191" w:type="dxa"/>
          </w:tcPr>
          <w:p w:rsidR="009E7CAF" w:rsidRDefault="009E7CAF">
            <w:pPr>
              <w:pStyle w:val="ConsPlusNormal"/>
              <w:jc w:val="center"/>
            </w:pPr>
            <w:r>
              <w:t>4.5</w:t>
            </w:r>
          </w:p>
        </w:tc>
      </w:tr>
      <w:tr w:rsidR="009E7CAF">
        <w:tc>
          <w:tcPr>
            <w:tcW w:w="624" w:type="dxa"/>
          </w:tcPr>
          <w:p w:rsidR="009E7CAF" w:rsidRDefault="009E7CAF">
            <w:pPr>
              <w:pStyle w:val="ConsPlusNormal"/>
              <w:jc w:val="center"/>
            </w:pPr>
            <w:r>
              <w:t>19.</w:t>
            </w:r>
          </w:p>
        </w:tc>
        <w:tc>
          <w:tcPr>
            <w:tcW w:w="7257" w:type="dxa"/>
          </w:tcPr>
          <w:p w:rsidR="009E7CAF" w:rsidRDefault="009E7CAF">
            <w:pPr>
              <w:pStyle w:val="ConsPlusNormal"/>
            </w:pPr>
            <w:r>
              <w:t>Связь &lt;*&gt;</w:t>
            </w:r>
          </w:p>
        </w:tc>
        <w:tc>
          <w:tcPr>
            <w:tcW w:w="1191" w:type="dxa"/>
          </w:tcPr>
          <w:p w:rsidR="009E7CAF" w:rsidRDefault="009E7CAF">
            <w:pPr>
              <w:pStyle w:val="ConsPlusNormal"/>
              <w:jc w:val="center"/>
            </w:pPr>
            <w:r>
              <w:t>6.8</w:t>
            </w:r>
          </w:p>
        </w:tc>
      </w:tr>
      <w:tr w:rsidR="009E7CAF">
        <w:tc>
          <w:tcPr>
            <w:tcW w:w="624" w:type="dxa"/>
          </w:tcPr>
          <w:p w:rsidR="009E7CAF" w:rsidRDefault="009E7CAF">
            <w:pPr>
              <w:pStyle w:val="ConsPlusNormal"/>
              <w:jc w:val="center"/>
            </w:pPr>
            <w:r>
              <w:t>20.</w:t>
            </w:r>
          </w:p>
        </w:tc>
        <w:tc>
          <w:tcPr>
            <w:tcW w:w="7257" w:type="dxa"/>
          </w:tcPr>
          <w:p w:rsidR="009E7CAF" w:rsidRDefault="009E7CAF">
            <w:pPr>
              <w:pStyle w:val="ConsPlusNormal"/>
            </w:pPr>
            <w:r>
              <w:t>Земельные участки (территории) общего пользования</w:t>
            </w:r>
          </w:p>
        </w:tc>
        <w:tc>
          <w:tcPr>
            <w:tcW w:w="1191" w:type="dxa"/>
          </w:tcPr>
          <w:p w:rsidR="009E7CAF" w:rsidRDefault="009E7CAF">
            <w:pPr>
              <w:pStyle w:val="ConsPlusNormal"/>
              <w:jc w:val="center"/>
            </w:pPr>
            <w:r>
              <w:t>12.0</w:t>
            </w:r>
          </w:p>
        </w:tc>
      </w:tr>
      <w:tr w:rsidR="009E7CAF">
        <w:tblPrEx>
          <w:tblBorders>
            <w:insideH w:val="nil"/>
          </w:tblBorders>
        </w:tblPrEx>
        <w:tc>
          <w:tcPr>
            <w:tcW w:w="624" w:type="dxa"/>
            <w:tcBorders>
              <w:bottom w:val="nil"/>
            </w:tcBorders>
          </w:tcPr>
          <w:p w:rsidR="009E7CAF" w:rsidRDefault="009E7CAF">
            <w:pPr>
              <w:pStyle w:val="ConsPlusNormal"/>
              <w:jc w:val="center"/>
            </w:pPr>
            <w:r>
              <w:t>21.</w:t>
            </w:r>
          </w:p>
        </w:tc>
        <w:tc>
          <w:tcPr>
            <w:tcW w:w="7257" w:type="dxa"/>
            <w:tcBorders>
              <w:bottom w:val="nil"/>
            </w:tcBorders>
          </w:tcPr>
          <w:p w:rsidR="009E7CAF" w:rsidRDefault="009E7CAF">
            <w:pPr>
              <w:pStyle w:val="ConsPlusNormal"/>
            </w:pPr>
            <w:r>
              <w:t>Служебные гаражи</w:t>
            </w:r>
          </w:p>
        </w:tc>
        <w:tc>
          <w:tcPr>
            <w:tcW w:w="1191" w:type="dxa"/>
            <w:tcBorders>
              <w:bottom w:val="nil"/>
            </w:tcBorders>
          </w:tcPr>
          <w:p w:rsidR="009E7CAF" w:rsidRDefault="009E7CAF">
            <w:pPr>
              <w:pStyle w:val="ConsPlusNormal"/>
              <w:jc w:val="center"/>
            </w:pPr>
            <w:r>
              <w:t>4.9</w:t>
            </w:r>
          </w:p>
        </w:tc>
      </w:tr>
      <w:tr w:rsidR="009E7CAF">
        <w:tblPrEx>
          <w:tblBorders>
            <w:insideH w:val="nil"/>
          </w:tblBorders>
        </w:tblPrEx>
        <w:tc>
          <w:tcPr>
            <w:tcW w:w="9072" w:type="dxa"/>
            <w:gridSpan w:val="3"/>
            <w:tcBorders>
              <w:top w:val="nil"/>
            </w:tcBorders>
          </w:tcPr>
          <w:p w:rsidR="009E7CAF" w:rsidRDefault="009E7CAF">
            <w:pPr>
              <w:pStyle w:val="ConsPlusNormal"/>
              <w:jc w:val="both"/>
            </w:pPr>
            <w:r>
              <w:t xml:space="preserve">(в ред. </w:t>
            </w:r>
            <w:hyperlink r:id="rId113"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22.</w:t>
            </w:r>
          </w:p>
        </w:tc>
        <w:tc>
          <w:tcPr>
            <w:tcW w:w="7257" w:type="dxa"/>
          </w:tcPr>
          <w:p w:rsidR="009E7CAF" w:rsidRDefault="009E7CAF">
            <w:pPr>
              <w:pStyle w:val="ConsPlusNormal"/>
            </w:pPr>
            <w:r>
              <w:t>Рынки &lt;*&gt; &lt;**&gt;</w:t>
            </w:r>
          </w:p>
        </w:tc>
        <w:tc>
          <w:tcPr>
            <w:tcW w:w="1191" w:type="dxa"/>
          </w:tcPr>
          <w:p w:rsidR="009E7CAF" w:rsidRDefault="009E7CAF">
            <w:pPr>
              <w:pStyle w:val="ConsPlusNormal"/>
              <w:jc w:val="center"/>
            </w:pPr>
            <w:r>
              <w:t>4.3</w:t>
            </w:r>
          </w:p>
        </w:tc>
      </w:tr>
      <w:tr w:rsidR="009E7CAF">
        <w:tblPrEx>
          <w:tblBorders>
            <w:insideH w:val="nil"/>
          </w:tblBorders>
        </w:tblPrEx>
        <w:tc>
          <w:tcPr>
            <w:tcW w:w="624" w:type="dxa"/>
            <w:tcBorders>
              <w:bottom w:val="nil"/>
            </w:tcBorders>
          </w:tcPr>
          <w:p w:rsidR="009E7CAF" w:rsidRDefault="009E7CAF">
            <w:pPr>
              <w:pStyle w:val="ConsPlusNormal"/>
              <w:jc w:val="center"/>
            </w:pPr>
            <w:r>
              <w:t>23.</w:t>
            </w:r>
          </w:p>
        </w:tc>
        <w:tc>
          <w:tcPr>
            <w:tcW w:w="7257" w:type="dxa"/>
            <w:tcBorders>
              <w:bottom w:val="nil"/>
            </w:tcBorders>
          </w:tcPr>
          <w:p w:rsidR="009E7CAF" w:rsidRDefault="009E7CAF">
            <w:pPr>
              <w:pStyle w:val="ConsPlusNormal"/>
            </w:pPr>
            <w:r>
              <w:t>Хранение автотранспорта &lt;*&gt;</w:t>
            </w:r>
          </w:p>
        </w:tc>
        <w:tc>
          <w:tcPr>
            <w:tcW w:w="1191" w:type="dxa"/>
            <w:tcBorders>
              <w:bottom w:val="nil"/>
            </w:tcBorders>
          </w:tcPr>
          <w:p w:rsidR="009E7CAF" w:rsidRDefault="009E7CAF">
            <w:pPr>
              <w:pStyle w:val="ConsPlusNormal"/>
              <w:jc w:val="center"/>
            </w:pPr>
            <w:r>
              <w:t>2.7.1</w:t>
            </w:r>
          </w:p>
        </w:tc>
      </w:tr>
      <w:tr w:rsidR="009E7CAF">
        <w:tblPrEx>
          <w:tblBorders>
            <w:insideH w:val="nil"/>
          </w:tblBorders>
        </w:tblPrEx>
        <w:tc>
          <w:tcPr>
            <w:tcW w:w="9072" w:type="dxa"/>
            <w:gridSpan w:val="3"/>
            <w:tcBorders>
              <w:top w:val="nil"/>
            </w:tcBorders>
          </w:tcPr>
          <w:p w:rsidR="009E7CAF" w:rsidRDefault="009E7CAF">
            <w:pPr>
              <w:pStyle w:val="ConsPlusNormal"/>
              <w:jc w:val="both"/>
            </w:pPr>
            <w:r>
              <w:t xml:space="preserve">(в ред. </w:t>
            </w:r>
            <w:hyperlink r:id="rId114"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24.</w:t>
            </w:r>
          </w:p>
        </w:tc>
        <w:tc>
          <w:tcPr>
            <w:tcW w:w="7257" w:type="dxa"/>
          </w:tcPr>
          <w:p w:rsidR="009E7CAF" w:rsidRDefault="009E7CAF">
            <w:pPr>
              <w:pStyle w:val="ConsPlusNormal"/>
            </w:pPr>
            <w:r>
              <w:t>Обеспечение внутреннего правопорядка</w:t>
            </w:r>
          </w:p>
        </w:tc>
        <w:tc>
          <w:tcPr>
            <w:tcW w:w="1191" w:type="dxa"/>
          </w:tcPr>
          <w:p w:rsidR="009E7CAF" w:rsidRDefault="009E7CAF">
            <w:pPr>
              <w:pStyle w:val="ConsPlusNormal"/>
              <w:jc w:val="center"/>
            </w:pPr>
            <w:r>
              <w:t>8.3</w:t>
            </w:r>
          </w:p>
        </w:tc>
      </w:tr>
      <w:tr w:rsidR="009E7CAF">
        <w:tc>
          <w:tcPr>
            <w:tcW w:w="9072"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25.</w:t>
            </w:r>
          </w:p>
        </w:tc>
        <w:tc>
          <w:tcPr>
            <w:tcW w:w="7257" w:type="dxa"/>
          </w:tcPr>
          <w:p w:rsidR="009E7CAF" w:rsidRDefault="009E7CAF">
            <w:pPr>
              <w:pStyle w:val="ConsPlusNormal"/>
            </w:pPr>
            <w:r>
              <w:t>Среднее и высшее профессиональное образование &lt;*&gt;</w:t>
            </w:r>
          </w:p>
        </w:tc>
        <w:tc>
          <w:tcPr>
            <w:tcW w:w="1191" w:type="dxa"/>
          </w:tcPr>
          <w:p w:rsidR="009E7CAF" w:rsidRDefault="009E7CAF">
            <w:pPr>
              <w:pStyle w:val="ConsPlusNormal"/>
              <w:jc w:val="center"/>
            </w:pPr>
            <w:r>
              <w:t>3.5.2</w:t>
            </w:r>
          </w:p>
        </w:tc>
      </w:tr>
      <w:tr w:rsidR="009E7CAF">
        <w:tc>
          <w:tcPr>
            <w:tcW w:w="624" w:type="dxa"/>
          </w:tcPr>
          <w:p w:rsidR="009E7CAF" w:rsidRDefault="009E7CAF">
            <w:pPr>
              <w:pStyle w:val="ConsPlusNormal"/>
              <w:jc w:val="center"/>
            </w:pPr>
            <w:r>
              <w:t>26.</w:t>
            </w:r>
          </w:p>
        </w:tc>
        <w:tc>
          <w:tcPr>
            <w:tcW w:w="7257" w:type="dxa"/>
          </w:tcPr>
          <w:p w:rsidR="009E7CAF" w:rsidRDefault="009E7CAF">
            <w:pPr>
              <w:pStyle w:val="ConsPlusNormal"/>
            </w:pPr>
            <w:r>
              <w:t>Гостиничное обслуживание &lt;*&gt;</w:t>
            </w:r>
          </w:p>
        </w:tc>
        <w:tc>
          <w:tcPr>
            <w:tcW w:w="1191" w:type="dxa"/>
          </w:tcPr>
          <w:p w:rsidR="009E7CAF" w:rsidRDefault="009E7CAF">
            <w:pPr>
              <w:pStyle w:val="ConsPlusNormal"/>
              <w:jc w:val="center"/>
            </w:pPr>
            <w:r>
              <w:t>4.7</w:t>
            </w:r>
          </w:p>
        </w:tc>
      </w:tr>
      <w:tr w:rsidR="009E7CAF">
        <w:tblPrEx>
          <w:tblBorders>
            <w:insideH w:val="nil"/>
          </w:tblBorders>
        </w:tblPrEx>
        <w:tc>
          <w:tcPr>
            <w:tcW w:w="624" w:type="dxa"/>
          </w:tcPr>
          <w:p w:rsidR="009E7CAF" w:rsidRDefault="009E7CAF">
            <w:pPr>
              <w:pStyle w:val="ConsPlusNormal"/>
              <w:jc w:val="center"/>
            </w:pPr>
            <w:r>
              <w:t>27.</w:t>
            </w:r>
          </w:p>
        </w:tc>
        <w:tc>
          <w:tcPr>
            <w:tcW w:w="8448" w:type="dxa"/>
            <w:gridSpan w:val="2"/>
          </w:tcPr>
          <w:p w:rsidR="009E7CAF" w:rsidRDefault="009E7CAF">
            <w:pPr>
              <w:pStyle w:val="ConsPlusNormal"/>
              <w:jc w:val="both"/>
            </w:pPr>
            <w:r>
              <w:t xml:space="preserve">Исключен. - </w:t>
            </w:r>
            <w:hyperlink r:id="rId115" w:history="1">
              <w:r>
                <w:rPr>
                  <w:color w:val="0000FF"/>
                </w:rPr>
                <w:t>Решение</w:t>
              </w:r>
            </w:hyperlink>
            <w:r>
              <w:t xml:space="preserve"> Волгоградской городской Думы от 25.09.2019 N 12/296</w:t>
            </w:r>
          </w:p>
        </w:tc>
      </w:tr>
    </w:tbl>
    <w:p w:rsidR="009E7CAF" w:rsidRDefault="009E7CAF">
      <w:pPr>
        <w:pStyle w:val="ConsPlusNormal"/>
        <w:jc w:val="both"/>
      </w:pPr>
    </w:p>
    <w:p w:rsidR="009E7CAF" w:rsidRDefault="009E7CAF">
      <w:pPr>
        <w:pStyle w:val="ConsPlusNormal"/>
        <w:ind w:firstLine="540"/>
        <w:jc w:val="both"/>
      </w:pPr>
      <w:bookmarkStart w:id="45" w:name="P1912"/>
      <w:bookmarkEnd w:id="45"/>
      <w:r>
        <w:t xml:space="preserve">3. Объекты видов использования, которые отмечены в </w:t>
      </w:r>
      <w:hyperlink w:anchor="P1818" w:history="1">
        <w:r>
          <w:rPr>
            <w:color w:val="0000FF"/>
          </w:rPr>
          <w:t>пункте 2</w:t>
        </w:r>
      </w:hyperlink>
      <w:r>
        <w:t xml:space="preserve"> настоящей статьи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9E7CAF" w:rsidRDefault="009E7CAF">
      <w:pPr>
        <w:pStyle w:val="ConsPlusNormal"/>
        <w:spacing w:before="220"/>
        <w:ind w:firstLine="540"/>
        <w:jc w:val="both"/>
      </w:pPr>
      <w:bookmarkStart w:id="46" w:name="P1913"/>
      <w:bookmarkEnd w:id="46"/>
      <w:r>
        <w:lastRenderedPageBreak/>
        <w:t xml:space="preserve">4. </w:t>
      </w:r>
      <w:proofErr w:type="gramStart"/>
      <w:r>
        <w:t xml:space="preserve">Виды разрешенного использования, которые отмечены в </w:t>
      </w:r>
      <w:hyperlink w:anchor="P1818" w:history="1">
        <w:r>
          <w:rPr>
            <w:color w:val="0000FF"/>
          </w:rPr>
          <w:t>пункте 2</w:t>
        </w:r>
      </w:hyperlink>
      <w:r>
        <w:t xml:space="preserve"> настоящей статьи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1000 кв. м. В случае, если общая площадь объектов указанных видов использования на соответствующих земельных участках превышает 1000 кв. м, то виды разрешенного использования относятся к условно разрешенным</w:t>
      </w:r>
      <w:proofErr w:type="gramEnd"/>
      <w:r>
        <w:t xml:space="preserve"> видам использования.</w:t>
      </w:r>
    </w:p>
    <w:p w:rsidR="009E7CAF" w:rsidRDefault="009E7CAF">
      <w:pPr>
        <w:pStyle w:val="ConsPlusNormal"/>
        <w:spacing w:before="220"/>
        <w:ind w:firstLine="540"/>
        <w:jc w:val="both"/>
      </w:pPr>
      <w:bookmarkStart w:id="47" w:name="P1914"/>
      <w:bookmarkEnd w:id="47"/>
      <w:r>
        <w:t xml:space="preserve">5.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11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48" w:name="P1916"/>
      <w:bookmarkEnd w:id="48"/>
      <w: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 xml:space="preserve">1) минимальная площадь земельных участков для многоэтажной жилой застройки (высотная застройка), для </w:t>
      </w:r>
      <w:proofErr w:type="spellStart"/>
      <w:r>
        <w:t>среднеэтажной</w:t>
      </w:r>
      <w:proofErr w:type="spellEnd"/>
      <w:r>
        <w:t xml:space="preserve"> жилой застройки и для блокированной жилой застройки устанавливается в соответствии с </w:t>
      </w:r>
      <w:hyperlink w:anchor="P606" w:history="1">
        <w:r>
          <w:rPr>
            <w:color w:val="0000FF"/>
          </w:rPr>
          <w:t>пунктом 2 статьи 17</w:t>
        </w:r>
      </w:hyperlink>
      <w:r>
        <w:t xml:space="preserve"> настоящих Правил;</w:t>
      </w:r>
    </w:p>
    <w:p w:rsidR="009E7CAF" w:rsidRDefault="009E7CAF">
      <w:pPr>
        <w:pStyle w:val="ConsPlusNormal"/>
        <w:spacing w:before="220"/>
        <w:ind w:firstLine="540"/>
        <w:jc w:val="both"/>
      </w:pPr>
      <w:r>
        <w:t xml:space="preserve">2) максимальная площадь земельных участков для многоэтажной жилой застройки (высотная застройка), для </w:t>
      </w:r>
      <w:proofErr w:type="spellStart"/>
      <w:r>
        <w:t>среднеэтажной</w:t>
      </w:r>
      <w:proofErr w:type="spellEnd"/>
      <w:r>
        <w:t xml:space="preserve"> жилой застройки и для блокированной жилой застройки не подлежит установлению;</w:t>
      </w:r>
    </w:p>
    <w:p w:rsidR="009E7CAF" w:rsidRDefault="009E7CAF">
      <w:pPr>
        <w:pStyle w:val="ConsPlusNormal"/>
        <w:spacing w:before="220"/>
        <w:ind w:firstLine="540"/>
        <w:jc w:val="both"/>
      </w:pPr>
      <w:r>
        <w:t>3) минимальная площадь земельного участка для индивидуального жилищного строительства - 300 кв. м;</w:t>
      </w:r>
    </w:p>
    <w:p w:rsidR="009E7CAF" w:rsidRDefault="009E7CAF">
      <w:pPr>
        <w:pStyle w:val="ConsPlusNormal"/>
        <w:spacing w:before="220"/>
        <w:ind w:firstLine="540"/>
        <w:jc w:val="both"/>
      </w:pPr>
      <w:r>
        <w:t>4) максимальная площадь земельного участка для индивидуального жилищного строительства - 1000 кв. м;</w:t>
      </w:r>
    </w:p>
    <w:p w:rsidR="009E7CAF" w:rsidRDefault="009E7CAF">
      <w:pPr>
        <w:pStyle w:val="ConsPlusNormal"/>
        <w:spacing w:before="220"/>
        <w:ind w:firstLine="540"/>
        <w:jc w:val="both"/>
      </w:pPr>
      <w:r>
        <w:t>5) предельные (минимальные и (или) максимальные) размеры земельных участков не подлежат установлению;</w:t>
      </w:r>
    </w:p>
    <w:p w:rsidR="009E7CAF" w:rsidRDefault="009E7CAF">
      <w:pPr>
        <w:pStyle w:val="ConsPlusNormal"/>
        <w:jc w:val="both"/>
      </w:pPr>
      <w:r>
        <w:t xml:space="preserve">(в ред. </w:t>
      </w:r>
      <w:hyperlink r:id="rId11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6) предельная высота зданий, строений, сооружений для многоэтажной жилой застройки (высотная застройка) - 75 м;</w:t>
      </w:r>
    </w:p>
    <w:p w:rsidR="009E7CAF" w:rsidRDefault="009E7CAF">
      <w:pPr>
        <w:pStyle w:val="ConsPlusNormal"/>
        <w:jc w:val="both"/>
      </w:pPr>
      <w:r>
        <w:t>(</w:t>
      </w:r>
      <w:proofErr w:type="spellStart"/>
      <w:r>
        <w:t>пп</w:t>
      </w:r>
      <w:proofErr w:type="spellEnd"/>
      <w:r>
        <w:t xml:space="preserve">. 6 в ред. </w:t>
      </w:r>
      <w:hyperlink r:id="rId11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7) предельная высота зданий, строений, сооружений для малоэтажной многоквартирной жилой застройки - 18 м;</w:t>
      </w:r>
    </w:p>
    <w:p w:rsidR="009E7CAF" w:rsidRDefault="009E7CAF">
      <w:pPr>
        <w:pStyle w:val="ConsPlusNormal"/>
        <w:jc w:val="both"/>
      </w:pPr>
      <w:r>
        <w:t>(</w:t>
      </w:r>
      <w:proofErr w:type="spellStart"/>
      <w:r>
        <w:t>пп</w:t>
      </w:r>
      <w:proofErr w:type="spellEnd"/>
      <w:r>
        <w:t xml:space="preserve">. 7 в ред. </w:t>
      </w:r>
      <w:hyperlink r:id="rId11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8) предельная высота зданий, строений, сооружений для блокированной жилой застройки и для индивидуального жилищного строительства - 20 м;</w:t>
      </w:r>
    </w:p>
    <w:p w:rsidR="009E7CAF" w:rsidRDefault="009E7CAF">
      <w:pPr>
        <w:pStyle w:val="ConsPlusNormal"/>
        <w:jc w:val="both"/>
      </w:pPr>
      <w:r>
        <w:t>(</w:t>
      </w:r>
      <w:proofErr w:type="spellStart"/>
      <w:r>
        <w:t>пп</w:t>
      </w:r>
      <w:proofErr w:type="spellEnd"/>
      <w:r>
        <w:t xml:space="preserve">. 8 в ред. </w:t>
      </w:r>
      <w:hyperlink r:id="rId12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9) утратил силу. - </w:t>
      </w:r>
      <w:hyperlink r:id="rId121" w:history="1">
        <w:r>
          <w:rPr>
            <w:color w:val="0000FF"/>
          </w:rPr>
          <w:t>Решение</w:t>
        </w:r>
      </w:hyperlink>
      <w:r>
        <w:t xml:space="preserve"> Волгоградской городской Думы от 25.09.2019 N 12/296;</w:t>
      </w:r>
    </w:p>
    <w:p w:rsidR="009E7CAF" w:rsidRDefault="009E7CAF">
      <w:pPr>
        <w:pStyle w:val="ConsPlusNormal"/>
        <w:spacing w:before="220"/>
        <w:ind w:firstLine="540"/>
        <w:jc w:val="both"/>
      </w:pPr>
      <w:r>
        <w:t xml:space="preserve">10) предельное количество этажей зданий, строений, сооружений для </w:t>
      </w:r>
      <w:proofErr w:type="spellStart"/>
      <w:r>
        <w:t>среднеэтажной</w:t>
      </w:r>
      <w:proofErr w:type="spellEnd"/>
      <w:r>
        <w:t xml:space="preserve"> жилой застройки - 8 этажей;</w:t>
      </w:r>
    </w:p>
    <w:p w:rsidR="009E7CAF" w:rsidRDefault="009E7CAF">
      <w:pPr>
        <w:pStyle w:val="ConsPlusNormal"/>
        <w:jc w:val="both"/>
      </w:pPr>
      <w:r>
        <w:t xml:space="preserve">(в ред. </w:t>
      </w:r>
      <w:hyperlink r:id="rId12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11) предельное количество этажей зданий, строений, сооружений для малоэтажной многоквартирной жилой застройки - 4 этажа;</w:t>
      </w:r>
    </w:p>
    <w:p w:rsidR="009E7CAF" w:rsidRDefault="009E7CAF">
      <w:pPr>
        <w:pStyle w:val="ConsPlusNormal"/>
        <w:jc w:val="both"/>
      </w:pPr>
      <w:r>
        <w:t xml:space="preserve">(в ред. </w:t>
      </w:r>
      <w:hyperlink r:id="rId12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12) предельное количество этажей надземной части зданий, строений, сооружений для блокированной жилой застройки и для индивидуального жилищного строительства - 3 этажа;</w:t>
      </w:r>
    </w:p>
    <w:p w:rsidR="009E7CAF" w:rsidRDefault="009E7CAF">
      <w:pPr>
        <w:pStyle w:val="ConsPlusNormal"/>
        <w:spacing w:before="220"/>
        <w:ind w:firstLine="540"/>
        <w:jc w:val="both"/>
      </w:pPr>
      <w:r>
        <w:t xml:space="preserve">13) минимальная и максимальная площадь других земельных участков с видами </w:t>
      </w:r>
      <w:r>
        <w:lastRenderedPageBreak/>
        <w:t xml:space="preserve">разрешенного использования, указанными в </w:t>
      </w:r>
      <w:hyperlink w:anchor="P1818" w:history="1">
        <w:r>
          <w:rPr>
            <w:color w:val="0000FF"/>
          </w:rPr>
          <w:t>пункте 2</w:t>
        </w:r>
      </w:hyperlink>
      <w:r>
        <w:t xml:space="preserve"> настоящей статьи, не подлежит установлению;</w:t>
      </w:r>
    </w:p>
    <w:p w:rsidR="009E7CAF" w:rsidRDefault="009E7CAF">
      <w:pPr>
        <w:pStyle w:val="ConsPlusNormal"/>
        <w:jc w:val="both"/>
      </w:pPr>
      <w:r>
        <w:t xml:space="preserve">(в ред. </w:t>
      </w:r>
      <w:hyperlink r:id="rId12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14) предельное количество этажей зданий, строений, сооружений и предельная высота зданий, строений, сооружений для других земельных участков с видами разрешенного использования, указанными в </w:t>
      </w:r>
      <w:hyperlink w:anchor="P1818" w:history="1">
        <w:r>
          <w:rPr>
            <w:color w:val="0000FF"/>
          </w:rPr>
          <w:t>пункте 2</w:t>
        </w:r>
      </w:hyperlink>
      <w:r>
        <w:t xml:space="preserve"> настоящей статьи, не подлежат установлению;</w:t>
      </w:r>
    </w:p>
    <w:p w:rsidR="009E7CAF" w:rsidRDefault="009E7CAF">
      <w:pPr>
        <w:pStyle w:val="ConsPlusNormal"/>
        <w:jc w:val="both"/>
      </w:pPr>
      <w:r>
        <w:t xml:space="preserve">(в ред. </w:t>
      </w:r>
      <w:hyperlink r:id="rId125"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15)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12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16)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12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17)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18)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128"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19)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20)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21)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129"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7. </w:t>
      </w:r>
      <w:proofErr w:type="gramStart"/>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818" w:history="1">
        <w:r>
          <w:rPr>
            <w:color w:val="0000FF"/>
          </w:rPr>
          <w:t>пунктах 2</w:t>
        </w:r>
      </w:hyperlink>
      <w:r>
        <w:t xml:space="preserve">, </w:t>
      </w:r>
      <w:hyperlink w:anchor="P1912" w:history="1">
        <w:r>
          <w:rPr>
            <w:color w:val="0000FF"/>
          </w:rPr>
          <w:t>3</w:t>
        </w:r>
      </w:hyperlink>
      <w:r>
        <w:t xml:space="preserve">, </w:t>
      </w:r>
      <w:hyperlink w:anchor="P1913" w:history="1">
        <w:r>
          <w:rPr>
            <w:color w:val="0000FF"/>
          </w:rPr>
          <w:t>4</w:t>
        </w:r>
      </w:hyperlink>
      <w:r>
        <w:t xml:space="preserve">, </w:t>
      </w:r>
      <w:hyperlink w:anchor="P1914" w:history="1">
        <w:r>
          <w:rPr>
            <w:color w:val="0000FF"/>
          </w:rPr>
          <w:t>5</w:t>
        </w:r>
      </w:hyperlink>
      <w:r>
        <w:t xml:space="preserve"> и </w:t>
      </w:r>
      <w:hyperlink w:anchor="P1916" w:history="1">
        <w:r>
          <w:rPr>
            <w:color w:val="0000FF"/>
          </w:rPr>
          <w:t>6</w:t>
        </w:r>
      </w:hyperlink>
      <w:r>
        <w:t xml:space="preserve"> настоящей статьи, и ограничений, указанных в </w:t>
      </w:r>
      <w:hyperlink w:anchor="P5220" w:history="1">
        <w:r>
          <w:rPr>
            <w:color w:val="0000FF"/>
          </w:rPr>
          <w:t>главе 9</w:t>
        </w:r>
      </w:hyperlink>
      <w:r>
        <w:t xml:space="preserve"> настоящих Правил.</w:t>
      </w:r>
      <w:proofErr w:type="gramEnd"/>
      <w:r>
        <w:t xml:space="preserve">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28. Градостроительный регламент зоны объектов общественно-делового и жилого назначения на территории исторического центра Волгограда (виды разрешенного использования и предельные параметры) (Д</w:t>
      </w:r>
      <w:proofErr w:type="gramStart"/>
      <w:r>
        <w:t>1</w:t>
      </w:r>
      <w:proofErr w:type="gramEnd"/>
      <w:r>
        <w:t>)</w:t>
      </w:r>
    </w:p>
    <w:p w:rsidR="009E7CAF" w:rsidRDefault="009E7CAF">
      <w:pPr>
        <w:pStyle w:val="ConsPlusNormal"/>
        <w:jc w:val="both"/>
      </w:pPr>
    </w:p>
    <w:p w:rsidR="009E7CAF" w:rsidRDefault="009E7CAF">
      <w:pPr>
        <w:pStyle w:val="ConsPlusNormal"/>
        <w:ind w:firstLine="540"/>
        <w:jc w:val="both"/>
      </w:pPr>
      <w:r>
        <w:t>1. Цели выделения зоны:</w:t>
      </w:r>
    </w:p>
    <w:p w:rsidR="009E7CAF" w:rsidRDefault="009E7CAF">
      <w:pPr>
        <w:pStyle w:val="ConsPlusNormal"/>
        <w:spacing w:before="220"/>
        <w:ind w:firstLine="540"/>
        <w:jc w:val="both"/>
      </w:pPr>
      <w:r>
        <w:t xml:space="preserve">1) развитие существующих территорий (включающих территорию исторического центра Волгограда), предназначенных для размещения общественно-деловых объектов, с формированием на их основе комплексов общественно-деловой и сочетающейся с ней жилой застройки </w:t>
      </w:r>
      <w:proofErr w:type="spellStart"/>
      <w:r>
        <w:t>среднеэтажными</w:t>
      </w:r>
      <w:proofErr w:type="spellEnd"/>
      <w:r>
        <w:t xml:space="preserve"> и многоэтажными многоквартирными жилыми домами;</w:t>
      </w:r>
    </w:p>
    <w:p w:rsidR="009E7CAF" w:rsidRDefault="009E7CAF">
      <w:pPr>
        <w:pStyle w:val="ConsPlusNormal"/>
        <w:spacing w:before="220"/>
        <w:ind w:firstLine="540"/>
        <w:jc w:val="both"/>
      </w:pPr>
      <w:r>
        <w:lastRenderedPageBreak/>
        <w:t>2)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w:t>
      </w:r>
    </w:p>
    <w:p w:rsidR="009E7CAF" w:rsidRDefault="009E7CAF">
      <w:pPr>
        <w:pStyle w:val="ConsPlusNormal"/>
        <w:spacing w:before="220"/>
        <w:ind w:firstLine="540"/>
        <w:jc w:val="both"/>
      </w:pPr>
      <w:r>
        <w:t>3) развитие необходимых объектов коммунальной и транспортной инфраструктур.</w:t>
      </w:r>
    </w:p>
    <w:p w:rsidR="009E7CAF" w:rsidRDefault="009E7CAF">
      <w:pPr>
        <w:pStyle w:val="ConsPlusNormal"/>
        <w:spacing w:before="220"/>
        <w:ind w:firstLine="540"/>
        <w:jc w:val="both"/>
      </w:pPr>
      <w:bookmarkStart w:id="49" w:name="P1958"/>
      <w:bookmarkEnd w:id="49"/>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257"/>
        <w:gridCol w:w="1191"/>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257" w:type="dxa"/>
          </w:tcPr>
          <w:p w:rsidR="009E7CAF" w:rsidRDefault="009E7CAF">
            <w:pPr>
              <w:pStyle w:val="ConsPlusNormal"/>
              <w:jc w:val="center"/>
            </w:pPr>
            <w:r>
              <w:t>Наименование вида разрешенного использования земельных участков</w:t>
            </w:r>
          </w:p>
        </w:tc>
        <w:tc>
          <w:tcPr>
            <w:tcW w:w="1191" w:type="dxa"/>
          </w:tcPr>
          <w:p w:rsidR="009E7CAF" w:rsidRDefault="009E7CAF">
            <w:pPr>
              <w:pStyle w:val="ConsPlusNormal"/>
              <w:jc w:val="center"/>
            </w:pPr>
            <w:r>
              <w:t>Код</w:t>
            </w:r>
          </w:p>
        </w:tc>
      </w:tr>
      <w:tr w:rsidR="009E7CAF">
        <w:tc>
          <w:tcPr>
            <w:tcW w:w="624" w:type="dxa"/>
          </w:tcPr>
          <w:p w:rsidR="009E7CAF" w:rsidRDefault="009E7CAF">
            <w:pPr>
              <w:pStyle w:val="ConsPlusNormal"/>
              <w:jc w:val="center"/>
            </w:pPr>
            <w:r>
              <w:t>1</w:t>
            </w:r>
          </w:p>
        </w:tc>
        <w:tc>
          <w:tcPr>
            <w:tcW w:w="7257" w:type="dxa"/>
          </w:tcPr>
          <w:p w:rsidR="009E7CAF" w:rsidRDefault="009E7CAF">
            <w:pPr>
              <w:pStyle w:val="ConsPlusNormal"/>
              <w:jc w:val="center"/>
            </w:pPr>
            <w:r>
              <w:t>2</w:t>
            </w:r>
          </w:p>
        </w:tc>
        <w:tc>
          <w:tcPr>
            <w:tcW w:w="1191" w:type="dxa"/>
          </w:tcPr>
          <w:p w:rsidR="009E7CAF" w:rsidRDefault="009E7CAF">
            <w:pPr>
              <w:pStyle w:val="ConsPlusNormal"/>
              <w:jc w:val="center"/>
            </w:pPr>
            <w:r>
              <w:t>3</w:t>
            </w:r>
          </w:p>
        </w:tc>
      </w:tr>
      <w:tr w:rsidR="009E7CAF">
        <w:tc>
          <w:tcPr>
            <w:tcW w:w="9072"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257" w:type="dxa"/>
          </w:tcPr>
          <w:p w:rsidR="009E7CAF" w:rsidRDefault="009E7CAF">
            <w:pPr>
              <w:pStyle w:val="ConsPlusNormal"/>
            </w:pPr>
            <w:proofErr w:type="gramStart"/>
            <w:r>
              <w:t>Объекты торговли (торговые центры, торгово-развлекательные центры (комплексы)</w:t>
            </w:r>
            <w:proofErr w:type="gramEnd"/>
          </w:p>
        </w:tc>
        <w:tc>
          <w:tcPr>
            <w:tcW w:w="1191" w:type="dxa"/>
          </w:tcPr>
          <w:p w:rsidR="009E7CAF" w:rsidRDefault="009E7CAF">
            <w:pPr>
              <w:pStyle w:val="ConsPlusNormal"/>
              <w:jc w:val="center"/>
            </w:pPr>
            <w:r>
              <w:t>4.2</w:t>
            </w:r>
          </w:p>
        </w:tc>
      </w:tr>
      <w:tr w:rsidR="009E7CAF">
        <w:tc>
          <w:tcPr>
            <w:tcW w:w="624" w:type="dxa"/>
          </w:tcPr>
          <w:p w:rsidR="009E7CAF" w:rsidRDefault="009E7CAF">
            <w:pPr>
              <w:pStyle w:val="ConsPlusNormal"/>
              <w:jc w:val="center"/>
            </w:pPr>
            <w:r>
              <w:t>2.</w:t>
            </w:r>
          </w:p>
        </w:tc>
        <w:tc>
          <w:tcPr>
            <w:tcW w:w="7257" w:type="dxa"/>
          </w:tcPr>
          <w:p w:rsidR="009E7CAF" w:rsidRDefault="009E7CAF">
            <w:pPr>
              <w:pStyle w:val="ConsPlusNormal"/>
            </w:pPr>
            <w:r>
              <w:t>Рынки</w:t>
            </w:r>
          </w:p>
        </w:tc>
        <w:tc>
          <w:tcPr>
            <w:tcW w:w="1191" w:type="dxa"/>
          </w:tcPr>
          <w:p w:rsidR="009E7CAF" w:rsidRDefault="009E7CAF">
            <w:pPr>
              <w:pStyle w:val="ConsPlusNormal"/>
              <w:jc w:val="center"/>
            </w:pPr>
            <w:r>
              <w:t>4.3</w:t>
            </w:r>
          </w:p>
        </w:tc>
      </w:tr>
      <w:tr w:rsidR="009E7CAF">
        <w:tc>
          <w:tcPr>
            <w:tcW w:w="624" w:type="dxa"/>
          </w:tcPr>
          <w:p w:rsidR="009E7CAF" w:rsidRDefault="009E7CAF">
            <w:pPr>
              <w:pStyle w:val="ConsPlusNormal"/>
              <w:jc w:val="center"/>
            </w:pPr>
            <w:r>
              <w:t>3.</w:t>
            </w:r>
          </w:p>
        </w:tc>
        <w:tc>
          <w:tcPr>
            <w:tcW w:w="7257" w:type="dxa"/>
          </w:tcPr>
          <w:p w:rsidR="009E7CAF" w:rsidRDefault="009E7CAF">
            <w:pPr>
              <w:pStyle w:val="ConsPlusNormal"/>
            </w:pPr>
            <w:r>
              <w:t>Магазины</w:t>
            </w:r>
          </w:p>
        </w:tc>
        <w:tc>
          <w:tcPr>
            <w:tcW w:w="1191" w:type="dxa"/>
          </w:tcPr>
          <w:p w:rsidR="009E7CAF" w:rsidRDefault="009E7CAF">
            <w:pPr>
              <w:pStyle w:val="ConsPlusNormal"/>
              <w:jc w:val="center"/>
            </w:pPr>
            <w:r>
              <w:t>4.4</w:t>
            </w:r>
          </w:p>
        </w:tc>
      </w:tr>
      <w:tr w:rsidR="009E7CAF">
        <w:tc>
          <w:tcPr>
            <w:tcW w:w="624" w:type="dxa"/>
          </w:tcPr>
          <w:p w:rsidR="009E7CAF" w:rsidRDefault="009E7CAF">
            <w:pPr>
              <w:pStyle w:val="ConsPlusNormal"/>
              <w:jc w:val="center"/>
            </w:pPr>
            <w:r>
              <w:t>4.</w:t>
            </w:r>
          </w:p>
        </w:tc>
        <w:tc>
          <w:tcPr>
            <w:tcW w:w="7257" w:type="dxa"/>
          </w:tcPr>
          <w:p w:rsidR="009E7CAF" w:rsidRDefault="009E7CAF">
            <w:pPr>
              <w:pStyle w:val="ConsPlusNormal"/>
            </w:pPr>
            <w:r>
              <w:t>Общественное питание</w:t>
            </w:r>
          </w:p>
        </w:tc>
        <w:tc>
          <w:tcPr>
            <w:tcW w:w="1191" w:type="dxa"/>
          </w:tcPr>
          <w:p w:rsidR="009E7CAF" w:rsidRDefault="009E7CAF">
            <w:pPr>
              <w:pStyle w:val="ConsPlusNormal"/>
              <w:jc w:val="center"/>
            </w:pPr>
            <w:r>
              <w:t>4.6</w:t>
            </w:r>
          </w:p>
        </w:tc>
      </w:tr>
      <w:tr w:rsidR="009E7CAF">
        <w:tc>
          <w:tcPr>
            <w:tcW w:w="624" w:type="dxa"/>
          </w:tcPr>
          <w:p w:rsidR="009E7CAF" w:rsidRDefault="009E7CAF">
            <w:pPr>
              <w:pStyle w:val="ConsPlusNormal"/>
              <w:jc w:val="center"/>
            </w:pPr>
            <w:r>
              <w:t>5.</w:t>
            </w:r>
          </w:p>
        </w:tc>
        <w:tc>
          <w:tcPr>
            <w:tcW w:w="7257" w:type="dxa"/>
          </w:tcPr>
          <w:p w:rsidR="009E7CAF" w:rsidRDefault="009E7CAF">
            <w:pPr>
              <w:pStyle w:val="ConsPlusNormal"/>
            </w:pPr>
            <w:r>
              <w:t>Бытовое обслуживание</w:t>
            </w:r>
          </w:p>
        </w:tc>
        <w:tc>
          <w:tcPr>
            <w:tcW w:w="1191" w:type="dxa"/>
          </w:tcPr>
          <w:p w:rsidR="009E7CAF" w:rsidRDefault="009E7CAF">
            <w:pPr>
              <w:pStyle w:val="ConsPlusNormal"/>
              <w:jc w:val="center"/>
            </w:pPr>
            <w:r>
              <w:t>3.3</w:t>
            </w:r>
          </w:p>
        </w:tc>
      </w:tr>
      <w:tr w:rsidR="009E7CAF">
        <w:tc>
          <w:tcPr>
            <w:tcW w:w="624" w:type="dxa"/>
          </w:tcPr>
          <w:p w:rsidR="009E7CAF" w:rsidRDefault="009E7CAF">
            <w:pPr>
              <w:pStyle w:val="ConsPlusNormal"/>
              <w:jc w:val="center"/>
            </w:pPr>
            <w:r>
              <w:t>6.</w:t>
            </w:r>
          </w:p>
        </w:tc>
        <w:tc>
          <w:tcPr>
            <w:tcW w:w="7257" w:type="dxa"/>
          </w:tcPr>
          <w:p w:rsidR="009E7CAF" w:rsidRDefault="009E7CAF">
            <w:pPr>
              <w:pStyle w:val="ConsPlusNormal"/>
            </w:pPr>
            <w:r>
              <w:t>Общественное управление</w:t>
            </w:r>
          </w:p>
        </w:tc>
        <w:tc>
          <w:tcPr>
            <w:tcW w:w="1191" w:type="dxa"/>
          </w:tcPr>
          <w:p w:rsidR="009E7CAF" w:rsidRDefault="009E7CAF">
            <w:pPr>
              <w:pStyle w:val="ConsPlusNormal"/>
              <w:jc w:val="center"/>
            </w:pPr>
            <w:r>
              <w:t>3.8</w:t>
            </w:r>
          </w:p>
        </w:tc>
      </w:tr>
      <w:tr w:rsidR="009E7CAF">
        <w:tc>
          <w:tcPr>
            <w:tcW w:w="624" w:type="dxa"/>
          </w:tcPr>
          <w:p w:rsidR="009E7CAF" w:rsidRDefault="009E7CAF">
            <w:pPr>
              <w:pStyle w:val="ConsPlusNormal"/>
              <w:jc w:val="center"/>
            </w:pPr>
            <w:r>
              <w:t>7.</w:t>
            </w:r>
          </w:p>
        </w:tc>
        <w:tc>
          <w:tcPr>
            <w:tcW w:w="7257" w:type="dxa"/>
          </w:tcPr>
          <w:p w:rsidR="009E7CAF" w:rsidRDefault="009E7CAF">
            <w:pPr>
              <w:pStyle w:val="ConsPlusNormal"/>
            </w:pPr>
            <w:r>
              <w:t>Деловое управление</w:t>
            </w:r>
          </w:p>
        </w:tc>
        <w:tc>
          <w:tcPr>
            <w:tcW w:w="1191" w:type="dxa"/>
          </w:tcPr>
          <w:p w:rsidR="009E7CAF" w:rsidRDefault="009E7CAF">
            <w:pPr>
              <w:pStyle w:val="ConsPlusNormal"/>
              <w:jc w:val="center"/>
            </w:pPr>
            <w:r>
              <w:t>4.1</w:t>
            </w:r>
          </w:p>
        </w:tc>
      </w:tr>
      <w:tr w:rsidR="009E7CAF">
        <w:tc>
          <w:tcPr>
            <w:tcW w:w="624" w:type="dxa"/>
          </w:tcPr>
          <w:p w:rsidR="009E7CAF" w:rsidRDefault="009E7CAF">
            <w:pPr>
              <w:pStyle w:val="ConsPlusNormal"/>
              <w:jc w:val="center"/>
            </w:pPr>
            <w:r>
              <w:t>8.</w:t>
            </w:r>
          </w:p>
        </w:tc>
        <w:tc>
          <w:tcPr>
            <w:tcW w:w="7257" w:type="dxa"/>
          </w:tcPr>
          <w:p w:rsidR="009E7CAF" w:rsidRDefault="009E7CAF">
            <w:pPr>
              <w:pStyle w:val="ConsPlusNormal"/>
            </w:pPr>
            <w:r>
              <w:t>Среднее и высшее профессиональное образование</w:t>
            </w:r>
          </w:p>
        </w:tc>
        <w:tc>
          <w:tcPr>
            <w:tcW w:w="1191" w:type="dxa"/>
          </w:tcPr>
          <w:p w:rsidR="009E7CAF" w:rsidRDefault="009E7CAF">
            <w:pPr>
              <w:pStyle w:val="ConsPlusNormal"/>
              <w:jc w:val="center"/>
            </w:pPr>
            <w:r>
              <w:t>3.5.2</w:t>
            </w:r>
          </w:p>
        </w:tc>
      </w:tr>
      <w:tr w:rsidR="009E7CAF">
        <w:tc>
          <w:tcPr>
            <w:tcW w:w="624" w:type="dxa"/>
          </w:tcPr>
          <w:p w:rsidR="009E7CAF" w:rsidRDefault="009E7CAF">
            <w:pPr>
              <w:pStyle w:val="ConsPlusNormal"/>
              <w:jc w:val="center"/>
            </w:pPr>
            <w:r>
              <w:t>9.</w:t>
            </w:r>
          </w:p>
        </w:tc>
        <w:tc>
          <w:tcPr>
            <w:tcW w:w="7257" w:type="dxa"/>
          </w:tcPr>
          <w:p w:rsidR="009E7CAF" w:rsidRDefault="009E7CAF">
            <w:pPr>
              <w:pStyle w:val="ConsPlusNormal"/>
            </w:pPr>
            <w:r>
              <w:t>Культурное развитие</w:t>
            </w:r>
          </w:p>
        </w:tc>
        <w:tc>
          <w:tcPr>
            <w:tcW w:w="1191" w:type="dxa"/>
          </w:tcPr>
          <w:p w:rsidR="009E7CAF" w:rsidRDefault="009E7CAF">
            <w:pPr>
              <w:pStyle w:val="ConsPlusNormal"/>
              <w:jc w:val="center"/>
            </w:pPr>
            <w:r>
              <w:t>3.6</w:t>
            </w:r>
          </w:p>
        </w:tc>
      </w:tr>
      <w:tr w:rsidR="009E7CAF">
        <w:tc>
          <w:tcPr>
            <w:tcW w:w="624" w:type="dxa"/>
          </w:tcPr>
          <w:p w:rsidR="009E7CAF" w:rsidRDefault="009E7CAF">
            <w:pPr>
              <w:pStyle w:val="ConsPlusNormal"/>
              <w:jc w:val="center"/>
            </w:pPr>
            <w:r>
              <w:t>10.</w:t>
            </w:r>
          </w:p>
        </w:tc>
        <w:tc>
          <w:tcPr>
            <w:tcW w:w="7257" w:type="dxa"/>
          </w:tcPr>
          <w:p w:rsidR="009E7CAF" w:rsidRDefault="009E7CAF">
            <w:pPr>
              <w:pStyle w:val="ConsPlusNormal"/>
            </w:pPr>
            <w:r>
              <w:t>Обеспечение научной деятельности</w:t>
            </w:r>
          </w:p>
        </w:tc>
        <w:tc>
          <w:tcPr>
            <w:tcW w:w="1191" w:type="dxa"/>
          </w:tcPr>
          <w:p w:rsidR="009E7CAF" w:rsidRDefault="009E7CAF">
            <w:pPr>
              <w:pStyle w:val="ConsPlusNormal"/>
              <w:jc w:val="center"/>
            </w:pPr>
            <w:r>
              <w:t>3.9</w:t>
            </w:r>
          </w:p>
        </w:tc>
      </w:tr>
      <w:tr w:rsidR="009E7CAF">
        <w:tc>
          <w:tcPr>
            <w:tcW w:w="624" w:type="dxa"/>
          </w:tcPr>
          <w:p w:rsidR="009E7CAF" w:rsidRDefault="009E7CAF">
            <w:pPr>
              <w:pStyle w:val="ConsPlusNormal"/>
              <w:jc w:val="center"/>
            </w:pPr>
            <w:r>
              <w:t>11.</w:t>
            </w:r>
          </w:p>
        </w:tc>
        <w:tc>
          <w:tcPr>
            <w:tcW w:w="7257" w:type="dxa"/>
          </w:tcPr>
          <w:p w:rsidR="009E7CAF" w:rsidRDefault="009E7CAF">
            <w:pPr>
              <w:pStyle w:val="ConsPlusNormal"/>
            </w:pPr>
            <w:r>
              <w:t>Банковская и страховая деятельность</w:t>
            </w:r>
          </w:p>
        </w:tc>
        <w:tc>
          <w:tcPr>
            <w:tcW w:w="1191" w:type="dxa"/>
          </w:tcPr>
          <w:p w:rsidR="009E7CAF" w:rsidRDefault="009E7CAF">
            <w:pPr>
              <w:pStyle w:val="ConsPlusNormal"/>
              <w:jc w:val="center"/>
            </w:pPr>
            <w:r>
              <w:t>4.5</w:t>
            </w:r>
          </w:p>
        </w:tc>
      </w:tr>
      <w:tr w:rsidR="009E7CAF">
        <w:tc>
          <w:tcPr>
            <w:tcW w:w="624" w:type="dxa"/>
          </w:tcPr>
          <w:p w:rsidR="009E7CAF" w:rsidRDefault="009E7CAF">
            <w:pPr>
              <w:pStyle w:val="ConsPlusNormal"/>
              <w:jc w:val="center"/>
            </w:pPr>
            <w:r>
              <w:t>12.</w:t>
            </w:r>
          </w:p>
        </w:tc>
        <w:tc>
          <w:tcPr>
            <w:tcW w:w="7257" w:type="dxa"/>
          </w:tcPr>
          <w:p w:rsidR="009E7CAF" w:rsidRDefault="009E7CAF">
            <w:pPr>
              <w:pStyle w:val="ConsPlusNormal"/>
            </w:pPr>
            <w:r>
              <w:t>Религиозное использование</w:t>
            </w:r>
          </w:p>
        </w:tc>
        <w:tc>
          <w:tcPr>
            <w:tcW w:w="1191" w:type="dxa"/>
          </w:tcPr>
          <w:p w:rsidR="009E7CAF" w:rsidRDefault="009E7CAF">
            <w:pPr>
              <w:pStyle w:val="ConsPlusNormal"/>
              <w:jc w:val="center"/>
            </w:pPr>
            <w:r>
              <w:t>3.7</w:t>
            </w:r>
          </w:p>
        </w:tc>
      </w:tr>
      <w:tr w:rsidR="009E7CAF">
        <w:tc>
          <w:tcPr>
            <w:tcW w:w="624" w:type="dxa"/>
          </w:tcPr>
          <w:p w:rsidR="009E7CAF" w:rsidRDefault="009E7CAF">
            <w:pPr>
              <w:pStyle w:val="ConsPlusNormal"/>
              <w:jc w:val="center"/>
            </w:pPr>
            <w:r>
              <w:t>13.</w:t>
            </w:r>
          </w:p>
        </w:tc>
        <w:tc>
          <w:tcPr>
            <w:tcW w:w="7257" w:type="dxa"/>
          </w:tcPr>
          <w:p w:rsidR="009E7CAF" w:rsidRDefault="009E7CAF">
            <w:pPr>
              <w:pStyle w:val="ConsPlusNormal"/>
            </w:pPr>
            <w:r>
              <w:t>Социальное обслуживание</w:t>
            </w:r>
          </w:p>
        </w:tc>
        <w:tc>
          <w:tcPr>
            <w:tcW w:w="1191" w:type="dxa"/>
          </w:tcPr>
          <w:p w:rsidR="009E7CAF" w:rsidRDefault="009E7CAF">
            <w:pPr>
              <w:pStyle w:val="ConsPlusNormal"/>
              <w:jc w:val="center"/>
            </w:pPr>
            <w:r>
              <w:t>3.2</w:t>
            </w:r>
          </w:p>
        </w:tc>
      </w:tr>
      <w:tr w:rsidR="009E7CAF">
        <w:tc>
          <w:tcPr>
            <w:tcW w:w="624" w:type="dxa"/>
          </w:tcPr>
          <w:p w:rsidR="009E7CAF" w:rsidRDefault="009E7CAF">
            <w:pPr>
              <w:pStyle w:val="ConsPlusNormal"/>
              <w:jc w:val="center"/>
            </w:pPr>
            <w:r>
              <w:t>14.</w:t>
            </w:r>
          </w:p>
        </w:tc>
        <w:tc>
          <w:tcPr>
            <w:tcW w:w="7257" w:type="dxa"/>
          </w:tcPr>
          <w:p w:rsidR="009E7CAF" w:rsidRDefault="009E7CAF">
            <w:pPr>
              <w:pStyle w:val="ConsPlusNormal"/>
            </w:pPr>
            <w:r>
              <w:t>Гостиничное обслуживание</w:t>
            </w:r>
          </w:p>
        </w:tc>
        <w:tc>
          <w:tcPr>
            <w:tcW w:w="1191" w:type="dxa"/>
          </w:tcPr>
          <w:p w:rsidR="009E7CAF" w:rsidRDefault="009E7CAF">
            <w:pPr>
              <w:pStyle w:val="ConsPlusNormal"/>
              <w:jc w:val="center"/>
            </w:pPr>
            <w:r>
              <w:t>4.7</w:t>
            </w:r>
          </w:p>
        </w:tc>
      </w:tr>
      <w:tr w:rsidR="009E7CAF">
        <w:tc>
          <w:tcPr>
            <w:tcW w:w="624" w:type="dxa"/>
          </w:tcPr>
          <w:p w:rsidR="009E7CAF" w:rsidRDefault="009E7CAF">
            <w:pPr>
              <w:pStyle w:val="ConsPlusNormal"/>
              <w:jc w:val="center"/>
            </w:pPr>
            <w:r>
              <w:t>15.</w:t>
            </w:r>
          </w:p>
        </w:tc>
        <w:tc>
          <w:tcPr>
            <w:tcW w:w="7257" w:type="dxa"/>
          </w:tcPr>
          <w:p w:rsidR="009E7CAF" w:rsidRDefault="009E7CAF">
            <w:pPr>
              <w:pStyle w:val="ConsPlusNormal"/>
            </w:pPr>
            <w:r>
              <w:t>Связь</w:t>
            </w:r>
          </w:p>
        </w:tc>
        <w:tc>
          <w:tcPr>
            <w:tcW w:w="1191" w:type="dxa"/>
          </w:tcPr>
          <w:p w:rsidR="009E7CAF" w:rsidRDefault="009E7CAF">
            <w:pPr>
              <w:pStyle w:val="ConsPlusNormal"/>
              <w:jc w:val="center"/>
            </w:pPr>
            <w:r>
              <w:t>6.8</w:t>
            </w:r>
          </w:p>
        </w:tc>
      </w:tr>
      <w:tr w:rsidR="009E7CAF">
        <w:tc>
          <w:tcPr>
            <w:tcW w:w="624" w:type="dxa"/>
          </w:tcPr>
          <w:p w:rsidR="009E7CAF" w:rsidRDefault="009E7CAF">
            <w:pPr>
              <w:pStyle w:val="ConsPlusNormal"/>
              <w:jc w:val="center"/>
            </w:pPr>
            <w:r>
              <w:t>16.</w:t>
            </w:r>
          </w:p>
        </w:tc>
        <w:tc>
          <w:tcPr>
            <w:tcW w:w="7257" w:type="dxa"/>
          </w:tcPr>
          <w:p w:rsidR="009E7CAF" w:rsidRDefault="009E7CAF">
            <w:pPr>
              <w:pStyle w:val="ConsPlusNormal"/>
            </w:pPr>
            <w:r>
              <w:t>Земельные участки (территории) общего пользования</w:t>
            </w:r>
          </w:p>
        </w:tc>
        <w:tc>
          <w:tcPr>
            <w:tcW w:w="1191" w:type="dxa"/>
          </w:tcPr>
          <w:p w:rsidR="009E7CAF" w:rsidRDefault="009E7CAF">
            <w:pPr>
              <w:pStyle w:val="ConsPlusNormal"/>
              <w:jc w:val="center"/>
            </w:pPr>
            <w:r>
              <w:t>12.0</w:t>
            </w:r>
          </w:p>
        </w:tc>
      </w:tr>
      <w:tr w:rsidR="009E7CAF">
        <w:tc>
          <w:tcPr>
            <w:tcW w:w="624" w:type="dxa"/>
          </w:tcPr>
          <w:p w:rsidR="009E7CAF" w:rsidRDefault="009E7CAF">
            <w:pPr>
              <w:pStyle w:val="ConsPlusNormal"/>
              <w:jc w:val="center"/>
            </w:pPr>
            <w:r>
              <w:t>17.</w:t>
            </w:r>
          </w:p>
        </w:tc>
        <w:tc>
          <w:tcPr>
            <w:tcW w:w="7257" w:type="dxa"/>
          </w:tcPr>
          <w:p w:rsidR="009E7CAF" w:rsidRDefault="009E7CAF">
            <w:pPr>
              <w:pStyle w:val="ConsPlusNormal"/>
            </w:pPr>
            <w:r>
              <w:t>Коммунальное обслуживание</w:t>
            </w:r>
          </w:p>
        </w:tc>
        <w:tc>
          <w:tcPr>
            <w:tcW w:w="1191" w:type="dxa"/>
          </w:tcPr>
          <w:p w:rsidR="009E7CAF" w:rsidRDefault="009E7CAF">
            <w:pPr>
              <w:pStyle w:val="ConsPlusNormal"/>
              <w:jc w:val="center"/>
            </w:pPr>
            <w:r>
              <w:t>3.1</w:t>
            </w:r>
          </w:p>
        </w:tc>
      </w:tr>
      <w:tr w:rsidR="009E7CAF">
        <w:tc>
          <w:tcPr>
            <w:tcW w:w="624" w:type="dxa"/>
          </w:tcPr>
          <w:p w:rsidR="009E7CAF" w:rsidRDefault="009E7CAF">
            <w:pPr>
              <w:pStyle w:val="ConsPlusNormal"/>
              <w:jc w:val="center"/>
            </w:pPr>
            <w:r>
              <w:t>18.</w:t>
            </w:r>
          </w:p>
        </w:tc>
        <w:tc>
          <w:tcPr>
            <w:tcW w:w="7257" w:type="dxa"/>
          </w:tcPr>
          <w:p w:rsidR="009E7CAF" w:rsidRDefault="009E7CAF">
            <w:pPr>
              <w:pStyle w:val="ConsPlusNormal"/>
            </w:pPr>
            <w:r>
              <w:t>Дошкольное, начальное и среднее общее образование</w:t>
            </w:r>
          </w:p>
        </w:tc>
        <w:tc>
          <w:tcPr>
            <w:tcW w:w="1191" w:type="dxa"/>
          </w:tcPr>
          <w:p w:rsidR="009E7CAF" w:rsidRDefault="009E7CAF">
            <w:pPr>
              <w:pStyle w:val="ConsPlusNormal"/>
              <w:jc w:val="center"/>
            </w:pPr>
            <w:r>
              <w:t>3.5.1</w:t>
            </w:r>
          </w:p>
        </w:tc>
      </w:tr>
      <w:tr w:rsidR="009E7CAF">
        <w:tc>
          <w:tcPr>
            <w:tcW w:w="624" w:type="dxa"/>
          </w:tcPr>
          <w:p w:rsidR="009E7CAF" w:rsidRDefault="009E7CAF">
            <w:pPr>
              <w:pStyle w:val="ConsPlusNormal"/>
              <w:jc w:val="center"/>
            </w:pPr>
            <w:r>
              <w:t>19.</w:t>
            </w:r>
          </w:p>
        </w:tc>
        <w:tc>
          <w:tcPr>
            <w:tcW w:w="7257" w:type="dxa"/>
          </w:tcPr>
          <w:p w:rsidR="009E7CAF" w:rsidRDefault="009E7CAF">
            <w:pPr>
              <w:pStyle w:val="ConsPlusNormal"/>
            </w:pPr>
            <w:r>
              <w:t>Амбулаторно-поликлиническое обслуживание</w:t>
            </w:r>
          </w:p>
        </w:tc>
        <w:tc>
          <w:tcPr>
            <w:tcW w:w="1191" w:type="dxa"/>
          </w:tcPr>
          <w:p w:rsidR="009E7CAF" w:rsidRDefault="009E7CAF">
            <w:pPr>
              <w:pStyle w:val="ConsPlusNormal"/>
              <w:jc w:val="center"/>
            </w:pPr>
            <w:r>
              <w:t>3.4.1</w:t>
            </w:r>
          </w:p>
        </w:tc>
      </w:tr>
      <w:tr w:rsidR="009E7CAF">
        <w:tblPrEx>
          <w:tblBorders>
            <w:insideH w:val="nil"/>
          </w:tblBorders>
        </w:tblPrEx>
        <w:tc>
          <w:tcPr>
            <w:tcW w:w="624" w:type="dxa"/>
            <w:tcBorders>
              <w:bottom w:val="nil"/>
            </w:tcBorders>
          </w:tcPr>
          <w:p w:rsidR="009E7CAF" w:rsidRDefault="009E7CAF">
            <w:pPr>
              <w:pStyle w:val="ConsPlusNormal"/>
              <w:jc w:val="center"/>
            </w:pPr>
            <w:r>
              <w:t>20.</w:t>
            </w:r>
          </w:p>
        </w:tc>
        <w:tc>
          <w:tcPr>
            <w:tcW w:w="8448" w:type="dxa"/>
            <w:gridSpan w:val="2"/>
            <w:tcBorders>
              <w:bottom w:val="nil"/>
            </w:tcBorders>
          </w:tcPr>
          <w:p w:rsidR="009E7CAF" w:rsidRDefault="009E7CAF">
            <w:pPr>
              <w:pStyle w:val="ConsPlusNormal"/>
              <w:jc w:val="both"/>
            </w:pPr>
            <w:r>
              <w:t xml:space="preserve">Исключен. - </w:t>
            </w:r>
            <w:hyperlink r:id="rId130" w:history="1">
              <w:r>
                <w:rPr>
                  <w:color w:val="0000FF"/>
                </w:rPr>
                <w:t>Решение</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21.</w:t>
            </w:r>
          </w:p>
        </w:tc>
        <w:tc>
          <w:tcPr>
            <w:tcW w:w="7257" w:type="dxa"/>
          </w:tcPr>
          <w:p w:rsidR="009E7CAF" w:rsidRDefault="009E7CAF">
            <w:pPr>
              <w:pStyle w:val="ConsPlusNormal"/>
            </w:pPr>
            <w:r>
              <w:t>Амбулаторное ветеринарное обслуживание</w:t>
            </w:r>
          </w:p>
        </w:tc>
        <w:tc>
          <w:tcPr>
            <w:tcW w:w="1191" w:type="dxa"/>
          </w:tcPr>
          <w:p w:rsidR="009E7CAF" w:rsidRDefault="009E7CAF">
            <w:pPr>
              <w:pStyle w:val="ConsPlusNormal"/>
              <w:jc w:val="center"/>
            </w:pPr>
            <w:r>
              <w:t>3.10.1</w:t>
            </w:r>
          </w:p>
        </w:tc>
      </w:tr>
      <w:tr w:rsidR="009E7CAF">
        <w:tblPrEx>
          <w:tblBorders>
            <w:insideH w:val="nil"/>
          </w:tblBorders>
        </w:tblPrEx>
        <w:tc>
          <w:tcPr>
            <w:tcW w:w="624" w:type="dxa"/>
            <w:tcBorders>
              <w:bottom w:val="nil"/>
            </w:tcBorders>
          </w:tcPr>
          <w:p w:rsidR="009E7CAF" w:rsidRDefault="009E7CAF">
            <w:pPr>
              <w:pStyle w:val="ConsPlusNormal"/>
              <w:jc w:val="center"/>
            </w:pPr>
            <w:r>
              <w:t>22.</w:t>
            </w:r>
          </w:p>
        </w:tc>
        <w:tc>
          <w:tcPr>
            <w:tcW w:w="7257" w:type="dxa"/>
            <w:tcBorders>
              <w:bottom w:val="nil"/>
            </w:tcBorders>
          </w:tcPr>
          <w:p w:rsidR="009E7CAF" w:rsidRDefault="009E7CAF">
            <w:pPr>
              <w:pStyle w:val="ConsPlusNormal"/>
            </w:pPr>
            <w:r>
              <w:t>Служебные гаражи</w:t>
            </w:r>
          </w:p>
        </w:tc>
        <w:tc>
          <w:tcPr>
            <w:tcW w:w="1191" w:type="dxa"/>
            <w:tcBorders>
              <w:bottom w:val="nil"/>
            </w:tcBorders>
          </w:tcPr>
          <w:p w:rsidR="009E7CAF" w:rsidRDefault="009E7CAF">
            <w:pPr>
              <w:pStyle w:val="ConsPlusNormal"/>
              <w:jc w:val="center"/>
            </w:pPr>
            <w:r>
              <w:t>4.9</w:t>
            </w:r>
          </w:p>
        </w:tc>
      </w:tr>
      <w:tr w:rsidR="009E7CAF">
        <w:tblPrEx>
          <w:tblBorders>
            <w:insideH w:val="nil"/>
          </w:tblBorders>
        </w:tblPrEx>
        <w:tc>
          <w:tcPr>
            <w:tcW w:w="9072" w:type="dxa"/>
            <w:gridSpan w:val="3"/>
            <w:tcBorders>
              <w:top w:val="nil"/>
            </w:tcBorders>
          </w:tcPr>
          <w:p w:rsidR="009E7CAF" w:rsidRDefault="009E7CAF">
            <w:pPr>
              <w:pStyle w:val="ConsPlusNormal"/>
              <w:jc w:val="both"/>
            </w:pPr>
            <w:r>
              <w:t xml:space="preserve">(в ред. </w:t>
            </w:r>
            <w:hyperlink r:id="rId131"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lastRenderedPageBreak/>
              <w:t>23.</w:t>
            </w:r>
          </w:p>
        </w:tc>
        <w:tc>
          <w:tcPr>
            <w:tcW w:w="7257" w:type="dxa"/>
          </w:tcPr>
          <w:p w:rsidR="009E7CAF" w:rsidRDefault="009E7CAF">
            <w:pPr>
              <w:pStyle w:val="ConsPlusNormal"/>
            </w:pPr>
            <w:proofErr w:type="spellStart"/>
            <w:r>
              <w:t>Среднеэтажная</w:t>
            </w:r>
            <w:proofErr w:type="spellEnd"/>
            <w:r>
              <w:t xml:space="preserve"> жилая застройка</w:t>
            </w:r>
          </w:p>
        </w:tc>
        <w:tc>
          <w:tcPr>
            <w:tcW w:w="1191" w:type="dxa"/>
          </w:tcPr>
          <w:p w:rsidR="009E7CAF" w:rsidRDefault="009E7CAF">
            <w:pPr>
              <w:pStyle w:val="ConsPlusNormal"/>
              <w:jc w:val="center"/>
            </w:pPr>
            <w:r>
              <w:t>2.5</w:t>
            </w:r>
          </w:p>
        </w:tc>
      </w:tr>
      <w:tr w:rsidR="009E7CAF">
        <w:tc>
          <w:tcPr>
            <w:tcW w:w="624" w:type="dxa"/>
          </w:tcPr>
          <w:p w:rsidR="009E7CAF" w:rsidRDefault="009E7CAF">
            <w:pPr>
              <w:pStyle w:val="ConsPlusNormal"/>
              <w:jc w:val="center"/>
            </w:pPr>
            <w:r>
              <w:t>24.</w:t>
            </w:r>
          </w:p>
        </w:tc>
        <w:tc>
          <w:tcPr>
            <w:tcW w:w="7257" w:type="dxa"/>
          </w:tcPr>
          <w:p w:rsidR="009E7CAF" w:rsidRDefault="009E7CAF">
            <w:pPr>
              <w:pStyle w:val="ConsPlusNormal"/>
            </w:pPr>
            <w:r>
              <w:t>Многоэтажная жилая застройка (высотная застройка)</w:t>
            </w:r>
          </w:p>
        </w:tc>
        <w:tc>
          <w:tcPr>
            <w:tcW w:w="1191" w:type="dxa"/>
          </w:tcPr>
          <w:p w:rsidR="009E7CAF" w:rsidRDefault="009E7CAF">
            <w:pPr>
              <w:pStyle w:val="ConsPlusNormal"/>
              <w:jc w:val="center"/>
            </w:pPr>
            <w:r>
              <w:t>2.6</w:t>
            </w:r>
          </w:p>
        </w:tc>
      </w:tr>
      <w:tr w:rsidR="009E7CAF">
        <w:tc>
          <w:tcPr>
            <w:tcW w:w="624" w:type="dxa"/>
          </w:tcPr>
          <w:p w:rsidR="009E7CAF" w:rsidRDefault="009E7CAF">
            <w:pPr>
              <w:pStyle w:val="ConsPlusNormal"/>
              <w:jc w:val="center"/>
            </w:pPr>
            <w:r>
              <w:t>25.</w:t>
            </w:r>
          </w:p>
        </w:tc>
        <w:tc>
          <w:tcPr>
            <w:tcW w:w="7257" w:type="dxa"/>
          </w:tcPr>
          <w:p w:rsidR="009E7CAF" w:rsidRDefault="009E7CAF">
            <w:pPr>
              <w:pStyle w:val="ConsPlusNormal"/>
            </w:pPr>
            <w:r>
              <w:t>Обеспечение внутреннего правопорядка</w:t>
            </w:r>
          </w:p>
        </w:tc>
        <w:tc>
          <w:tcPr>
            <w:tcW w:w="1191" w:type="dxa"/>
          </w:tcPr>
          <w:p w:rsidR="009E7CAF" w:rsidRDefault="009E7CAF">
            <w:pPr>
              <w:pStyle w:val="ConsPlusNormal"/>
              <w:jc w:val="center"/>
            </w:pPr>
            <w:r>
              <w:t>8.3</w:t>
            </w:r>
          </w:p>
        </w:tc>
      </w:tr>
      <w:tr w:rsidR="009E7CAF">
        <w:tc>
          <w:tcPr>
            <w:tcW w:w="9072"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26.</w:t>
            </w:r>
          </w:p>
        </w:tc>
        <w:tc>
          <w:tcPr>
            <w:tcW w:w="7257" w:type="dxa"/>
          </w:tcPr>
          <w:p w:rsidR="009E7CAF" w:rsidRDefault="009E7CAF">
            <w:pPr>
              <w:pStyle w:val="ConsPlusNormal"/>
            </w:pPr>
            <w:r>
              <w:t>Стационарное медицинское обслуживание</w:t>
            </w:r>
          </w:p>
        </w:tc>
        <w:tc>
          <w:tcPr>
            <w:tcW w:w="1191" w:type="dxa"/>
          </w:tcPr>
          <w:p w:rsidR="009E7CAF" w:rsidRDefault="009E7CAF">
            <w:pPr>
              <w:pStyle w:val="ConsPlusNormal"/>
              <w:jc w:val="center"/>
            </w:pPr>
            <w:r>
              <w:t>3.4.2</w:t>
            </w:r>
          </w:p>
        </w:tc>
      </w:tr>
      <w:tr w:rsidR="009E7CAF">
        <w:tc>
          <w:tcPr>
            <w:tcW w:w="624" w:type="dxa"/>
          </w:tcPr>
          <w:p w:rsidR="009E7CAF" w:rsidRDefault="009E7CAF">
            <w:pPr>
              <w:pStyle w:val="ConsPlusNormal"/>
              <w:jc w:val="center"/>
            </w:pPr>
            <w:r>
              <w:t>27.</w:t>
            </w:r>
          </w:p>
        </w:tc>
        <w:tc>
          <w:tcPr>
            <w:tcW w:w="7257" w:type="dxa"/>
          </w:tcPr>
          <w:p w:rsidR="009E7CAF" w:rsidRDefault="009E7CAF">
            <w:pPr>
              <w:pStyle w:val="ConsPlusNormal"/>
            </w:pPr>
            <w:r>
              <w:t>Спорт</w:t>
            </w:r>
          </w:p>
        </w:tc>
        <w:tc>
          <w:tcPr>
            <w:tcW w:w="1191" w:type="dxa"/>
          </w:tcPr>
          <w:p w:rsidR="009E7CAF" w:rsidRDefault="009E7CAF">
            <w:pPr>
              <w:pStyle w:val="ConsPlusNormal"/>
              <w:jc w:val="center"/>
            </w:pPr>
            <w:r>
              <w:t>5.1</w:t>
            </w:r>
          </w:p>
        </w:tc>
      </w:tr>
      <w:tr w:rsidR="009E7CAF">
        <w:tc>
          <w:tcPr>
            <w:tcW w:w="624" w:type="dxa"/>
          </w:tcPr>
          <w:p w:rsidR="009E7CAF" w:rsidRDefault="009E7CAF">
            <w:pPr>
              <w:pStyle w:val="ConsPlusNormal"/>
              <w:jc w:val="center"/>
            </w:pPr>
            <w:r>
              <w:t>28.</w:t>
            </w:r>
          </w:p>
        </w:tc>
        <w:tc>
          <w:tcPr>
            <w:tcW w:w="7257" w:type="dxa"/>
          </w:tcPr>
          <w:p w:rsidR="009E7CAF" w:rsidRDefault="009E7CAF">
            <w:pPr>
              <w:pStyle w:val="ConsPlusNormal"/>
            </w:pPr>
            <w:r>
              <w:t>Развлечения</w:t>
            </w:r>
          </w:p>
        </w:tc>
        <w:tc>
          <w:tcPr>
            <w:tcW w:w="1191" w:type="dxa"/>
          </w:tcPr>
          <w:p w:rsidR="009E7CAF" w:rsidRDefault="009E7CAF">
            <w:pPr>
              <w:pStyle w:val="ConsPlusNormal"/>
              <w:jc w:val="center"/>
            </w:pPr>
            <w:r>
              <w:t>4.8</w:t>
            </w:r>
          </w:p>
        </w:tc>
      </w:tr>
      <w:tr w:rsidR="009E7CAF">
        <w:tc>
          <w:tcPr>
            <w:tcW w:w="624" w:type="dxa"/>
          </w:tcPr>
          <w:p w:rsidR="009E7CAF" w:rsidRDefault="009E7CAF">
            <w:pPr>
              <w:pStyle w:val="ConsPlusNormal"/>
              <w:jc w:val="center"/>
            </w:pPr>
            <w:r>
              <w:t>29.</w:t>
            </w:r>
          </w:p>
        </w:tc>
        <w:tc>
          <w:tcPr>
            <w:tcW w:w="7257" w:type="dxa"/>
          </w:tcPr>
          <w:p w:rsidR="009E7CAF" w:rsidRDefault="009E7CAF">
            <w:pPr>
              <w:pStyle w:val="ConsPlusNormal"/>
            </w:pPr>
            <w:r>
              <w:t>Автомобильный транспорт &lt;*&gt;</w:t>
            </w:r>
          </w:p>
        </w:tc>
        <w:tc>
          <w:tcPr>
            <w:tcW w:w="1191" w:type="dxa"/>
          </w:tcPr>
          <w:p w:rsidR="009E7CAF" w:rsidRDefault="009E7CAF">
            <w:pPr>
              <w:pStyle w:val="ConsPlusNormal"/>
              <w:jc w:val="center"/>
            </w:pPr>
            <w:r>
              <w:t>7.2</w:t>
            </w:r>
          </w:p>
        </w:tc>
      </w:tr>
      <w:tr w:rsidR="009E7CAF">
        <w:tblPrEx>
          <w:tblBorders>
            <w:insideH w:val="nil"/>
          </w:tblBorders>
        </w:tblPrEx>
        <w:tc>
          <w:tcPr>
            <w:tcW w:w="624" w:type="dxa"/>
            <w:tcBorders>
              <w:bottom w:val="nil"/>
            </w:tcBorders>
          </w:tcPr>
          <w:p w:rsidR="009E7CAF" w:rsidRDefault="009E7CAF">
            <w:pPr>
              <w:pStyle w:val="ConsPlusNormal"/>
              <w:jc w:val="center"/>
            </w:pPr>
            <w:r>
              <w:t>30.</w:t>
            </w:r>
          </w:p>
        </w:tc>
        <w:tc>
          <w:tcPr>
            <w:tcW w:w="8448" w:type="dxa"/>
            <w:gridSpan w:val="2"/>
            <w:tcBorders>
              <w:bottom w:val="nil"/>
            </w:tcBorders>
          </w:tcPr>
          <w:p w:rsidR="009E7CAF" w:rsidRDefault="009E7CAF">
            <w:pPr>
              <w:pStyle w:val="ConsPlusNormal"/>
              <w:jc w:val="both"/>
            </w:pPr>
            <w:r>
              <w:t xml:space="preserve">Исключен. - </w:t>
            </w:r>
            <w:hyperlink r:id="rId132" w:history="1">
              <w:r>
                <w:rPr>
                  <w:color w:val="0000FF"/>
                </w:rPr>
                <w:t>Решение</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31.</w:t>
            </w:r>
          </w:p>
        </w:tc>
        <w:tc>
          <w:tcPr>
            <w:tcW w:w="7257" w:type="dxa"/>
          </w:tcPr>
          <w:p w:rsidR="009E7CAF" w:rsidRDefault="009E7CAF">
            <w:pPr>
              <w:pStyle w:val="ConsPlusNormal"/>
            </w:pPr>
            <w:r>
              <w:t>Выставочно-ярмарочная деятельность</w:t>
            </w:r>
          </w:p>
        </w:tc>
        <w:tc>
          <w:tcPr>
            <w:tcW w:w="1191" w:type="dxa"/>
          </w:tcPr>
          <w:p w:rsidR="009E7CAF" w:rsidRDefault="009E7CAF">
            <w:pPr>
              <w:pStyle w:val="ConsPlusNormal"/>
              <w:jc w:val="center"/>
            </w:pPr>
            <w:r>
              <w:t>4.10</w:t>
            </w:r>
          </w:p>
        </w:tc>
      </w:tr>
      <w:tr w:rsidR="009E7CAF">
        <w:tblPrEx>
          <w:tblBorders>
            <w:insideH w:val="nil"/>
          </w:tblBorders>
        </w:tblPrEx>
        <w:tc>
          <w:tcPr>
            <w:tcW w:w="624" w:type="dxa"/>
            <w:tcBorders>
              <w:bottom w:val="nil"/>
            </w:tcBorders>
          </w:tcPr>
          <w:p w:rsidR="009E7CAF" w:rsidRDefault="009E7CAF">
            <w:pPr>
              <w:pStyle w:val="ConsPlusNormal"/>
              <w:jc w:val="center"/>
            </w:pPr>
            <w:r>
              <w:t>32.</w:t>
            </w:r>
          </w:p>
        </w:tc>
        <w:tc>
          <w:tcPr>
            <w:tcW w:w="7257" w:type="dxa"/>
            <w:tcBorders>
              <w:bottom w:val="nil"/>
            </w:tcBorders>
          </w:tcPr>
          <w:p w:rsidR="009E7CAF" w:rsidRDefault="009E7CAF">
            <w:pPr>
              <w:pStyle w:val="ConsPlusNormal"/>
            </w:pPr>
            <w:r>
              <w:t>Хранение автотранспорта</w:t>
            </w:r>
          </w:p>
        </w:tc>
        <w:tc>
          <w:tcPr>
            <w:tcW w:w="1191" w:type="dxa"/>
            <w:tcBorders>
              <w:bottom w:val="nil"/>
            </w:tcBorders>
          </w:tcPr>
          <w:p w:rsidR="009E7CAF" w:rsidRDefault="009E7CAF">
            <w:pPr>
              <w:pStyle w:val="ConsPlusNormal"/>
              <w:jc w:val="center"/>
            </w:pPr>
            <w:r>
              <w:t>2.7.1</w:t>
            </w:r>
          </w:p>
        </w:tc>
      </w:tr>
      <w:tr w:rsidR="009E7CAF">
        <w:tblPrEx>
          <w:tblBorders>
            <w:insideH w:val="nil"/>
          </w:tblBorders>
        </w:tblPrEx>
        <w:tc>
          <w:tcPr>
            <w:tcW w:w="9072" w:type="dxa"/>
            <w:gridSpan w:val="3"/>
            <w:tcBorders>
              <w:top w:val="nil"/>
            </w:tcBorders>
          </w:tcPr>
          <w:p w:rsidR="009E7CAF" w:rsidRDefault="009E7CAF">
            <w:pPr>
              <w:pStyle w:val="ConsPlusNormal"/>
              <w:jc w:val="both"/>
            </w:pPr>
            <w:r>
              <w:t xml:space="preserve">(в ред. </w:t>
            </w:r>
            <w:hyperlink r:id="rId133"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33.</w:t>
            </w:r>
          </w:p>
        </w:tc>
        <w:tc>
          <w:tcPr>
            <w:tcW w:w="7257" w:type="dxa"/>
          </w:tcPr>
          <w:p w:rsidR="009E7CAF" w:rsidRDefault="009E7CAF">
            <w:pPr>
              <w:pStyle w:val="ConsPlusNormal"/>
            </w:pPr>
            <w:r>
              <w:t>Водный транспорт</w:t>
            </w:r>
          </w:p>
        </w:tc>
        <w:tc>
          <w:tcPr>
            <w:tcW w:w="1191" w:type="dxa"/>
          </w:tcPr>
          <w:p w:rsidR="009E7CAF" w:rsidRDefault="009E7CAF">
            <w:pPr>
              <w:pStyle w:val="ConsPlusNormal"/>
              <w:jc w:val="center"/>
            </w:pPr>
            <w:r>
              <w:t>7.3</w:t>
            </w:r>
          </w:p>
        </w:tc>
      </w:tr>
    </w:tbl>
    <w:p w:rsidR="009E7CAF" w:rsidRDefault="009E7CAF">
      <w:pPr>
        <w:pStyle w:val="ConsPlusNormal"/>
        <w:jc w:val="both"/>
      </w:pPr>
    </w:p>
    <w:p w:rsidR="009E7CAF" w:rsidRDefault="009E7CAF">
      <w:pPr>
        <w:pStyle w:val="ConsPlusNormal"/>
        <w:ind w:firstLine="540"/>
        <w:jc w:val="both"/>
      </w:pPr>
      <w:bookmarkStart w:id="50" w:name="P2069"/>
      <w:bookmarkEnd w:id="50"/>
      <w:r>
        <w:t xml:space="preserve">3. Объекты видов использования, которые отмечены в </w:t>
      </w:r>
      <w:hyperlink w:anchor="P1958" w:history="1">
        <w:r>
          <w:rPr>
            <w:color w:val="0000FF"/>
          </w:rPr>
          <w:t>пункте 2</w:t>
        </w:r>
      </w:hyperlink>
      <w:r>
        <w:t xml:space="preserve"> настоящей статьи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9E7CAF" w:rsidRDefault="009E7CAF">
      <w:pPr>
        <w:pStyle w:val="ConsPlusNormal"/>
        <w:spacing w:before="220"/>
        <w:ind w:firstLine="540"/>
        <w:jc w:val="both"/>
      </w:pPr>
      <w:bookmarkStart w:id="51" w:name="P2070"/>
      <w:bookmarkEnd w:id="51"/>
      <w:r>
        <w:t xml:space="preserve">4.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13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52" w:name="P2072"/>
      <w:bookmarkEnd w:id="52"/>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 xml:space="preserve">1) утратил силу. - </w:t>
      </w:r>
      <w:hyperlink r:id="rId135" w:history="1">
        <w:r>
          <w:rPr>
            <w:color w:val="0000FF"/>
          </w:rPr>
          <w:t>Решение</w:t>
        </w:r>
      </w:hyperlink>
      <w:r>
        <w:t xml:space="preserve"> Волгоградской городской Думы от 25.09.2019 N 12/296;</w:t>
      </w:r>
    </w:p>
    <w:p w:rsidR="009E7CAF" w:rsidRDefault="009E7CAF">
      <w:pPr>
        <w:pStyle w:val="ConsPlusNormal"/>
        <w:spacing w:before="220"/>
        <w:ind w:firstLine="540"/>
        <w:jc w:val="both"/>
      </w:pPr>
      <w:r>
        <w:t>2) минимальная и максимальная площадь земельных участков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- 30 м;</w:t>
      </w:r>
    </w:p>
    <w:p w:rsidR="009E7CAF" w:rsidRDefault="009E7CAF">
      <w:pPr>
        <w:pStyle w:val="ConsPlusNormal"/>
        <w:jc w:val="both"/>
      </w:pPr>
      <w:r>
        <w:t>(</w:t>
      </w:r>
      <w:proofErr w:type="spellStart"/>
      <w:r>
        <w:t>пп</w:t>
      </w:r>
      <w:proofErr w:type="spellEnd"/>
      <w:r>
        <w:t xml:space="preserve">. 4 в ред. </w:t>
      </w:r>
      <w:hyperlink r:id="rId13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5) предельное количество этажей зданий, строений, сооружений для </w:t>
      </w:r>
      <w:proofErr w:type="spellStart"/>
      <w:r>
        <w:t>среднеэтажной</w:t>
      </w:r>
      <w:proofErr w:type="spellEnd"/>
      <w:r>
        <w:t xml:space="preserve"> жилой застройки - 8 этажей;</w:t>
      </w:r>
    </w:p>
    <w:p w:rsidR="009E7CAF" w:rsidRDefault="009E7CAF">
      <w:pPr>
        <w:pStyle w:val="ConsPlusNormal"/>
        <w:jc w:val="both"/>
      </w:pPr>
      <w:r>
        <w:t xml:space="preserve">(в ред. </w:t>
      </w:r>
      <w:hyperlink r:id="rId13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6) предельное количество этажей других зданий, строений, сооружений не подлежит установлению;</w:t>
      </w:r>
    </w:p>
    <w:p w:rsidR="009E7CAF" w:rsidRDefault="009E7CAF">
      <w:pPr>
        <w:pStyle w:val="ConsPlusNormal"/>
        <w:jc w:val="both"/>
      </w:pPr>
      <w:r>
        <w:t xml:space="preserve">(в ред. </w:t>
      </w:r>
      <w:hyperlink r:id="rId13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 xml:space="preserve">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lastRenderedPageBreak/>
        <w:t>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13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максимальные выступы за красную линию частей зданий, строений, сооружений устанавливаются в соответствии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14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9) 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на территории земельных участков - 10000 кв. м (ограничение не относится к объектам нежилого назначения, расположенным на территориях земельных участков, примыкающих к магистральным улицам общегородского значения);</w:t>
      </w:r>
    </w:p>
    <w:p w:rsidR="009E7CAF" w:rsidRDefault="009E7CAF">
      <w:pPr>
        <w:pStyle w:val="ConsPlusNormal"/>
        <w:spacing w:before="220"/>
        <w:ind w:firstLine="540"/>
        <w:jc w:val="both"/>
      </w:pPr>
      <w:r>
        <w:t xml:space="preserve">10)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11)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141"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12)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13)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142"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6. </w:t>
      </w:r>
      <w:proofErr w:type="gramStart"/>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958" w:history="1">
        <w:r>
          <w:rPr>
            <w:color w:val="0000FF"/>
          </w:rPr>
          <w:t>пунктах 2</w:t>
        </w:r>
      </w:hyperlink>
      <w:r>
        <w:t xml:space="preserve">, </w:t>
      </w:r>
      <w:hyperlink w:anchor="P2069" w:history="1">
        <w:r>
          <w:rPr>
            <w:color w:val="0000FF"/>
          </w:rPr>
          <w:t>3</w:t>
        </w:r>
      </w:hyperlink>
      <w:r>
        <w:t xml:space="preserve">, </w:t>
      </w:r>
      <w:hyperlink w:anchor="P2070" w:history="1">
        <w:r>
          <w:rPr>
            <w:color w:val="0000FF"/>
          </w:rPr>
          <w:t>4</w:t>
        </w:r>
      </w:hyperlink>
      <w:r>
        <w:t xml:space="preserve"> и </w:t>
      </w:r>
      <w:hyperlink w:anchor="P2072" w:history="1">
        <w:r>
          <w:rPr>
            <w:color w:val="0000FF"/>
          </w:rPr>
          <w:t>5</w:t>
        </w:r>
      </w:hyperlink>
      <w:r>
        <w:t xml:space="preserve"> настоящей статьи, и ограничений, указанных в </w:t>
      </w:r>
      <w:hyperlink w:anchor="P5220" w:history="1">
        <w:r>
          <w:rPr>
            <w:color w:val="0000FF"/>
          </w:rPr>
          <w:t>главе 9</w:t>
        </w:r>
      </w:hyperlink>
      <w:r>
        <w:t xml:space="preserve"> настоящих Правил.</w:t>
      </w:r>
      <w:proofErr w:type="gramEnd"/>
      <w:r>
        <w:t xml:space="preserve">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29. Градостроительный регламент зоны объектов общественно-делового и жилого назначения за пределами исторического центра Волгограда (виды разрешенного использования и предельные параметры) (Д2-1)</w:t>
      </w:r>
    </w:p>
    <w:p w:rsidR="009E7CAF" w:rsidRDefault="009E7CAF">
      <w:pPr>
        <w:pStyle w:val="ConsPlusNormal"/>
        <w:jc w:val="both"/>
      </w:pPr>
    </w:p>
    <w:p w:rsidR="009E7CAF" w:rsidRDefault="009E7CAF">
      <w:pPr>
        <w:pStyle w:val="ConsPlusNormal"/>
        <w:ind w:firstLine="540"/>
        <w:jc w:val="both"/>
      </w:pPr>
      <w:r>
        <w:t>1. Цели выделения зоны:</w:t>
      </w:r>
    </w:p>
    <w:p w:rsidR="009E7CAF" w:rsidRDefault="009E7CAF">
      <w:pPr>
        <w:pStyle w:val="ConsPlusNormal"/>
        <w:spacing w:before="220"/>
        <w:ind w:firstLine="540"/>
        <w:jc w:val="both"/>
      </w:pPr>
      <w:r>
        <w:t xml:space="preserve">1) развитие существующих территорий (за пределами территории исторического центра Волгограда), предназначенных для размещения общественно-деловых объектов, с формированием на их основе комплексов общественно-деловой и сочетающейся с ней жилой застройки многоэтажными и </w:t>
      </w:r>
      <w:proofErr w:type="spellStart"/>
      <w:r>
        <w:t>среднеэтажными</w:t>
      </w:r>
      <w:proofErr w:type="spellEnd"/>
      <w:r>
        <w:t xml:space="preserve"> многоквартирными жилыми домами;</w:t>
      </w:r>
    </w:p>
    <w:p w:rsidR="009E7CAF" w:rsidRDefault="009E7CAF">
      <w:pPr>
        <w:pStyle w:val="ConsPlusNormal"/>
        <w:spacing w:before="220"/>
        <w:ind w:firstLine="540"/>
        <w:jc w:val="both"/>
      </w:pPr>
      <w:r>
        <w:t>2)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w:t>
      </w:r>
    </w:p>
    <w:p w:rsidR="009E7CAF" w:rsidRDefault="009E7CAF">
      <w:pPr>
        <w:pStyle w:val="ConsPlusNormal"/>
        <w:spacing w:before="220"/>
        <w:ind w:firstLine="540"/>
        <w:jc w:val="both"/>
      </w:pPr>
      <w:r>
        <w:t>3) развитие необходимых объектов коммунальной и транспортной инфраструктур.</w:t>
      </w:r>
    </w:p>
    <w:p w:rsidR="009E7CAF" w:rsidRDefault="009E7CAF">
      <w:pPr>
        <w:pStyle w:val="ConsPlusNormal"/>
        <w:spacing w:before="220"/>
        <w:ind w:firstLine="540"/>
        <w:jc w:val="both"/>
      </w:pPr>
      <w:bookmarkStart w:id="53" w:name="P2102"/>
      <w:bookmarkEnd w:id="53"/>
      <w:r>
        <w:t xml:space="preserve">2. Основные и условно разрешенные виды использования земельных участков и объектов </w:t>
      </w:r>
      <w:r>
        <w:lastRenderedPageBreak/>
        <w:t>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257"/>
        <w:gridCol w:w="1191"/>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257" w:type="dxa"/>
          </w:tcPr>
          <w:p w:rsidR="009E7CAF" w:rsidRDefault="009E7CAF">
            <w:pPr>
              <w:pStyle w:val="ConsPlusNormal"/>
              <w:jc w:val="center"/>
            </w:pPr>
            <w:r>
              <w:t>Наименование вида разрешенного использования земельных участков</w:t>
            </w:r>
          </w:p>
        </w:tc>
        <w:tc>
          <w:tcPr>
            <w:tcW w:w="1191" w:type="dxa"/>
          </w:tcPr>
          <w:p w:rsidR="009E7CAF" w:rsidRDefault="009E7CAF">
            <w:pPr>
              <w:pStyle w:val="ConsPlusNormal"/>
              <w:jc w:val="center"/>
            </w:pPr>
            <w:r>
              <w:t>Код</w:t>
            </w:r>
          </w:p>
        </w:tc>
      </w:tr>
      <w:tr w:rsidR="009E7CAF">
        <w:tc>
          <w:tcPr>
            <w:tcW w:w="624" w:type="dxa"/>
          </w:tcPr>
          <w:p w:rsidR="009E7CAF" w:rsidRDefault="009E7CAF">
            <w:pPr>
              <w:pStyle w:val="ConsPlusNormal"/>
              <w:jc w:val="center"/>
            </w:pPr>
            <w:r>
              <w:t>1</w:t>
            </w:r>
          </w:p>
        </w:tc>
        <w:tc>
          <w:tcPr>
            <w:tcW w:w="7257" w:type="dxa"/>
          </w:tcPr>
          <w:p w:rsidR="009E7CAF" w:rsidRDefault="009E7CAF">
            <w:pPr>
              <w:pStyle w:val="ConsPlusNormal"/>
              <w:jc w:val="center"/>
            </w:pPr>
            <w:r>
              <w:t>2</w:t>
            </w:r>
          </w:p>
        </w:tc>
        <w:tc>
          <w:tcPr>
            <w:tcW w:w="1191" w:type="dxa"/>
          </w:tcPr>
          <w:p w:rsidR="009E7CAF" w:rsidRDefault="009E7CAF">
            <w:pPr>
              <w:pStyle w:val="ConsPlusNormal"/>
              <w:jc w:val="center"/>
            </w:pPr>
            <w:r>
              <w:t>3</w:t>
            </w:r>
          </w:p>
        </w:tc>
      </w:tr>
      <w:tr w:rsidR="009E7CAF">
        <w:tc>
          <w:tcPr>
            <w:tcW w:w="9072"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257" w:type="dxa"/>
          </w:tcPr>
          <w:p w:rsidR="009E7CAF" w:rsidRDefault="009E7CAF">
            <w:pPr>
              <w:pStyle w:val="ConsPlusNormal"/>
            </w:pPr>
            <w:proofErr w:type="gramStart"/>
            <w:r>
              <w:t>Объекты торговли (торговые центры, торгово-развлекательные центры (комплексы)</w:t>
            </w:r>
            <w:proofErr w:type="gramEnd"/>
          </w:p>
        </w:tc>
        <w:tc>
          <w:tcPr>
            <w:tcW w:w="1191" w:type="dxa"/>
          </w:tcPr>
          <w:p w:rsidR="009E7CAF" w:rsidRDefault="009E7CAF">
            <w:pPr>
              <w:pStyle w:val="ConsPlusNormal"/>
              <w:jc w:val="center"/>
            </w:pPr>
            <w:r>
              <w:t>4.2</w:t>
            </w:r>
          </w:p>
        </w:tc>
      </w:tr>
      <w:tr w:rsidR="009E7CAF">
        <w:tc>
          <w:tcPr>
            <w:tcW w:w="624" w:type="dxa"/>
          </w:tcPr>
          <w:p w:rsidR="009E7CAF" w:rsidRDefault="009E7CAF">
            <w:pPr>
              <w:pStyle w:val="ConsPlusNormal"/>
              <w:jc w:val="center"/>
            </w:pPr>
            <w:r>
              <w:t>2.</w:t>
            </w:r>
          </w:p>
        </w:tc>
        <w:tc>
          <w:tcPr>
            <w:tcW w:w="7257" w:type="dxa"/>
          </w:tcPr>
          <w:p w:rsidR="009E7CAF" w:rsidRDefault="009E7CAF">
            <w:pPr>
              <w:pStyle w:val="ConsPlusNormal"/>
            </w:pPr>
            <w:r>
              <w:t>Рынки</w:t>
            </w:r>
          </w:p>
        </w:tc>
        <w:tc>
          <w:tcPr>
            <w:tcW w:w="1191" w:type="dxa"/>
          </w:tcPr>
          <w:p w:rsidR="009E7CAF" w:rsidRDefault="009E7CAF">
            <w:pPr>
              <w:pStyle w:val="ConsPlusNormal"/>
              <w:jc w:val="center"/>
            </w:pPr>
            <w:r>
              <w:t>4.3</w:t>
            </w:r>
          </w:p>
        </w:tc>
      </w:tr>
      <w:tr w:rsidR="009E7CAF">
        <w:tc>
          <w:tcPr>
            <w:tcW w:w="624" w:type="dxa"/>
          </w:tcPr>
          <w:p w:rsidR="009E7CAF" w:rsidRDefault="009E7CAF">
            <w:pPr>
              <w:pStyle w:val="ConsPlusNormal"/>
              <w:jc w:val="center"/>
            </w:pPr>
            <w:r>
              <w:t>3.</w:t>
            </w:r>
          </w:p>
        </w:tc>
        <w:tc>
          <w:tcPr>
            <w:tcW w:w="7257" w:type="dxa"/>
          </w:tcPr>
          <w:p w:rsidR="009E7CAF" w:rsidRDefault="009E7CAF">
            <w:pPr>
              <w:pStyle w:val="ConsPlusNormal"/>
            </w:pPr>
            <w:r>
              <w:t>Магазины</w:t>
            </w:r>
          </w:p>
        </w:tc>
        <w:tc>
          <w:tcPr>
            <w:tcW w:w="1191" w:type="dxa"/>
          </w:tcPr>
          <w:p w:rsidR="009E7CAF" w:rsidRDefault="009E7CAF">
            <w:pPr>
              <w:pStyle w:val="ConsPlusNormal"/>
              <w:jc w:val="center"/>
            </w:pPr>
            <w:r>
              <w:t>4.4</w:t>
            </w:r>
          </w:p>
        </w:tc>
      </w:tr>
      <w:tr w:rsidR="009E7CAF">
        <w:tc>
          <w:tcPr>
            <w:tcW w:w="624" w:type="dxa"/>
          </w:tcPr>
          <w:p w:rsidR="009E7CAF" w:rsidRDefault="009E7CAF">
            <w:pPr>
              <w:pStyle w:val="ConsPlusNormal"/>
              <w:jc w:val="center"/>
            </w:pPr>
            <w:r>
              <w:t>4.</w:t>
            </w:r>
          </w:p>
        </w:tc>
        <w:tc>
          <w:tcPr>
            <w:tcW w:w="7257" w:type="dxa"/>
          </w:tcPr>
          <w:p w:rsidR="009E7CAF" w:rsidRDefault="009E7CAF">
            <w:pPr>
              <w:pStyle w:val="ConsPlusNormal"/>
            </w:pPr>
            <w:r>
              <w:t>Общественное питание</w:t>
            </w:r>
          </w:p>
        </w:tc>
        <w:tc>
          <w:tcPr>
            <w:tcW w:w="1191" w:type="dxa"/>
          </w:tcPr>
          <w:p w:rsidR="009E7CAF" w:rsidRDefault="009E7CAF">
            <w:pPr>
              <w:pStyle w:val="ConsPlusNormal"/>
              <w:jc w:val="center"/>
            </w:pPr>
            <w:r>
              <w:t>4.6</w:t>
            </w:r>
          </w:p>
        </w:tc>
      </w:tr>
      <w:tr w:rsidR="009E7CAF">
        <w:tc>
          <w:tcPr>
            <w:tcW w:w="624" w:type="dxa"/>
          </w:tcPr>
          <w:p w:rsidR="009E7CAF" w:rsidRDefault="009E7CAF">
            <w:pPr>
              <w:pStyle w:val="ConsPlusNormal"/>
              <w:jc w:val="center"/>
            </w:pPr>
            <w:r>
              <w:t>5.</w:t>
            </w:r>
          </w:p>
        </w:tc>
        <w:tc>
          <w:tcPr>
            <w:tcW w:w="7257" w:type="dxa"/>
          </w:tcPr>
          <w:p w:rsidR="009E7CAF" w:rsidRDefault="009E7CAF">
            <w:pPr>
              <w:pStyle w:val="ConsPlusNormal"/>
            </w:pPr>
            <w:r>
              <w:t>Бытовое обслуживание</w:t>
            </w:r>
          </w:p>
        </w:tc>
        <w:tc>
          <w:tcPr>
            <w:tcW w:w="1191" w:type="dxa"/>
          </w:tcPr>
          <w:p w:rsidR="009E7CAF" w:rsidRDefault="009E7CAF">
            <w:pPr>
              <w:pStyle w:val="ConsPlusNormal"/>
              <w:jc w:val="center"/>
            </w:pPr>
            <w:r>
              <w:t>3.3</w:t>
            </w:r>
          </w:p>
        </w:tc>
      </w:tr>
      <w:tr w:rsidR="009E7CAF">
        <w:tc>
          <w:tcPr>
            <w:tcW w:w="624" w:type="dxa"/>
          </w:tcPr>
          <w:p w:rsidR="009E7CAF" w:rsidRDefault="009E7CAF">
            <w:pPr>
              <w:pStyle w:val="ConsPlusNormal"/>
              <w:jc w:val="center"/>
            </w:pPr>
            <w:r>
              <w:t>6.</w:t>
            </w:r>
          </w:p>
        </w:tc>
        <w:tc>
          <w:tcPr>
            <w:tcW w:w="7257" w:type="dxa"/>
          </w:tcPr>
          <w:p w:rsidR="009E7CAF" w:rsidRDefault="009E7CAF">
            <w:pPr>
              <w:pStyle w:val="ConsPlusNormal"/>
            </w:pPr>
            <w:r>
              <w:t>Общественное управление</w:t>
            </w:r>
          </w:p>
        </w:tc>
        <w:tc>
          <w:tcPr>
            <w:tcW w:w="1191" w:type="dxa"/>
          </w:tcPr>
          <w:p w:rsidR="009E7CAF" w:rsidRDefault="009E7CAF">
            <w:pPr>
              <w:pStyle w:val="ConsPlusNormal"/>
              <w:jc w:val="center"/>
            </w:pPr>
            <w:r>
              <w:t>3.8</w:t>
            </w:r>
          </w:p>
        </w:tc>
      </w:tr>
      <w:tr w:rsidR="009E7CAF">
        <w:tc>
          <w:tcPr>
            <w:tcW w:w="624" w:type="dxa"/>
          </w:tcPr>
          <w:p w:rsidR="009E7CAF" w:rsidRDefault="009E7CAF">
            <w:pPr>
              <w:pStyle w:val="ConsPlusNormal"/>
              <w:jc w:val="center"/>
            </w:pPr>
            <w:r>
              <w:t>7.</w:t>
            </w:r>
          </w:p>
        </w:tc>
        <w:tc>
          <w:tcPr>
            <w:tcW w:w="7257" w:type="dxa"/>
          </w:tcPr>
          <w:p w:rsidR="009E7CAF" w:rsidRDefault="009E7CAF">
            <w:pPr>
              <w:pStyle w:val="ConsPlusNormal"/>
            </w:pPr>
            <w:r>
              <w:t>Деловое управление</w:t>
            </w:r>
          </w:p>
        </w:tc>
        <w:tc>
          <w:tcPr>
            <w:tcW w:w="1191" w:type="dxa"/>
          </w:tcPr>
          <w:p w:rsidR="009E7CAF" w:rsidRDefault="009E7CAF">
            <w:pPr>
              <w:pStyle w:val="ConsPlusNormal"/>
              <w:jc w:val="center"/>
            </w:pPr>
            <w:r>
              <w:t>4.1</w:t>
            </w:r>
          </w:p>
        </w:tc>
      </w:tr>
      <w:tr w:rsidR="009E7CAF">
        <w:tc>
          <w:tcPr>
            <w:tcW w:w="624" w:type="dxa"/>
          </w:tcPr>
          <w:p w:rsidR="009E7CAF" w:rsidRDefault="009E7CAF">
            <w:pPr>
              <w:pStyle w:val="ConsPlusNormal"/>
              <w:jc w:val="center"/>
            </w:pPr>
            <w:r>
              <w:t>8.</w:t>
            </w:r>
          </w:p>
        </w:tc>
        <w:tc>
          <w:tcPr>
            <w:tcW w:w="7257" w:type="dxa"/>
          </w:tcPr>
          <w:p w:rsidR="009E7CAF" w:rsidRDefault="009E7CAF">
            <w:pPr>
              <w:pStyle w:val="ConsPlusNormal"/>
            </w:pPr>
            <w:r>
              <w:t>Среднее и высшее профессиональное образование</w:t>
            </w:r>
          </w:p>
        </w:tc>
        <w:tc>
          <w:tcPr>
            <w:tcW w:w="1191" w:type="dxa"/>
          </w:tcPr>
          <w:p w:rsidR="009E7CAF" w:rsidRDefault="009E7CAF">
            <w:pPr>
              <w:pStyle w:val="ConsPlusNormal"/>
              <w:jc w:val="center"/>
            </w:pPr>
            <w:r>
              <w:t>3.5.2</w:t>
            </w:r>
          </w:p>
        </w:tc>
      </w:tr>
      <w:tr w:rsidR="009E7CAF">
        <w:tc>
          <w:tcPr>
            <w:tcW w:w="624" w:type="dxa"/>
          </w:tcPr>
          <w:p w:rsidR="009E7CAF" w:rsidRDefault="009E7CAF">
            <w:pPr>
              <w:pStyle w:val="ConsPlusNormal"/>
              <w:jc w:val="center"/>
            </w:pPr>
            <w:r>
              <w:t>9.</w:t>
            </w:r>
          </w:p>
        </w:tc>
        <w:tc>
          <w:tcPr>
            <w:tcW w:w="7257" w:type="dxa"/>
          </w:tcPr>
          <w:p w:rsidR="009E7CAF" w:rsidRDefault="009E7CAF">
            <w:pPr>
              <w:pStyle w:val="ConsPlusNormal"/>
            </w:pPr>
            <w:r>
              <w:t>Культурное развитие</w:t>
            </w:r>
          </w:p>
        </w:tc>
        <w:tc>
          <w:tcPr>
            <w:tcW w:w="1191" w:type="dxa"/>
          </w:tcPr>
          <w:p w:rsidR="009E7CAF" w:rsidRDefault="009E7CAF">
            <w:pPr>
              <w:pStyle w:val="ConsPlusNormal"/>
              <w:jc w:val="center"/>
            </w:pPr>
            <w:r>
              <w:t>3.6</w:t>
            </w:r>
          </w:p>
        </w:tc>
      </w:tr>
      <w:tr w:rsidR="009E7CAF">
        <w:tc>
          <w:tcPr>
            <w:tcW w:w="624" w:type="dxa"/>
          </w:tcPr>
          <w:p w:rsidR="009E7CAF" w:rsidRDefault="009E7CAF">
            <w:pPr>
              <w:pStyle w:val="ConsPlusNormal"/>
              <w:jc w:val="center"/>
            </w:pPr>
            <w:r>
              <w:t>10.</w:t>
            </w:r>
          </w:p>
        </w:tc>
        <w:tc>
          <w:tcPr>
            <w:tcW w:w="7257" w:type="dxa"/>
          </w:tcPr>
          <w:p w:rsidR="009E7CAF" w:rsidRDefault="009E7CAF">
            <w:pPr>
              <w:pStyle w:val="ConsPlusNormal"/>
            </w:pPr>
            <w:r>
              <w:t>Обеспечение научной деятельности</w:t>
            </w:r>
          </w:p>
        </w:tc>
        <w:tc>
          <w:tcPr>
            <w:tcW w:w="1191" w:type="dxa"/>
          </w:tcPr>
          <w:p w:rsidR="009E7CAF" w:rsidRDefault="009E7CAF">
            <w:pPr>
              <w:pStyle w:val="ConsPlusNormal"/>
              <w:jc w:val="center"/>
            </w:pPr>
            <w:r>
              <w:t>3.9</w:t>
            </w:r>
          </w:p>
        </w:tc>
      </w:tr>
      <w:tr w:rsidR="009E7CAF">
        <w:tc>
          <w:tcPr>
            <w:tcW w:w="624" w:type="dxa"/>
          </w:tcPr>
          <w:p w:rsidR="009E7CAF" w:rsidRDefault="009E7CAF">
            <w:pPr>
              <w:pStyle w:val="ConsPlusNormal"/>
              <w:jc w:val="center"/>
            </w:pPr>
            <w:r>
              <w:t>11.</w:t>
            </w:r>
          </w:p>
        </w:tc>
        <w:tc>
          <w:tcPr>
            <w:tcW w:w="7257" w:type="dxa"/>
          </w:tcPr>
          <w:p w:rsidR="009E7CAF" w:rsidRDefault="009E7CAF">
            <w:pPr>
              <w:pStyle w:val="ConsPlusNormal"/>
            </w:pPr>
            <w:r>
              <w:t>Банковская и страховая деятельность</w:t>
            </w:r>
          </w:p>
        </w:tc>
        <w:tc>
          <w:tcPr>
            <w:tcW w:w="1191" w:type="dxa"/>
          </w:tcPr>
          <w:p w:rsidR="009E7CAF" w:rsidRDefault="009E7CAF">
            <w:pPr>
              <w:pStyle w:val="ConsPlusNormal"/>
              <w:jc w:val="center"/>
            </w:pPr>
            <w:r>
              <w:t>4.5</w:t>
            </w:r>
          </w:p>
        </w:tc>
      </w:tr>
      <w:tr w:rsidR="009E7CAF">
        <w:tc>
          <w:tcPr>
            <w:tcW w:w="624" w:type="dxa"/>
          </w:tcPr>
          <w:p w:rsidR="009E7CAF" w:rsidRDefault="009E7CAF">
            <w:pPr>
              <w:pStyle w:val="ConsPlusNormal"/>
              <w:jc w:val="center"/>
            </w:pPr>
            <w:r>
              <w:t>12.</w:t>
            </w:r>
          </w:p>
        </w:tc>
        <w:tc>
          <w:tcPr>
            <w:tcW w:w="7257" w:type="dxa"/>
          </w:tcPr>
          <w:p w:rsidR="009E7CAF" w:rsidRDefault="009E7CAF">
            <w:pPr>
              <w:pStyle w:val="ConsPlusNormal"/>
            </w:pPr>
            <w:r>
              <w:t>Религиозное использование</w:t>
            </w:r>
          </w:p>
        </w:tc>
        <w:tc>
          <w:tcPr>
            <w:tcW w:w="1191" w:type="dxa"/>
          </w:tcPr>
          <w:p w:rsidR="009E7CAF" w:rsidRDefault="009E7CAF">
            <w:pPr>
              <w:pStyle w:val="ConsPlusNormal"/>
              <w:jc w:val="center"/>
            </w:pPr>
            <w:r>
              <w:t>3.7</w:t>
            </w:r>
          </w:p>
        </w:tc>
      </w:tr>
      <w:tr w:rsidR="009E7CAF">
        <w:tc>
          <w:tcPr>
            <w:tcW w:w="624" w:type="dxa"/>
          </w:tcPr>
          <w:p w:rsidR="009E7CAF" w:rsidRDefault="009E7CAF">
            <w:pPr>
              <w:pStyle w:val="ConsPlusNormal"/>
              <w:jc w:val="center"/>
            </w:pPr>
            <w:r>
              <w:t>13.</w:t>
            </w:r>
          </w:p>
        </w:tc>
        <w:tc>
          <w:tcPr>
            <w:tcW w:w="7257" w:type="dxa"/>
          </w:tcPr>
          <w:p w:rsidR="009E7CAF" w:rsidRDefault="009E7CAF">
            <w:pPr>
              <w:pStyle w:val="ConsPlusNormal"/>
            </w:pPr>
            <w:r>
              <w:t>Социальное обслуживание</w:t>
            </w:r>
          </w:p>
        </w:tc>
        <w:tc>
          <w:tcPr>
            <w:tcW w:w="1191" w:type="dxa"/>
          </w:tcPr>
          <w:p w:rsidR="009E7CAF" w:rsidRDefault="009E7CAF">
            <w:pPr>
              <w:pStyle w:val="ConsPlusNormal"/>
              <w:jc w:val="center"/>
            </w:pPr>
            <w:r>
              <w:t>3.2</w:t>
            </w:r>
          </w:p>
        </w:tc>
      </w:tr>
      <w:tr w:rsidR="009E7CAF">
        <w:tc>
          <w:tcPr>
            <w:tcW w:w="624" w:type="dxa"/>
          </w:tcPr>
          <w:p w:rsidR="009E7CAF" w:rsidRDefault="009E7CAF">
            <w:pPr>
              <w:pStyle w:val="ConsPlusNormal"/>
              <w:jc w:val="center"/>
            </w:pPr>
            <w:r>
              <w:t>14.</w:t>
            </w:r>
          </w:p>
        </w:tc>
        <w:tc>
          <w:tcPr>
            <w:tcW w:w="7257" w:type="dxa"/>
          </w:tcPr>
          <w:p w:rsidR="009E7CAF" w:rsidRDefault="009E7CAF">
            <w:pPr>
              <w:pStyle w:val="ConsPlusNormal"/>
            </w:pPr>
            <w:r>
              <w:t>Гостиничное обслуживание</w:t>
            </w:r>
          </w:p>
        </w:tc>
        <w:tc>
          <w:tcPr>
            <w:tcW w:w="1191" w:type="dxa"/>
          </w:tcPr>
          <w:p w:rsidR="009E7CAF" w:rsidRDefault="009E7CAF">
            <w:pPr>
              <w:pStyle w:val="ConsPlusNormal"/>
              <w:jc w:val="center"/>
            </w:pPr>
            <w:r>
              <w:t>4.7</w:t>
            </w:r>
          </w:p>
        </w:tc>
      </w:tr>
      <w:tr w:rsidR="009E7CAF">
        <w:tc>
          <w:tcPr>
            <w:tcW w:w="624" w:type="dxa"/>
          </w:tcPr>
          <w:p w:rsidR="009E7CAF" w:rsidRDefault="009E7CAF">
            <w:pPr>
              <w:pStyle w:val="ConsPlusNormal"/>
              <w:jc w:val="center"/>
            </w:pPr>
            <w:r>
              <w:t>15.</w:t>
            </w:r>
          </w:p>
        </w:tc>
        <w:tc>
          <w:tcPr>
            <w:tcW w:w="7257" w:type="dxa"/>
          </w:tcPr>
          <w:p w:rsidR="009E7CAF" w:rsidRDefault="009E7CAF">
            <w:pPr>
              <w:pStyle w:val="ConsPlusNormal"/>
            </w:pPr>
            <w:r>
              <w:t>Связь</w:t>
            </w:r>
          </w:p>
        </w:tc>
        <w:tc>
          <w:tcPr>
            <w:tcW w:w="1191" w:type="dxa"/>
          </w:tcPr>
          <w:p w:rsidR="009E7CAF" w:rsidRDefault="009E7CAF">
            <w:pPr>
              <w:pStyle w:val="ConsPlusNormal"/>
              <w:jc w:val="center"/>
            </w:pPr>
            <w:r>
              <w:t>6.8</w:t>
            </w:r>
          </w:p>
        </w:tc>
      </w:tr>
      <w:tr w:rsidR="009E7CAF">
        <w:tc>
          <w:tcPr>
            <w:tcW w:w="624" w:type="dxa"/>
          </w:tcPr>
          <w:p w:rsidR="009E7CAF" w:rsidRDefault="009E7CAF">
            <w:pPr>
              <w:pStyle w:val="ConsPlusNormal"/>
              <w:jc w:val="center"/>
            </w:pPr>
            <w:r>
              <w:t>16.</w:t>
            </w:r>
          </w:p>
        </w:tc>
        <w:tc>
          <w:tcPr>
            <w:tcW w:w="7257" w:type="dxa"/>
          </w:tcPr>
          <w:p w:rsidR="009E7CAF" w:rsidRDefault="009E7CAF">
            <w:pPr>
              <w:pStyle w:val="ConsPlusNormal"/>
            </w:pPr>
            <w:r>
              <w:t>Земельные участки (территории) общего пользования</w:t>
            </w:r>
          </w:p>
        </w:tc>
        <w:tc>
          <w:tcPr>
            <w:tcW w:w="1191" w:type="dxa"/>
          </w:tcPr>
          <w:p w:rsidR="009E7CAF" w:rsidRDefault="009E7CAF">
            <w:pPr>
              <w:pStyle w:val="ConsPlusNormal"/>
              <w:jc w:val="center"/>
            </w:pPr>
            <w:r>
              <w:t>12.0</w:t>
            </w:r>
          </w:p>
        </w:tc>
      </w:tr>
      <w:tr w:rsidR="009E7CAF">
        <w:tc>
          <w:tcPr>
            <w:tcW w:w="624" w:type="dxa"/>
          </w:tcPr>
          <w:p w:rsidR="009E7CAF" w:rsidRDefault="009E7CAF">
            <w:pPr>
              <w:pStyle w:val="ConsPlusNormal"/>
              <w:jc w:val="center"/>
            </w:pPr>
            <w:r>
              <w:t>17.</w:t>
            </w:r>
          </w:p>
        </w:tc>
        <w:tc>
          <w:tcPr>
            <w:tcW w:w="7257" w:type="dxa"/>
          </w:tcPr>
          <w:p w:rsidR="009E7CAF" w:rsidRDefault="009E7CAF">
            <w:pPr>
              <w:pStyle w:val="ConsPlusNormal"/>
            </w:pPr>
            <w:r>
              <w:t>Коммунальное обслуживание</w:t>
            </w:r>
          </w:p>
        </w:tc>
        <w:tc>
          <w:tcPr>
            <w:tcW w:w="1191" w:type="dxa"/>
          </w:tcPr>
          <w:p w:rsidR="009E7CAF" w:rsidRDefault="009E7CAF">
            <w:pPr>
              <w:pStyle w:val="ConsPlusNormal"/>
              <w:jc w:val="center"/>
            </w:pPr>
            <w:r>
              <w:t>3.1</w:t>
            </w:r>
          </w:p>
        </w:tc>
      </w:tr>
      <w:tr w:rsidR="009E7CAF">
        <w:tc>
          <w:tcPr>
            <w:tcW w:w="624" w:type="dxa"/>
          </w:tcPr>
          <w:p w:rsidR="009E7CAF" w:rsidRDefault="009E7CAF">
            <w:pPr>
              <w:pStyle w:val="ConsPlusNormal"/>
              <w:jc w:val="center"/>
            </w:pPr>
            <w:r>
              <w:t>18.</w:t>
            </w:r>
          </w:p>
        </w:tc>
        <w:tc>
          <w:tcPr>
            <w:tcW w:w="7257" w:type="dxa"/>
          </w:tcPr>
          <w:p w:rsidR="009E7CAF" w:rsidRDefault="009E7CAF">
            <w:pPr>
              <w:pStyle w:val="ConsPlusNormal"/>
            </w:pPr>
            <w:r>
              <w:t>Дошкольное, начальное и среднее общее образование</w:t>
            </w:r>
          </w:p>
        </w:tc>
        <w:tc>
          <w:tcPr>
            <w:tcW w:w="1191" w:type="dxa"/>
          </w:tcPr>
          <w:p w:rsidR="009E7CAF" w:rsidRDefault="009E7CAF">
            <w:pPr>
              <w:pStyle w:val="ConsPlusNormal"/>
              <w:jc w:val="center"/>
            </w:pPr>
            <w:r>
              <w:t>3.5.1</w:t>
            </w:r>
          </w:p>
        </w:tc>
      </w:tr>
      <w:tr w:rsidR="009E7CAF">
        <w:tc>
          <w:tcPr>
            <w:tcW w:w="624" w:type="dxa"/>
          </w:tcPr>
          <w:p w:rsidR="009E7CAF" w:rsidRDefault="009E7CAF">
            <w:pPr>
              <w:pStyle w:val="ConsPlusNormal"/>
              <w:jc w:val="center"/>
            </w:pPr>
            <w:r>
              <w:t>19.</w:t>
            </w:r>
          </w:p>
        </w:tc>
        <w:tc>
          <w:tcPr>
            <w:tcW w:w="7257" w:type="dxa"/>
          </w:tcPr>
          <w:p w:rsidR="009E7CAF" w:rsidRDefault="009E7CAF">
            <w:pPr>
              <w:pStyle w:val="ConsPlusNormal"/>
            </w:pPr>
            <w:r>
              <w:t>Амбулаторно-поликлиническое обслуживание</w:t>
            </w:r>
          </w:p>
        </w:tc>
        <w:tc>
          <w:tcPr>
            <w:tcW w:w="1191" w:type="dxa"/>
          </w:tcPr>
          <w:p w:rsidR="009E7CAF" w:rsidRDefault="009E7CAF">
            <w:pPr>
              <w:pStyle w:val="ConsPlusNormal"/>
              <w:jc w:val="center"/>
            </w:pPr>
            <w:r>
              <w:t>3.4.1</w:t>
            </w:r>
          </w:p>
        </w:tc>
      </w:tr>
      <w:tr w:rsidR="009E7CAF">
        <w:tblPrEx>
          <w:tblBorders>
            <w:insideH w:val="nil"/>
          </w:tblBorders>
        </w:tblPrEx>
        <w:tc>
          <w:tcPr>
            <w:tcW w:w="624" w:type="dxa"/>
            <w:tcBorders>
              <w:bottom w:val="nil"/>
            </w:tcBorders>
          </w:tcPr>
          <w:p w:rsidR="009E7CAF" w:rsidRDefault="009E7CAF">
            <w:pPr>
              <w:pStyle w:val="ConsPlusNormal"/>
              <w:jc w:val="center"/>
            </w:pPr>
            <w:r>
              <w:t>20.</w:t>
            </w:r>
          </w:p>
        </w:tc>
        <w:tc>
          <w:tcPr>
            <w:tcW w:w="8448" w:type="dxa"/>
            <w:gridSpan w:val="2"/>
            <w:tcBorders>
              <w:bottom w:val="nil"/>
            </w:tcBorders>
          </w:tcPr>
          <w:p w:rsidR="009E7CAF" w:rsidRDefault="009E7CAF">
            <w:pPr>
              <w:pStyle w:val="ConsPlusNormal"/>
              <w:jc w:val="both"/>
            </w:pPr>
            <w:r>
              <w:t xml:space="preserve">Исключен. - </w:t>
            </w:r>
            <w:hyperlink r:id="rId143" w:history="1">
              <w:r>
                <w:rPr>
                  <w:color w:val="0000FF"/>
                </w:rPr>
                <w:t>Решение</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21.</w:t>
            </w:r>
          </w:p>
        </w:tc>
        <w:tc>
          <w:tcPr>
            <w:tcW w:w="7257" w:type="dxa"/>
          </w:tcPr>
          <w:p w:rsidR="009E7CAF" w:rsidRDefault="009E7CAF">
            <w:pPr>
              <w:pStyle w:val="ConsPlusNormal"/>
            </w:pPr>
            <w:r>
              <w:t>Амбулаторное ветеринарное обслуживание</w:t>
            </w:r>
          </w:p>
        </w:tc>
        <w:tc>
          <w:tcPr>
            <w:tcW w:w="1191" w:type="dxa"/>
          </w:tcPr>
          <w:p w:rsidR="009E7CAF" w:rsidRDefault="009E7CAF">
            <w:pPr>
              <w:pStyle w:val="ConsPlusNormal"/>
              <w:jc w:val="center"/>
            </w:pPr>
            <w:r>
              <w:t>3.10.1</w:t>
            </w:r>
          </w:p>
        </w:tc>
      </w:tr>
      <w:tr w:rsidR="009E7CAF">
        <w:tblPrEx>
          <w:tblBorders>
            <w:insideH w:val="nil"/>
          </w:tblBorders>
        </w:tblPrEx>
        <w:tc>
          <w:tcPr>
            <w:tcW w:w="624" w:type="dxa"/>
            <w:tcBorders>
              <w:bottom w:val="nil"/>
            </w:tcBorders>
          </w:tcPr>
          <w:p w:rsidR="009E7CAF" w:rsidRDefault="009E7CAF">
            <w:pPr>
              <w:pStyle w:val="ConsPlusNormal"/>
              <w:jc w:val="center"/>
            </w:pPr>
            <w:r>
              <w:t>22.</w:t>
            </w:r>
          </w:p>
        </w:tc>
        <w:tc>
          <w:tcPr>
            <w:tcW w:w="7257" w:type="dxa"/>
            <w:tcBorders>
              <w:bottom w:val="nil"/>
            </w:tcBorders>
          </w:tcPr>
          <w:p w:rsidR="009E7CAF" w:rsidRDefault="009E7CAF">
            <w:pPr>
              <w:pStyle w:val="ConsPlusNormal"/>
            </w:pPr>
            <w:r>
              <w:t>Служебные гаражи</w:t>
            </w:r>
          </w:p>
        </w:tc>
        <w:tc>
          <w:tcPr>
            <w:tcW w:w="1191" w:type="dxa"/>
            <w:tcBorders>
              <w:bottom w:val="nil"/>
            </w:tcBorders>
          </w:tcPr>
          <w:p w:rsidR="009E7CAF" w:rsidRDefault="009E7CAF">
            <w:pPr>
              <w:pStyle w:val="ConsPlusNormal"/>
              <w:jc w:val="center"/>
            </w:pPr>
            <w:r>
              <w:t>4.9</w:t>
            </w:r>
          </w:p>
        </w:tc>
      </w:tr>
      <w:tr w:rsidR="009E7CAF">
        <w:tblPrEx>
          <w:tblBorders>
            <w:insideH w:val="nil"/>
          </w:tblBorders>
        </w:tblPrEx>
        <w:tc>
          <w:tcPr>
            <w:tcW w:w="9072" w:type="dxa"/>
            <w:gridSpan w:val="3"/>
            <w:tcBorders>
              <w:top w:val="nil"/>
            </w:tcBorders>
          </w:tcPr>
          <w:p w:rsidR="009E7CAF" w:rsidRDefault="009E7CAF">
            <w:pPr>
              <w:pStyle w:val="ConsPlusNormal"/>
              <w:jc w:val="both"/>
            </w:pPr>
            <w:r>
              <w:t xml:space="preserve">(в ред. </w:t>
            </w:r>
            <w:hyperlink r:id="rId144" w:history="1">
              <w:r>
                <w:rPr>
                  <w:color w:val="0000FF"/>
                </w:rPr>
                <w:t>решения</w:t>
              </w:r>
            </w:hyperlink>
            <w:r>
              <w:t xml:space="preserve"> Волгоградской городской Думы от 25.09.2019 N 12/296)</w:t>
            </w:r>
          </w:p>
        </w:tc>
      </w:tr>
      <w:tr w:rsidR="009E7CAF">
        <w:tblPrEx>
          <w:tblBorders>
            <w:insideH w:val="nil"/>
          </w:tblBorders>
        </w:tblPrEx>
        <w:tc>
          <w:tcPr>
            <w:tcW w:w="624" w:type="dxa"/>
            <w:tcBorders>
              <w:bottom w:val="nil"/>
            </w:tcBorders>
          </w:tcPr>
          <w:p w:rsidR="009E7CAF" w:rsidRDefault="009E7CAF">
            <w:pPr>
              <w:pStyle w:val="ConsPlusNormal"/>
              <w:jc w:val="center"/>
            </w:pPr>
            <w:r>
              <w:t>23.</w:t>
            </w:r>
          </w:p>
        </w:tc>
        <w:tc>
          <w:tcPr>
            <w:tcW w:w="7257" w:type="dxa"/>
            <w:tcBorders>
              <w:bottom w:val="nil"/>
            </w:tcBorders>
          </w:tcPr>
          <w:p w:rsidR="009E7CAF" w:rsidRDefault="009E7CAF">
            <w:pPr>
              <w:pStyle w:val="ConsPlusNormal"/>
            </w:pPr>
            <w:r>
              <w:t>Многоэтажная жилая застройка (высотная застройка)</w:t>
            </w:r>
          </w:p>
        </w:tc>
        <w:tc>
          <w:tcPr>
            <w:tcW w:w="1191" w:type="dxa"/>
            <w:tcBorders>
              <w:bottom w:val="nil"/>
            </w:tcBorders>
          </w:tcPr>
          <w:p w:rsidR="009E7CAF" w:rsidRDefault="009E7CAF">
            <w:pPr>
              <w:pStyle w:val="ConsPlusNormal"/>
              <w:jc w:val="center"/>
            </w:pPr>
            <w:r>
              <w:t>2.6</w:t>
            </w:r>
          </w:p>
        </w:tc>
      </w:tr>
      <w:tr w:rsidR="009E7CAF">
        <w:tblPrEx>
          <w:tblBorders>
            <w:insideH w:val="nil"/>
          </w:tblBorders>
        </w:tblPrEx>
        <w:tc>
          <w:tcPr>
            <w:tcW w:w="9072" w:type="dxa"/>
            <w:gridSpan w:val="3"/>
            <w:tcBorders>
              <w:top w:val="nil"/>
            </w:tcBorders>
          </w:tcPr>
          <w:p w:rsidR="009E7CAF" w:rsidRDefault="009E7CAF">
            <w:pPr>
              <w:pStyle w:val="ConsPlusNormal"/>
              <w:jc w:val="both"/>
            </w:pPr>
            <w:r>
              <w:t xml:space="preserve">(в ред. </w:t>
            </w:r>
            <w:hyperlink r:id="rId145"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24.</w:t>
            </w:r>
          </w:p>
        </w:tc>
        <w:tc>
          <w:tcPr>
            <w:tcW w:w="7257" w:type="dxa"/>
          </w:tcPr>
          <w:p w:rsidR="009E7CAF" w:rsidRDefault="009E7CAF">
            <w:pPr>
              <w:pStyle w:val="ConsPlusNormal"/>
            </w:pPr>
            <w:proofErr w:type="spellStart"/>
            <w:r>
              <w:t>Среднеэтажная</w:t>
            </w:r>
            <w:proofErr w:type="spellEnd"/>
            <w:r>
              <w:t xml:space="preserve"> жилая застройка</w:t>
            </w:r>
          </w:p>
        </w:tc>
        <w:tc>
          <w:tcPr>
            <w:tcW w:w="1191" w:type="dxa"/>
          </w:tcPr>
          <w:p w:rsidR="009E7CAF" w:rsidRDefault="009E7CAF">
            <w:pPr>
              <w:pStyle w:val="ConsPlusNormal"/>
              <w:jc w:val="center"/>
            </w:pPr>
            <w:r>
              <w:t>2.5</w:t>
            </w:r>
          </w:p>
        </w:tc>
      </w:tr>
      <w:tr w:rsidR="009E7CAF">
        <w:tc>
          <w:tcPr>
            <w:tcW w:w="624" w:type="dxa"/>
          </w:tcPr>
          <w:p w:rsidR="009E7CAF" w:rsidRDefault="009E7CAF">
            <w:pPr>
              <w:pStyle w:val="ConsPlusNormal"/>
              <w:jc w:val="center"/>
            </w:pPr>
            <w:r>
              <w:t>25.</w:t>
            </w:r>
          </w:p>
        </w:tc>
        <w:tc>
          <w:tcPr>
            <w:tcW w:w="7257" w:type="dxa"/>
          </w:tcPr>
          <w:p w:rsidR="009E7CAF" w:rsidRDefault="009E7CAF">
            <w:pPr>
              <w:pStyle w:val="ConsPlusNormal"/>
            </w:pPr>
            <w:r>
              <w:t>Обеспечение внутреннего правопорядка</w:t>
            </w:r>
          </w:p>
        </w:tc>
        <w:tc>
          <w:tcPr>
            <w:tcW w:w="1191" w:type="dxa"/>
          </w:tcPr>
          <w:p w:rsidR="009E7CAF" w:rsidRDefault="009E7CAF">
            <w:pPr>
              <w:pStyle w:val="ConsPlusNormal"/>
              <w:jc w:val="center"/>
            </w:pPr>
            <w:r>
              <w:t>8.3</w:t>
            </w:r>
          </w:p>
        </w:tc>
      </w:tr>
      <w:tr w:rsidR="009E7CAF">
        <w:tc>
          <w:tcPr>
            <w:tcW w:w="9072" w:type="dxa"/>
            <w:gridSpan w:val="3"/>
          </w:tcPr>
          <w:p w:rsidR="009E7CAF" w:rsidRDefault="009E7CAF">
            <w:pPr>
              <w:pStyle w:val="ConsPlusNormal"/>
              <w:jc w:val="center"/>
            </w:pPr>
            <w:r>
              <w:lastRenderedPageBreak/>
              <w:t>Условно разрешенные виды использования</w:t>
            </w:r>
          </w:p>
        </w:tc>
      </w:tr>
      <w:tr w:rsidR="009E7CAF">
        <w:tc>
          <w:tcPr>
            <w:tcW w:w="624" w:type="dxa"/>
          </w:tcPr>
          <w:p w:rsidR="009E7CAF" w:rsidRDefault="009E7CAF">
            <w:pPr>
              <w:pStyle w:val="ConsPlusNormal"/>
              <w:jc w:val="center"/>
            </w:pPr>
            <w:r>
              <w:t>26.</w:t>
            </w:r>
          </w:p>
        </w:tc>
        <w:tc>
          <w:tcPr>
            <w:tcW w:w="7257" w:type="dxa"/>
          </w:tcPr>
          <w:p w:rsidR="009E7CAF" w:rsidRDefault="009E7CAF">
            <w:pPr>
              <w:pStyle w:val="ConsPlusNormal"/>
            </w:pPr>
            <w:r>
              <w:t>Стационарное медицинское обслуживание</w:t>
            </w:r>
          </w:p>
        </w:tc>
        <w:tc>
          <w:tcPr>
            <w:tcW w:w="1191" w:type="dxa"/>
          </w:tcPr>
          <w:p w:rsidR="009E7CAF" w:rsidRDefault="009E7CAF">
            <w:pPr>
              <w:pStyle w:val="ConsPlusNormal"/>
              <w:jc w:val="center"/>
            </w:pPr>
            <w:r>
              <w:t>3.4.2</w:t>
            </w:r>
          </w:p>
        </w:tc>
      </w:tr>
      <w:tr w:rsidR="009E7CAF">
        <w:tc>
          <w:tcPr>
            <w:tcW w:w="624" w:type="dxa"/>
          </w:tcPr>
          <w:p w:rsidR="009E7CAF" w:rsidRDefault="009E7CAF">
            <w:pPr>
              <w:pStyle w:val="ConsPlusNormal"/>
              <w:jc w:val="center"/>
            </w:pPr>
            <w:r>
              <w:t>27.</w:t>
            </w:r>
          </w:p>
        </w:tc>
        <w:tc>
          <w:tcPr>
            <w:tcW w:w="7257" w:type="dxa"/>
          </w:tcPr>
          <w:p w:rsidR="009E7CAF" w:rsidRDefault="009E7CAF">
            <w:pPr>
              <w:pStyle w:val="ConsPlusNormal"/>
            </w:pPr>
            <w:r>
              <w:t>Спорт</w:t>
            </w:r>
          </w:p>
        </w:tc>
        <w:tc>
          <w:tcPr>
            <w:tcW w:w="1191" w:type="dxa"/>
          </w:tcPr>
          <w:p w:rsidR="009E7CAF" w:rsidRDefault="009E7CAF">
            <w:pPr>
              <w:pStyle w:val="ConsPlusNormal"/>
              <w:jc w:val="center"/>
            </w:pPr>
            <w:r>
              <w:t>5.1</w:t>
            </w:r>
          </w:p>
        </w:tc>
      </w:tr>
      <w:tr w:rsidR="009E7CAF">
        <w:tc>
          <w:tcPr>
            <w:tcW w:w="624" w:type="dxa"/>
          </w:tcPr>
          <w:p w:rsidR="009E7CAF" w:rsidRDefault="009E7CAF">
            <w:pPr>
              <w:pStyle w:val="ConsPlusNormal"/>
              <w:jc w:val="center"/>
            </w:pPr>
            <w:r>
              <w:t>28.</w:t>
            </w:r>
          </w:p>
        </w:tc>
        <w:tc>
          <w:tcPr>
            <w:tcW w:w="7257" w:type="dxa"/>
          </w:tcPr>
          <w:p w:rsidR="009E7CAF" w:rsidRDefault="009E7CAF">
            <w:pPr>
              <w:pStyle w:val="ConsPlusNormal"/>
            </w:pPr>
            <w:r>
              <w:t>Развлечения</w:t>
            </w:r>
          </w:p>
        </w:tc>
        <w:tc>
          <w:tcPr>
            <w:tcW w:w="1191" w:type="dxa"/>
          </w:tcPr>
          <w:p w:rsidR="009E7CAF" w:rsidRDefault="009E7CAF">
            <w:pPr>
              <w:pStyle w:val="ConsPlusNormal"/>
              <w:jc w:val="center"/>
            </w:pPr>
            <w:r>
              <w:t>4.8</w:t>
            </w:r>
          </w:p>
        </w:tc>
      </w:tr>
      <w:tr w:rsidR="009E7CAF">
        <w:tc>
          <w:tcPr>
            <w:tcW w:w="624" w:type="dxa"/>
          </w:tcPr>
          <w:p w:rsidR="009E7CAF" w:rsidRDefault="009E7CAF">
            <w:pPr>
              <w:pStyle w:val="ConsPlusNormal"/>
              <w:jc w:val="center"/>
            </w:pPr>
            <w:r>
              <w:t>29.</w:t>
            </w:r>
          </w:p>
        </w:tc>
        <w:tc>
          <w:tcPr>
            <w:tcW w:w="7257" w:type="dxa"/>
          </w:tcPr>
          <w:p w:rsidR="009E7CAF" w:rsidRDefault="009E7CAF">
            <w:pPr>
              <w:pStyle w:val="ConsPlusNormal"/>
            </w:pPr>
            <w:r>
              <w:t>Автомобильный транспорт &lt;*&gt;</w:t>
            </w:r>
          </w:p>
        </w:tc>
        <w:tc>
          <w:tcPr>
            <w:tcW w:w="1191" w:type="dxa"/>
          </w:tcPr>
          <w:p w:rsidR="009E7CAF" w:rsidRDefault="009E7CAF">
            <w:pPr>
              <w:pStyle w:val="ConsPlusNormal"/>
              <w:jc w:val="center"/>
            </w:pPr>
            <w:r>
              <w:t>7.2</w:t>
            </w:r>
          </w:p>
        </w:tc>
      </w:tr>
      <w:tr w:rsidR="009E7CAF">
        <w:tc>
          <w:tcPr>
            <w:tcW w:w="624" w:type="dxa"/>
          </w:tcPr>
          <w:p w:rsidR="009E7CAF" w:rsidRDefault="009E7CAF">
            <w:pPr>
              <w:pStyle w:val="ConsPlusNormal"/>
              <w:jc w:val="center"/>
            </w:pPr>
            <w:r>
              <w:t>30.</w:t>
            </w:r>
          </w:p>
        </w:tc>
        <w:tc>
          <w:tcPr>
            <w:tcW w:w="7257" w:type="dxa"/>
          </w:tcPr>
          <w:p w:rsidR="009E7CAF" w:rsidRDefault="009E7CAF">
            <w:pPr>
              <w:pStyle w:val="ConsPlusNormal"/>
            </w:pPr>
            <w:r>
              <w:t>Выставочно-ярмарочная деятельность</w:t>
            </w:r>
          </w:p>
        </w:tc>
        <w:tc>
          <w:tcPr>
            <w:tcW w:w="1191" w:type="dxa"/>
          </w:tcPr>
          <w:p w:rsidR="009E7CAF" w:rsidRDefault="009E7CAF">
            <w:pPr>
              <w:pStyle w:val="ConsPlusNormal"/>
              <w:jc w:val="center"/>
            </w:pPr>
            <w:r>
              <w:t>4.10</w:t>
            </w:r>
          </w:p>
        </w:tc>
      </w:tr>
      <w:tr w:rsidR="009E7CAF">
        <w:tblPrEx>
          <w:tblBorders>
            <w:insideH w:val="nil"/>
          </w:tblBorders>
        </w:tblPrEx>
        <w:tc>
          <w:tcPr>
            <w:tcW w:w="624" w:type="dxa"/>
            <w:tcBorders>
              <w:bottom w:val="nil"/>
            </w:tcBorders>
          </w:tcPr>
          <w:p w:rsidR="009E7CAF" w:rsidRDefault="009E7CAF">
            <w:pPr>
              <w:pStyle w:val="ConsPlusNormal"/>
              <w:jc w:val="center"/>
            </w:pPr>
            <w:r>
              <w:t>31.</w:t>
            </w:r>
          </w:p>
        </w:tc>
        <w:tc>
          <w:tcPr>
            <w:tcW w:w="7257" w:type="dxa"/>
            <w:tcBorders>
              <w:bottom w:val="nil"/>
            </w:tcBorders>
          </w:tcPr>
          <w:p w:rsidR="009E7CAF" w:rsidRDefault="009E7CAF">
            <w:pPr>
              <w:pStyle w:val="ConsPlusNormal"/>
            </w:pPr>
            <w:r>
              <w:t>Хранение автотранспорта</w:t>
            </w:r>
          </w:p>
        </w:tc>
        <w:tc>
          <w:tcPr>
            <w:tcW w:w="1191" w:type="dxa"/>
            <w:tcBorders>
              <w:bottom w:val="nil"/>
            </w:tcBorders>
          </w:tcPr>
          <w:p w:rsidR="009E7CAF" w:rsidRDefault="009E7CAF">
            <w:pPr>
              <w:pStyle w:val="ConsPlusNormal"/>
              <w:jc w:val="center"/>
            </w:pPr>
            <w:r>
              <w:t>2.7.1</w:t>
            </w:r>
          </w:p>
        </w:tc>
      </w:tr>
      <w:tr w:rsidR="009E7CAF">
        <w:tblPrEx>
          <w:tblBorders>
            <w:insideH w:val="nil"/>
          </w:tblBorders>
        </w:tblPrEx>
        <w:tc>
          <w:tcPr>
            <w:tcW w:w="9072" w:type="dxa"/>
            <w:gridSpan w:val="3"/>
            <w:tcBorders>
              <w:top w:val="nil"/>
            </w:tcBorders>
          </w:tcPr>
          <w:p w:rsidR="009E7CAF" w:rsidRDefault="009E7CAF">
            <w:pPr>
              <w:pStyle w:val="ConsPlusNormal"/>
              <w:jc w:val="both"/>
            </w:pPr>
            <w:r>
              <w:t xml:space="preserve">(в ред. </w:t>
            </w:r>
            <w:hyperlink r:id="rId146" w:history="1">
              <w:r>
                <w:rPr>
                  <w:color w:val="0000FF"/>
                </w:rPr>
                <w:t>решения</w:t>
              </w:r>
            </w:hyperlink>
            <w:r>
              <w:t xml:space="preserve"> Волгоградской городской Думы от 25.09.2019 N 12/296)</w:t>
            </w:r>
          </w:p>
        </w:tc>
      </w:tr>
      <w:tr w:rsidR="009E7CAF">
        <w:tblPrEx>
          <w:tblBorders>
            <w:insideH w:val="nil"/>
          </w:tblBorders>
        </w:tblPrEx>
        <w:tc>
          <w:tcPr>
            <w:tcW w:w="624" w:type="dxa"/>
            <w:tcBorders>
              <w:bottom w:val="nil"/>
            </w:tcBorders>
          </w:tcPr>
          <w:p w:rsidR="009E7CAF" w:rsidRDefault="009E7CAF">
            <w:pPr>
              <w:pStyle w:val="ConsPlusNormal"/>
              <w:jc w:val="center"/>
            </w:pPr>
            <w:r>
              <w:t>32.</w:t>
            </w:r>
          </w:p>
        </w:tc>
        <w:tc>
          <w:tcPr>
            <w:tcW w:w="7257" w:type="dxa"/>
            <w:tcBorders>
              <w:bottom w:val="nil"/>
            </w:tcBorders>
          </w:tcPr>
          <w:p w:rsidR="009E7CAF" w:rsidRDefault="009E7CAF">
            <w:pPr>
              <w:pStyle w:val="ConsPlusNormal"/>
            </w:pPr>
            <w:r>
              <w:t>Объекты дорожного сервиса &lt;*&gt;</w:t>
            </w:r>
          </w:p>
        </w:tc>
        <w:tc>
          <w:tcPr>
            <w:tcW w:w="1191" w:type="dxa"/>
            <w:tcBorders>
              <w:bottom w:val="nil"/>
            </w:tcBorders>
          </w:tcPr>
          <w:p w:rsidR="009E7CAF" w:rsidRDefault="009E7CAF">
            <w:pPr>
              <w:pStyle w:val="ConsPlusNormal"/>
              <w:jc w:val="center"/>
            </w:pPr>
            <w:r>
              <w:t>4.9.1</w:t>
            </w:r>
          </w:p>
        </w:tc>
      </w:tr>
      <w:tr w:rsidR="009E7CAF">
        <w:tblPrEx>
          <w:tblBorders>
            <w:insideH w:val="nil"/>
          </w:tblBorders>
        </w:tblPrEx>
        <w:tc>
          <w:tcPr>
            <w:tcW w:w="9072" w:type="dxa"/>
            <w:gridSpan w:val="3"/>
            <w:tcBorders>
              <w:top w:val="nil"/>
            </w:tcBorders>
          </w:tcPr>
          <w:p w:rsidR="009E7CAF" w:rsidRDefault="009E7CAF">
            <w:pPr>
              <w:pStyle w:val="ConsPlusNormal"/>
              <w:jc w:val="both"/>
            </w:pPr>
            <w:r>
              <w:t xml:space="preserve">(в ред. </w:t>
            </w:r>
            <w:hyperlink r:id="rId147" w:history="1">
              <w:r>
                <w:rPr>
                  <w:color w:val="0000FF"/>
                </w:rPr>
                <w:t>решения</w:t>
              </w:r>
            </w:hyperlink>
            <w:r>
              <w:t xml:space="preserve"> Волгоградской городской Думы от 25.09.2019 N 12/296)</w:t>
            </w:r>
          </w:p>
        </w:tc>
      </w:tr>
    </w:tbl>
    <w:p w:rsidR="009E7CAF" w:rsidRDefault="009E7CAF">
      <w:pPr>
        <w:pStyle w:val="ConsPlusNormal"/>
        <w:jc w:val="both"/>
      </w:pPr>
    </w:p>
    <w:p w:rsidR="009E7CAF" w:rsidRDefault="009E7CAF">
      <w:pPr>
        <w:pStyle w:val="ConsPlusNormal"/>
        <w:ind w:firstLine="540"/>
        <w:jc w:val="both"/>
      </w:pPr>
      <w:bookmarkStart w:id="54" w:name="P2213"/>
      <w:bookmarkEnd w:id="54"/>
      <w:r>
        <w:t xml:space="preserve">3. Объекты видов использования, которые отмечены в </w:t>
      </w:r>
      <w:hyperlink w:anchor="P2102" w:history="1">
        <w:r>
          <w:rPr>
            <w:color w:val="0000FF"/>
          </w:rPr>
          <w:t>пункте 2</w:t>
        </w:r>
      </w:hyperlink>
      <w:r>
        <w:t xml:space="preserve"> настоящей статьи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9E7CAF" w:rsidRDefault="009E7CAF">
      <w:pPr>
        <w:pStyle w:val="ConsPlusNormal"/>
        <w:spacing w:before="220"/>
        <w:ind w:firstLine="540"/>
        <w:jc w:val="both"/>
      </w:pPr>
      <w:bookmarkStart w:id="55" w:name="P2214"/>
      <w:bookmarkEnd w:id="55"/>
      <w:r>
        <w:t xml:space="preserve">4.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14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56" w:name="P2216"/>
      <w:bookmarkEnd w:id="56"/>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14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земельных участков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- 75 м;</w:t>
      </w:r>
    </w:p>
    <w:p w:rsidR="009E7CAF" w:rsidRDefault="009E7CAF">
      <w:pPr>
        <w:pStyle w:val="ConsPlusNormal"/>
        <w:jc w:val="both"/>
      </w:pPr>
      <w:r>
        <w:t>(</w:t>
      </w:r>
      <w:proofErr w:type="spellStart"/>
      <w:r>
        <w:t>пп</w:t>
      </w:r>
      <w:proofErr w:type="spellEnd"/>
      <w:r>
        <w:t xml:space="preserve">. 4 в ред. </w:t>
      </w:r>
      <w:hyperlink r:id="rId15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5) предельное количество этажей зданий, строений, сооружений для </w:t>
      </w:r>
      <w:proofErr w:type="spellStart"/>
      <w:r>
        <w:t>среднеэтажной</w:t>
      </w:r>
      <w:proofErr w:type="spellEnd"/>
      <w:r>
        <w:t xml:space="preserve"> жилой застройки - 8 этажей;</w:t>
      </w:r>
    </w:p>
    <w:p w:rsidR="009E7CAF" w:rsidRDefault="009E7CAF">
      <w:pPr>
        <w:pStyle w:val="ConsPlusNormal"/>
        <w:jc w:val="both"/>
      </w:pPr>
      <w:r>
        <w:t xml:space="preserve">(в ред. </w:t>
      </w:r>
      <w:hyperlink r:id="rId15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6) предельное количество этажей других зданий, строений, сооружений для других земельных участков с видами разрешенного использования, указанными в </w:t>
      </w:r>
      <w:hyperlink w:anchor="P2102" w:history="1">
        <w:r>
          <w:rPr>
            <w:color w:val="0000FF"/>
          </w:rPr>
          <w:t>пункте 2</w:t>
        </w:r>
      </w:hyperlink>
      <w:r>
        <w:t xml:space="preserve"> настоящей статьи, не подлежит установлению;</w:t>
      </w:r>
    </w:p>
    <w:p w:rsidR="009E7CAF" w:rsidRDefault="009E7CAF">
      <w:pPr>
        <w:pStyle w:val="ConsPlusNormal"/>
        <w:jc w:val="both"/>
      </w:pPr>
      <w:r>
        <w:t xml:space="preserve">(в ред. </w:t>
      </w:r>
      <w:hyperlink r:id="rId15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 xml:space="preserve">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w:t>
      </w:r>
      <w:r>
        <w:lastRenderedPageBreak/>
        <w:t>"предоставление коммунальных услуг", - 0 м;</w:t>
      </w:r>
      <w:proofErr w:type="gramEnd"/>
    </w:p>
    <w:p w:rsidR="009E7CAF" w:rsidRDefault="009E7CAF">
      <w:pPr>
        <w:pStyle w:val="ConsPlusNormal"/>
        <w:jc w:val="both"/>
      </w:pPr>
      <w:r>
        <w:t xml:space="preserve">(в ред. </w:t>
      </w:r>
      <w:hyperlink r:id="rId15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15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9) 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на территории земельных участков - 10000 кв. м (ограничение не относится к объектам нежилого назначения, расположенным на территориях земельных участков, примыкающих к магистральным улицам общегородского значения);</w:t>
      </w:r>
    </w:p>
    <w:p w:rsidR="009E7CAF" w:rsidRDefault="009E7CAF">
      <w:pPr>
        <w:pStyle w:val="ConsPlusNormal"/>
        <w:spacing w:before="220"/>
        <w:ind w:firstLine="540"/>
        <w:jc w:val="both"/>
      </w:pPr>
      <w:r>
        <w:t xml:space="preserve">10)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11)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155"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12)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13)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156"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6. </w:t>
      </w:r>
      <w:proofErr w:type="gramStart"/>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2102" w:history="1">
        <w:r>
          <w:rPr>
            <w:color w:val="0000FF"/>
          </w:rPr>
          <w:t>пунктах 2</w:t>
        </w:r>
      </w:hyperlink>
      <w:r>
        <w:t xml:space="preserve">, </w:t>
      </w:r>
      <w:hyperlink w:anchor="P2213" w:history="1">
        <w:r>
          <w:rPr>
            <w:color w:val="0000FF"/>
          </w:rPr>
          <w:t>3</w:t>
        </w:r>
      </w:hyperlink>
      <w:r>
        <w:t xml:space="preserve">, </w:t>
      </w:r>
      <w:hyperlink w:anchor="P2214" w:history="1">
        <w:r>
          <w:rPr>
            <w:color w:val="0000FF"/>
          </w:rPr>
          <w:t>4</w:t>
        </w:r>
      </w:hyperlink>
      <w:r>
        <w:t xml:space="preserve"> и </w:t>
      </w:r>
      <w:hyperlink w:anchor="P2216" w:history="1">
        <w:r>
          <w:rPr>
            <w:color w:val="0000FF"/>
          </w:rPr>
          <w:t>5</w:t>
        </w:r>
      </w:hyperlink>
      <w:r>
        <w:t xml:space="preserve"> настоящей статьи, и ограничений, указанных в </w:t>
      </w:r>
      <w:hyperlink w:anchor="P5220" w:history="1">
        <w:r>
          <w:rPr>
            <w:color w:val="0000FF"/>
          </w:rPr>
          <w:t>главе 9</w:t>
        </w:r>
      </w:hyperlink>
      <w:r>
        <w:t xml:space="preserve"> настоящих Правил.</w:t>
      </w:r>
      <w:proofErr w:type="gramEnd"/>
      <w:r>
        <w:t xml:space="preserve">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30. Градостроительный регламент зоны объектов общественно-делового и жилого назначения на территориях, планируемых к реорганизации (виды разрешенного использования и предельные параметры) (Д2-2)</w:t>
      </w:r>
    </w:p>
    <w:p w:rsidR="009E7CAF" w:rsidRDefault="009E7CAF">
      <w:pPr>
        <w:pStyle w:val="ConsPlusNormal"/>
        <w:jc w:val="both"/>
      </w:pPr>
    </w:p>
    <w:p w:rsidR="009E7CAF" w:rsidRDefault="009E7CAF">
      <w:pPr>
        <w:pStyle w:val="ConsPlusNormal"/>
        <w:ind w:firstLine="540"/>
        <w:jc w:val="both"/>
      </w:pPr>
      <w:r>
        <w:t>Цели выделения зоны:</w:t>
      </w:r>
    </w:p>
    <w:p w:rsidR="009E7CAF" w:rsidRDefault="009E7CAF">
      <w:pPr>
        <w:pStyle w:val="ConsPlusNormal"/>
        <w:spacing w:before="220"/>
        <w:ind w:firstLine="540"/>
        <w:jc w:val="both"/>
      </w:pPr>
      <w:r>
        <w:t>1) развитие существующих реорганизуемых территорий индивидуальной жилой застройки, предназначенных для размещения общественно-деловых объектов, с формированием на их основе зон общественно-деловой и сочетающейся с ней жилой застройки;</w:t>
      </w:r>
    </w:p>
    <w:p w:rsidR="009E7CAF" w:rsidRDefault="009E7CAF">
      <w:pPr>
        <w:pStyle w:val="ConsPlusNormal"/>
        <w:spacing w:before="220"/>
        <w:ind w:firstLine="540"/>
        <w:jc w:val="both"/>
      </w:pPr>
      <w:r>
        <w:t>2)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w:t>
      </w:r>
    </w:p>
    <w:p w:rsidR="009E7CAF" w:rsidRDefault="009E7CAF">
      <w:pPr>
        <w:pStyle w:val="ConsPlusNormal"/>
        <w:spacing w:before="220"/>
        <w:ind w:firstLine="540"/>
        <w:jc w:val="both"/>
      </w:pPr>
      <w:r>
        <w:t>3) развитие необходимых объектов коммунальной и транспортной инфраструктур.</w:t>
      </w:r>
    </w:p>
    <w:p w:rsidR="009E7CAF" w:rsidRDefault="009E7CAF">
      <w:pPr>
        <w:pStyle w:val="ConsPlusNormal"/>
        <w:spacing w:before="220"/>
        <w:ind w:firstLine="540"/>
        <w:jc w:val="both"/>
      </w:pPr>
      <w:bookmarkStart w:id="57" w:name="P2247"/>
      <w:bookmarkEnd w:id="57"/>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257"/>
        <w:gridCol w:w="1191"/>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lastRenderedPageBreak/>
              <w:t>п</w:t>
            </w:r>
            <w:proofErr w:type="gramEnd"/>
            <w:r>
              <w:t>/п</w:t>
            </w:r>
          </w:p>
        </w:tc>
        <w:tc>
          <w:tcPr>
            <w:tcW w:w="7257" w:type="dxa"/>
          </w:tcPr>
          <w:p w:rsidR="009E7CAF" w:rsidRDefault="009E7CAF">
            <w:pPr>
              <w:pStyle w:val="ConsPlusNormal"/>
              <w:jc w:val="center"/>
            </w:pPr>
            <w:r>
              <w:lastRenderedPageBreak/>
              <w:t>Наименование вида разрешенного использования земельных участков</w:t>
            </w:r>
          </w:p>
        </w:tc>
        <w:tc>
          <w:tcPr>
            <w:tcW w:w="1191" w:type="dxa"/>
          </w:tcPr>
          <w:p w:rsidR="009E7CAF" w:rsidRDefault="009E7CAF">
            <w:pPr>
              <w:pStyle w:val="ConsPlusNormal"/>
              <w:jc w:val="center"/>
            </w:pPr>
            <w:r>
              <w:t>Код</w:t>
            </w:r>
          </w:p>
        </w:tc>
      </w:tr>
      <w:tr w:rsidR="009E7CAF">
        <w:tc>
          <w:tcPr>
            <w:tcW w:w="9072" w:type="dxa"/>
            <w:gridSpan w:val="3"/>
          </w:tcPr>
          <w:p w:rsidR="009E7CAF" w:rsidRDefault="009E7CAF">
            <w:pPr>
              <w:pStyle w:val="ConsPlusNormal"/>
              <w:jc w:val="center"/>
            </w:pPr>
            <w:r>
              <w:lastRenderedPageBreak/>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257" w:type="dxa"/>
          </w:tcPr>
          <w:p w:rsidR="009E7CAF" w:rsidRDefault="009E7CAF">
            <w:pPr>
              <w:pStyle w:val="ConsPlusNormal"/>
            </w:pPr>
            <w:proofErr w:type="gramStart"/>
            <w:r>
              <w:t>Объекты торговли (торговые центры, торгово-развлекательные центры (комплексы)</w:t>
            </w:r>
            <w:proofErr w:type="gramEnd"/>
          </w:p>
        </w:tc>
        <w:tc>
          <w:tcPr>
            <w:tcW w:w="1191" w:type="dxa"/>
          </w:tcPr>
          <w:p w:rsidR="009E7CAF" w:rsidRDefault="009E7CAF">
            <w:pPr>
              <w:pStyle w:val="ConsPlusNormal"/>
              <w:jc w:val="center"/>
            </w:pPr>
            <w:r>
              <w:t>4.2</w:t>
            </w:r>
          </w:p>
        </w:tc>
      </w:tr>
      <w:tr w:rsidR="009E7CAF">
        <w:tc>
          <w:tcPr>
            <w:tcW w:w="624" w:type="dxa"/>
          </w:tcPr>
          <w:p w:rsidR="009E7CAF" w:rsidRDefault="009E7CAF">
            <w:pPr>
              <w:pStyle w:val="ConsPlusNormal"/>
              <w:jc w:val="center"/>
            </w:pPr>
            <w:r>
              <w:t>2.</w:t>
            </w:r>
          </w:p>
        </w:tc>
        <w:tc>
          <w:tcPr>
            <w:tcW w:w="7257" w:type="dxa"/>
          </w:tcPr>
          <w:p w:rsidR="009E7CAF" w:rsidRDefault="009E7CAF">
            <w:pPr>
              <w:pStyle w:val="ConsPlusNormal"/>
            </w:pPr>
            <w:r>
              <w:t>Рынки</w:t>
            </w:r>
          </w:p>
        </w:tc>
        <w:tc>
          <w:tcPr>
            <w:tcW w:w="1191" w:type="dxa"/>
          </w:tcPr>
          <w:p w:rsidR="009E7CAF" w:rsidRDefault="009E7CAF">
            <w:pPr>
              <w:pStyle w:val="ConsPlusNormal"/>
              <w:jc w:val="center"/>
            </w:pPr>
            <w:r>
              <w:t>4.3</w:t>
            </w:r>
          </w:p>
        </w:tc>
      </w:tr>
      <w:tr w:rsidR="009E7CAF">
        <w:tc>
          <w:tcPr>
            <w:tcW w:w="624" w:type="dxa"/>
          </w:tcPr>
          <w:p w:rsidR="009E7CAF" w:rsidRDefault="009E7CAF">
            <w:pPr>
              <w:pStyle w:val="ConsPlusNormal"/>
              <w:jc w:val="center"/>
            </w:pPr>
            <w:r>
              <w:t>3.</w:t>
            </w:r>
          </w:p>
        </w:tc>
        <w:tc>
          <w:tcPr>
            <w:tcW w:w="7257" w:type="dxa"/>
          </w:tcPr>
          <w:p w:rsidR="009E7CAF" w:rsidRDefault="009E7CAF">
            <w:pPr>
              <w:pStyle w:val="ConsPlusNormal"/>
            </w:pPr>
            <w:r>
              <w:t>Магазины</w:t>
            </w:r>
          </w:p>
        </w:tc>
        <w:tc>
          <w:tcPr>
            <w:tcW w:w="1191" w:type="dxa"/>
          </w:tcPr>
          <w:p w:rsidR="009E7CAF" w:rsidRDefault="009E7CAF">
            <w:pPr>
              <w:pStyle w:val="ConsPlusNormal"/>
              <w:jc w:val="center"/>
            </w:pPr>
            <w:r>
              <w:t>4.4</w:t>
            </w:r>
          </w:p>
        </w:tc>
      </w:tr>
      <w:tr w:rsidR="009E7CAF">
        <w:tc>
          <w:tcPr>
            <w:tcW w:w="624" w:type="dxa"/>
          </w:tcPr>
          <w:p w:rsidR="009E7CAF" w:rsidRDefault="009E7CAF">
            <w:pPr>
              <w:pStyle w:val="ConsPlusNormal"/>
              <w:jc w:val="center"/>
            </w:pPr>
            <w:r>
              <w:t>4.</w:t>
            </w:r>
          </w:p>
        </w:tc>
        <w:tc>
          <w:tcPr>
            <w:tcW w:w="7257" w:type="dxa"/>
          </w:tcPr>
          <w:p w:rsidR="009E7CAF" w:rsidRDefault="009E7CAF">
            <w:pPr>
              <w:pStyle w:val="ConsPlusNormal"/>
            </w:pPr>
            <w:r>
              <w:t>Общественное питание</w:t>
            </w:r>
          </w:p>
        </w:tc>
        <w:tc>
          <w:tcPr>
            <w:tcW w:w="1191" w:type="dxa"/>
          </w:tcPr>
          <w:p w:rsidR="009E7CAF" w:rsidRDefault="009E7CAF">
            <w:pPr>
              <w:pStyle w:val="ConsPlusNormal"/>
              <w:jc w:val="center"/>
            </w:pPr>
            <w:r>
              <w:t>4.6</w:t>
            </w:r>
          </w:p>
        </w:tc>
      </w:tr>
      <w:tr w:rsidR="009E7CAF">
        <w:tc>
          <w:tcPr>
            <w:tcW w:w="624" w:type="dxa"/>
          </w:tcPr>
          <w:p w:rsidR="009E7CAF" w:rsidRDefault="009E7CAF">
            <w:pPr>
              <w:pStyle w:val="ConsPlusNormal"/>
              <w:jc w:val="center"/>
            </w:pPr>
            <w:r>
              <w:t>5.</w:t>
            </w:r>
          </w:p>
        </w:tc>
        <w:tc>
          <w:tcPr>
            <w:tcW w:w="7257" w:type="dxa"/>
          </w:tcPr>
          <w:p w:rsidR="009E7CAF" w:rsidRDefault="009E7CAF">
            <w:pPr>
              <w:pStyle w:val="ConsPlusNormal"/>
            </w:pPr>
            <w:r>
              <w:t>Бытовое обслуживание</w:t>
            </w:r>
          </w:p>
        </w:tc>
        <w:tc>
          <w:tcPr>
            <w:tcW w:w="1191" w:type="dxa"/>
          </w:tcPr>
          <w:p w:rsidR="009E7CAF" w:rsidRDefault="009E7CAF">
            <w:pPr>
              <w:pStyle w:val="ConsPlusNormal"/>
              <w:jc w:val="center"/>
            </w:pPr>
            <w:r>
              <w:t>3.3</w:t>
            </w:r>
          </w:p>
        </w:tc>
      </w:tr>
      <w:tr w:rsidR="009E7CAF">
        <w:tc>
          <w:tcPr>
            <w:tcW w:w="624" w:type="dxa"/>
          </w:tcPr>
          <w:p w:rsidR="009E7CAF" w:rsidRDefault="009E7CAF">
            <w:pPr>
              <w:pStyle w:val="ConsPlusNormal"/>
              <w:jc w:val="center"/>
            </w:pPr>
            <w:r>
              <w:t>6.</w:t>
            </w:r>
          </w:p>
        </w:tc>
        <w:tc>
          <w:tcPr>
            <w:tcW w:w="7257" w:type="dxa"/>
          </w:tcPr>
          <w:p w:rsidR="009E7CAF" w:rsidRDefault="009E7CAF">
            <w:pPr>
              <w:pStyle w:val="ConsPlusNormal"/>
            </w:pPr>
            <w:r>
              <w:t>Деловое управление</w:t>
            </w:r>
          </w:p>
        </w:tc>
        <w:tc>
          <w:tcPr>
            <w:tcW w:w="1191" w:type="dxa"/>
          </w:tcPr>
          <w:p w:rsidR="009E7CAF" w:rsidRDefault="009E7CAF">
            <w:pPr>
              <w:pStyle w:val="ConsPlusNormal"/>
              <w:jc w:val="center"/>
            </w:pPr>
            <w:r>
              <w:t>4.1</w:t>
            </w:r>
          </w:p>
        </w:tc>
      </w:tr>
      <w:tr w:rsidR="009E7CAF">
        <w:tc>
          <w:tcPr>
            <w:tcW w:w="624" w:type="dxa"/>
          </w:tcPr>
          <w:p w:rsidR="009E7CAF" w:rsidRDefault="009E7CAF">
            <w:pPr>
              <w:pStyle w:val="ConsPlusNormal"/>
              <w:jc w:val="center"/>
            </w:pPr>
            <w:r>
              <w:t>7.</w:t>
            </w:r>
          </w:p>
        </w:tc>
        <w:tc>
          <w:tcPr>
            <w:tcW w:w="7257" w:type="dxa"/>
          </w:tcPr>
          <w:p w:rsidR="009E7CAF" w:rsidRDefault="009E7CAF">
            <w:pPr>
              <w:pStyle w:val="ConsPlusNormal"/>
            </w:pPr>
            <w:r>
              <w:t>Среднее и высшее профессиональное образование</w:t>
            </w:r>
          </w:p>
        </w:tc>
        <w:tc>
          <w:tcPr>
            <w:tcW w:w="1191" w:type="dxa"/>
          </w:tcPr>
          <w:p w:rsidR="009E7CAF" w:rsidRDefault="009E7CAF">
            <w:pPr>
              <w:pStyle w:val="ConsPlusNormal"/>
              <w:jc w:val="center"/>
            </w:pPr>
            <w:r>
              <w:t>3.5.2</w:t>
            </w:r>
          </w:p>
        </w:tc>
      </w:tr>
      <w:tr w:rsidR="009E7CAF">
        <w:tc>
          <w:tcPr>
            <w:tcW w:w="624" w:type="dxa"/>
          </w:tcPr>
          <w:p w:rsidR="009E7CAF" w:rsidRDefault="009E7CAF">
            <w:pPr>
              <w:pStyle w:val="ConsPlusNormal"/>
              <w:jc w:val="center"/>
            </w:pPr>
            <w:r>
              <w:t>8.</w:t>
            </w:r>
          </w:p>
        </w:tc>
        <w:tc>
          <w:tcPr>
            <w:tcW w:w="7257" w:type="dxa"/>
          </w:tcPr>
          <w:p w:rsidR="009E7CAF" w:rsidRDefault="009E7CAF">
            <w:pPr>
              <w:pStyle w:val="ConsPlusNormal"/>
            </w:pPr>
            <w:r>
              <w:t>Культурное развитие</w:t>
            </w:r>
          </w:p>
        </w:tc>
        <w:tc>
          <w:tcPr>
            <w:tcW w:w="1191" w:type="dxa"/>
          </w:tcPr>
          <w:p w:rsidR="009E7CAF" w:rsidRDefault="009E7CAF">
            <w:pPr>
              <w:pStyle w:val="ConsPlusNormal"/>
              <w:jc w:val="center"/>
            </w:pPr>
            <w:r>
              <w:t>3.6</w:t>
            </w:r>
          </w:p>
        </w:tc>
      </w:tr>
      <w:tr w:rsidR="009E7CAF">
        <w:tc>
          <w:tcPr>
            <w:tcW w:w="624" w:type="dxa"/>
          </w:tcPr>
          <w:p w:rsidR="009E7CAF" w:rsidRDefault="009E7CAF">
            <w:pPr>
              <w:pStyle w:val="ConsPlusNormal"/>
              <w:jc w:val="center"/>
            </w:pPr>
            <w:r>
              <w:t>9.</w:t>
            </w:r>
          </w:p>
        </w:tc>
        <w:tc>
          <w:tcPr>
            <w:tcW w:w="7257" w:type="dxa"/>
          </w:tcPr>
          <w:p w:rsidR="009E7CAF" w:rsidRDefault="009E7CAF">
            <w:pPr>
              <w:pStyle w:val="ConsPlusNormal"/>
            </w:pPr>
            <w:r>
              <w:t>Обеспечение научной деятельности</w:t>
            </w:r>
          </w:p>
        </w:tc>
        <w:tc>
          <w:tcPr>
            <w:tcW w:w="1191" w:type="dxa"/>
          </w:tcPr>
          <w:p w:rsidR="009E7CAF" w:rsidRDefault="009E7CAF">
            <w:pPr>
              <w:pStyle w:val="ConsPlusNormal"/>
              <w:jc w:val="center"/>
            </w:pPr>
            <w:r>
              <w:t>3.9</w:t>
            </w:r>
          </w:p>
        </w:tc>
      </w:tr>
      <w:tr w:rsidR="009E7CAF">
        <w:tc>
          <w:tcPr>
            <w:tcW w:w="624" w:type="dxa"/>
          </w:tcPr>
          <w:p w:rsidR="009E7CAF" w:rsidRDefault="009E7CAF">
            <w:pPr>
              <w:pStyle w:val="ConsPlusNormal"/>
              <w:jc w:val="center"/>
            </w:pPr>
            <w:r>
              <w:t>10.</w:t>
            </w:r>
          </w:p>
        </w:tc>
        <w:tc>
          <w:tcPr>
            <w:tcW w:w="7257" w:type="dxa"/>
          </w:tcPr>
          <w:p w:rsidR="009E7CAF" w:rsidRDefault="009E7CAF">
            <w:pPr>
              <w:pStyle w:val="ConsPlusNormal"/>
            </w:pPr>
            <w:r>
              <w:t>Банковская и страховая деятельность</w:t>
            </w:r>
          </w:p>
        </w:tc>
        <w:tc>
          <w:tcPr>
            <w:tcW w:w="1191" w:type="dxa"/>
          </w:tcPr>
          <w:p w:rsidR="009E7CAF" w:rsidRDefault="009E7CAF">
            <w:pPr>
              <w:pStyle w:val="ConsPlusNormal"/>
              <w:jc w:val="center"/>
            </w:pPr>
            <w:r>
              <w:t>4.5</w:t>
            </w:r>
          </w:p>
        </w:tc>
      </w:tr>
      <w:tr w:rsidR="009E7CAF">
        <w:tc>
          <w:tcPr>
            <w:tcW w:w="624" w:type="dxa"/>
          </w:tcPr>
          <w:p w:rsidR="009E7CAF" w:rsidRDefault="009E7CAF">
            <w:pPr>
              <w:pStyle w:val="ConsPlusNormal"/>
              <w:jc w:val="center"/>
            </w:pPr>
            <w:r>
              <w:t>11.</w:t>
            </w:r>
          </w:p>
        </w:tc>
        <w:tc>
          <w:tcPr>
            <w:tcW w:w="7257" w:type="dxa"/>
          </w:tcPr>
          <w:p w:rsidR="009E7CAF" w:rsidRDefault="009E7CAF">
            <w:pPr>
              <w:pStyle w:val="ConsPlusNormal"/>
            </w:pPr>
            <w:r>
              <w:t>Религиозное использование</w:t>
            </w:r>
          </w:p>
        </w:tc>
        <w:tc>
          <w:tcPr>
            <w:tcW w:w="1191" w:type="dxa"/>
          </w:tcPr>
          <w:p w:rsidR="009E7CAF" w:rsidRDefault="009E7CAF">
            <w:pPr>
              <w:pStyle w:val="ConsPlusNormal"/>
              <w:jc w:val="center"/>
            </w:pPr>
            <w:r>
              <w:t>3.7</w:t>
            </w:r>
          </w:p>
        </w:tc>
      </w:tr>
      <w:tr w:rsidR="009E7CAF">
        <w:tc>
          <w:tcPr>
            <w:tcW w:w="624" w:type="dxa"/>
          </w:tcPr>
          <w:p w:rsidR="009E7CAF" w:rsidRDefault="009E7CAF">
            <w:pPr>
              <w:pStyle w:val="ConsPlusNormal"/>
              <w:jc w:val="center"/>
            </w:pPr>
            <w:r>
              <w:t>12.</w:t>
            </w:r>
          </w:p>
        </w:tc>
        <w:tc>
          <w:tcPr>
            <w:tcW w:w="7257" w:type="dxa"/>
          </w:tcPr>
          <w:p w:rsidR="009E7CAF" w:rsidRDefault="009E7CAF">
            <w:pPr>
              <w:pStyle w:val="ConsPlusNormal"/>
            </w:pPr>
            <w:r>
              <w:t>Гостиничное обслуживание</w:t>
            </w:r>
          </w:p>
        </w:tc>
        <w:tc>
          <w:tcPr>
            <w:tcW w:w="1191" w:type="dxa"/>
          </w:tcPr>
          <w:p w:rsidR="009E7CAF" w:rsidRDefault="009E7CAF">
            <w:pPr>
              <w:pStyle w:val="ConsPlusNormal"/>
              <w:jc w:val="center"/>
            </w:pPr>
            <w:r>
              <w:t>4.7</w:t>
            </w:r>
          </w:p>
        </w:tc>
      </w:tr>
      <w:tr w:rsidR="009E7CAF">
        <w:tc>
          <w:tcPr>
            <w:tcW w:w="624" w:type="dxa"/>
          </w:tcPr>
          <w:p w:rsidR="009E7CAF" w:rsidRDefault="009E7CAF">
            <w:pPr>
              <w:pStyle w:val="ConsPlusNormal"/>
              <w:jc w:val="center"/>
            </w:pPr>
            <w:r>
              <w:t>13.</w:t>
            </w:r>
          </w:p>
        </w:tc>
        <w:tc>
          <w:tcPr>
            <w:tcW w:w="7257" w:type="dxa"/>
          </w:tcPr>
          <w:p w:rsidR="009E7CAF" w:rsidRDefault="009E7CAF">
            <w:pPr>
              <w:pStyle w:val="ConsPlusNormal"/>
            </w:pPr>
            <w:r>
              <w:t>Земельные участки (территории) общего пользования</w:t>
            </w:r>
          </w:p>
        </w:tc>
        <w:tc>
          <w:tcPr>
            <w:tcW w:w="1191" w:type="dxa"/>
          </w:tcPr>
          <w:p w:rsidR="009E7CAF" w:rsidRDefault="009E7CAF">
            <w:pPr>
              <w:pStyle w:val="ConsPlusNormal"/>
              <w:jc w:val="center"/>
            </w:pPr>
            <w:r>
              <w:t>12.0</w:t>
            </w:r>
          </w:p>
        </w:tc>
      </w:tr>
      <w:tr w:rsidR="009E7CAF">
        <w:tc>
          <w:tcPr>
            <w:tcW w:w="624" w:type="dxa"/>
          </w:tcPr>
          <w:p w:rsidR="009E7CAF" w:rsidRDefault="009E7CAF">
            <w:pPr>
              <w:pStyle w:val="ConsPlusNormal"/>
              <w:jc w:val="center"/>
            </w:pPr>
            <w:r>
              <w:t>14.</w:t>
            </w:r>
          </w:p>
        </w:tc>
        <w:tc>
          <w:tcPr>
            <w:tcW w:w="7257" w:type="dxa"/>
          </w:tcPr>
          <w:p w:rsidR="009E7CAF" w:rsidRDefault="009E7CAF">
            <w:pPr>
              <w:pStyle w:val="ConsPlusNormal"/>
            </w:pPr>
            <w:r>
              <w:t>Коммунальное обслуживание</w:t>
            </w:r>
          </w:p>
        </w:tc>
        <w:tc>
          <w:tcPr>
            <w:tcW w:w="1191" w:type="dxa"/>
          </w:tcPr>
          <w:p w:rsidR="009E7CAF" w:rsidRDefault="009E7CAF">
            <w:pPr>
              <w:pStyle w:val="ConsPlusNormal"/>
              <w:jc w:val="center"/>
            </w:pPr>
            <w:r>
              <w:t>3.1</w:t>
            </w:r>
          </w:p>
        </w:tc>
      </w:tr>
      <w:tr w:rsidR="009E7CAF">
        <w:tc>
          <w:tcPr>
            <w:tcW w:w="624" w:type="dxa"/>
          </w:tcPr>
          <w:p w:rsidR="009E7CAF" w:rsidRDefault="009E7CAF">
            <w:pPr>
              <w:pStyle w:val="ConsPlusNormal"/>
              <w:jc w:val="center"/>
            </w:pPr>
            <w:r>
              <w:t>15.</w:t>
            </w:r>
          </w:p>
        </w:tc>
        <w:tc>
          <w:tcPr>
            <w:tcW w:w="7257" w:type="dxa"/>
          </w:tcPr>
          <w:p w:rsidR="009E7CAF" w:rsidRDefault="009E7CAF">
            <w:pPr>
              <w:pStyle w:val="ConsPlusNormal"/>
            </w:pPr>
            <w:r>
              <w:t>Дошкольное, начальное и среднее общее образование</w:t>
            </w:r>
          </w:p>
        </w:tc>
        <w:tc>
          <w:tcPr>
            <w:tcW w:w="1191" w:type="dxa"/>
          </w:tcPr>
          <w:p w:rsidR="009E7CAF" w:rsidRDefault="009E7CAF">
            <w:pPr>
              <w:pStyle w:val="ConsPlusNormal"/>
              <w:jc w:val="center"/>
            </w:pPr>
            <w:r>
              <w:t>3.5.1</w:t>
            </w:r>
          </w:p>
        </w:tc>
      </w:tr>
      <w:tr w:rsidR="009E7CAF">
        <w:tc>
          <w:tcPr>
            <w:tcW w:w="624" w:type="dxa"/>
          </w:tcPr>
          <w:p w:rsidR="009E7CAF" w:rsidRDefault="009E7CAF">
            <w:pPr>
              <w:pStyle w:val="ConsPlusNormal"/>
              <w:jc w:val="center"/>
            </w:pPr>
            <w:r>
              <w:t>16.</w:t>
            </w:r>
          </w:p>
        </w:tc>
        <w:tc>
          <w:tcPr>
            <w:tcW w:w="7257" w:type="dxa"/>
          </w:tcPr>
          <w:p w:rsidR="009E7CAF" w:rsidRDefault="009E7CAF">
            <w:pPr>
              <w:pStyle w:val="ConsPlusNormal"/>
            </w:pPr>
            <w:r>
              <w:t>Амбулаторно-поликлиническое обслуживание</w:t>
            </w:r>
          </w:p>
        </w:tc>
        <w:tc>
          <w:tcPr>
            <w:tcW w:w="1191" w:type="dxa"/>
          </w:tcPr>
          <w:p w:rsidR="009E7CAF" w:rsidRDefault="009E7CAF">
            <w:pPr>
              <w:pStyle w:val="ConsPlusNormal"/>
              <w:jc w:val="center"/>
            </w:pPr>
            <w:r>
              <w:t>3.4.1</w:t>
            </w:r>
          </w:p>
        </w:tc>
      </w:tr>
      <w:tr w:rsidR="009E7CAF">
        <w:tc>
          <w:tcPr>
            <w:tcW w:w="624" w:type="dxa"/>
          </w:tcPr>
          <w:p w:rsidR="009E7CAF" w:rsidRDefault="009E7CAF">
            <w:pPr>
              <w:pStyle w:val="ConsPlusNormal"/>
              <w:jc w:val="center"/>
            </w:pPr>
            <w:r>
              <w:t>17.</w:t>
            </w:r>
          </w:p>
        </w:tc>
        <w:tc>
          <w:tcPr>
            <w:tcW w:w="7257" w:type="dxa"/>
          </w:tcPr>
          <w:p w:rsidR="009E7CAF" w:rsidRDefault="009E7CAF">
            <w:pPr>
              <w:pStyle w:val="ConsPlusNormal"/>
            </w:pPr>
            <w:r>
              <w:t>Социальное обслуживание</w:t>
            </w:r>
          </w:p>
        </w:tc>
        <w:tc>
          <w:tcPr>
            <w:tcW w:w="1191" w:type="dxa"/>
          </w:tcPr>
          <w:p w:rsidR="009E7CAF" w:rsidRDefault="009E7CAF">
            <w:pPr>
              <w:pStyle w:val="ConsPlusNormal"/>
              <w:jc w:val="center"/>
            </w:pPr>
            <w:r>
              <w:t>3.2</w:t>
            </w:r>
          </w:p>
        </w:tc>
      </w:tr>
      <w:tr w:rsidR="009E7CAF">
        <w:tc>
          <w:tcPr>
            <w:tcW w:w="624" w:type="dxa"/>
          </w:tcPr>
          <w:p w:rsidR="009E7CAF" w:rsidRDefault="009E7CAF">
            <w:pPr>
              <w:pStyle w:val="ConsPlusNormal"/>
              <w:jc w:val="center"/>
            </w:pPr>
            <w:r>
              <w:t>18.</w:t>
            </w:r>
          </w:p>
        </w:tc>
        <w:tc>
          <w:tcPr>
            <w:tcW w:w="7257" w:type="dxa"/>
          </w:tcPr>
          <w:p w:rsidR="009E7CAF" w:rsidRDefault="009E7CAF">
            <w:pPr>
              <w:pStyle w:val="ConsPlusNormal"/>
            </w:pPr>
            <w:r>
              <w:t>Амбулаторное ветеринарное обслуживание</w:t>
            </w:r>
          </w:p>
        </w:tc>
        <w:tc>
          <w:tcPr>
            <w:tcW w:w="1191" w:type="dxa"/>
          </w:tcPr>
          <w:p w:rsidR="009E7CAF" w:rsidRDefault="009E7CAF">
            <w:pPr>
              <w:pStyle w:val="ConsPlusNormal"/>
              <w:jc w:val="center"/>
            </w:pPr>
            <w:r>
              <w:t>3.10.1</w:t>
            </w:r>
          </w:p>
        </w:tc>
      </w:tr>
      <w:tr w:rsidR="009E7CAF">
        <w:tc>
          <w:tcPr>
            <w:tcW w:w="624" w:type="dxa"/>
          </w:tcPr>
          <w:p w:rsidR="009E7CAF" w:rsidRDefault="009E7CAF">
            <w:pPr>
              <w:pStyle w:val="ConsPlusNormal"/>
              <w:jc w:val="center"/>
            </w:pPr>
            <w:r>
              <w:t>19.</w:t>
            </w:r>
          </w:p>
        </w:tc>
        <w:tc>
          <w:tcPr>
            <w:tcW w:w="7257" w:type="dxa"/>
          </w:tcPr>
          <w:p w:rsidR="009E7CAF" w:rsidRDefault="009E7CAF">
            <w:pPr>
              <w:pStyle w:val="ConsPlusNormal"/>
            </w:pPr>
            <w:r>
              <w:t>Спорт</w:t>
            </w:r>
          </w:p>
        </w:tc>
        <w:tc>
          <w:tcPr>
            <w:tcW w:w="1191" w:type="dxa"/>
          </w:tcPr>
          <w:p w:rsidR="009E7CAF" w:rsidRDefault="009E7CAF">
            <w:pPr>
              <w:pStyle w:val="ConsPlusNormal"/>
              <w:jc w:val="center"/>
            </w:pPr>
            <w:r>
              <w:t>5.1</w:t>
            </w:r>
          </w:p>
        </w:tc>
      </w:tr>
      <w:tr w:rsidR="009E7CAF">
        <w:tblPrEx>
          <w:tblBorders>
            <w:insideH w:val="nil"/>
          </w:tblBorders>
        </w:tblPrEx>
        <w:tc>
          <w:tcPr>
            <w:tcW w:w="624" w:type="dxa"/>
            <w:tcBorders>
              <w:bottom w:val="nil"/>
            </w:tcBorders>
          </w:tcPr>
          <w:p w:rsidR="009E7CAF" w:rsidRDefault="009E7CAF">
            <w:pPr>
              <w:pStyle w:val="ConsPlusNormal"/>
              <w:jc w:val="center"/>
            </w:pPr>
            <w:r>
              <w:t>20.</w:t>
            </w:r>
          </w:p>
        </w:tc>
        <w:tc>
          <w:tcPr>
            <w:tcW w:w="7257" w:type="dxa"/>
            <w:tcBorders>
              <w:bottom w:val="nil"/>
            </w:tcBorders>
          </w:tcPr>
          <w:p w:rsidR="009E7CAF" w:rsidRDefault="009E7CAF">
            <w:pPr>
              <w:pStyle w:val="ConsPlusNormal"/>
            </w:pPr>
            <w:r>
              <w:t>Служебные гаражи</w:t>
            </w:r>
          </w:p>
        </w:tc>
        <w:tc>
          <w:tcPr>
            <w:tcW w:w="1191" w:type="dxa"/>
            <w:tcBorders>
              <w:bottom w:val="nil"/>
            </w:tcBorders>
          </w:tcPr>
          <w:p w:rsidR="009E7CAF" w:rsidRDefault="009E7CAF">
            <w:pPr>
              <w:pStyle w:val="ConsPlusNormal"/>
              <w:jc w:val="center"/>
            </w:pPr>
            <w:r>
              <w:t>4.9</w:t>
            </w:r>
          </w:p>
        </w:tc>
      </w:tr>
      <w:tr w:rsidR="009E7CAF">
        <w:tblPrEx>
          <w:tblBorders>
            <w:insideH w:val="nil"/>
          </w:tblBorders>
        </w:tblPrEx>
        <w:tc>
          <w:tcPr>
            <w:tcW w:w="9072" w:type="dxa"/>
            <w:gridSpan w:val="3"/>
            <w:tcBorders>
              <w:top w:val="nil"/>
            </w:tcBorders>
          </w:tcPr>
          <w:p w:rsidR="009E7CAF" w:rsidRDefault="009E7CAF">
            <w:pPr>
              <w:pStyle w:val="ConsPlusNormal"/>
              <w:jc w:val="both"/>
            </w:pPr>
            <w:r>
              <w:t xml:space="preserve">(в ред. </w:t>
            </w:r>
            <w:hyperlink r:id="rId157"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21.</w:t>
            </w:r>
          </w:p>
        </w:tc>
        <w:tc>
          <w:tcPr>
            <w:tcW w:w="7257" w:type="dxa"/>
          </w:tcPr>
          <w:p w:rsidR="009E7CAF" w:rsidRDefault="009E7CAF">
            <w:pPr>
              <w:pStyle w:val="ConsPlusNormal"/>
            </w:pPr>
            <w:r>
              <w:t>Обеспечение внутреннего правопорядка</w:t>
            </w:r>
          </w:p>
        </w:tc>
        <w:tc>
          <w:tcPr>
            <w:tcW w:w="1191"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t>22.</w:t>
            </w:r>
          </w:p>
        </w:tc>
        <w:tc>
          <w:tcPr>
            <w:tcW w:w="7257" w:type="dxa"/>
          </w:tcPr>
          <w:p w:rsidR="009E7CAF" w:rsidRDefault="009E7CAF">
            <w:pPr>
              <w:pStyle w:val="ConsPlusNormal"/>
            </w:pPr>
            <w:r>
              <w:t>Многоэтажная жилая застройка (высотная застройка)</w:t>
            </w:r>
          </w:p>
        </w:tc>
        <w:tc>
          <w:tcPr>
            <w:tcW w:w="1191" w:type="dxa"/>
          </w:tcPr>
          <w:p w:rsidR="009E7CAF" w:rsidRDefault="009E7CAF">
            <w:pPr>
              <w:pStyle w:val="ConsPlusNormal"/>
              <w:jc w:val="center"/>
            </w:pPr>
            <w:r>
              <w:t>2.6</w:t>
            </w:r>
          </w:p>
        </w:tc>
      </w:tr>
      <w:tr w:rsidR="009E7CAF">
        <w:tc>
          <w:tcPr>
            <w:tcW w:w="624" w:type="dxa"/>
          </w:tcPr>
          <w:p w:rsidR="009E7CAF" w:rsidRDefault="009E7CAF">
            <w:pPr>
              <w:pStyle w:val="ConsPlusNormal"/>
              <w:jc w:val="center"/>
            </w:pPr>
            <w:r>
              <w:t>23.</w:t>
            </w:r>
          </w:p>
        </w:tc>
        <w:tc>
          <w:tcPr>
            <w:tcW w:w="7257" w:type="dxa"/>
          </w:tcPr>
          <w:p w:rsidR="009E7CAF" w:rsidRDefault="009E7CAF">
            <w:pPr>
              <w:pStyle w:val="ConsPlusNormal"/>
            </w:pPr>
            <w:proofErr w:type="spellStart"/>
            <w:r>
              <w:t>Среднеэтажная</w:t>
            </w:r>
            <w:proofErr w:type="spellEnd"/>
            <w:r>
              <w:t xml:space="preserve"> жилая застройка</w:t>
            </w:r>
          </w:p>
        </w:tc>
        <w:tc>
          <w:tcPr>
            <w:tcW w:w="1191" w:type="dxa"/>
          </w:tcPr>
          <w:p w:rsidR="009E7CAF" w:rsidRDefault="009E7CAF">
            <w:pPr>
              <w:pStyle w:val="ConsPlusNormal"/>
              <w:jc w:val="center"/>
            </w:pPr>
            <w:r>
              <w:t>2.5</w:t>
            </w:r>
          </w:p>
        </w:tc>
      </w:tr>
      <w:tr w:rsidR="009E7CAF">
        <w:tc>
          <w:tcPr>
            <w:tcW w:w="624" w:type="dxa"/>
          </w:tcPr>
          <w:p w:rsidR="009E7CAF" w:rsidRDefault="009E7CAF">
            <w:pPr>
              <w:pStyle w:val="ConsPlusNormal"/>
              <w:jc w:val="center"/>
            </w:pPr>
            <w:r>
              <w:t>24.</w:t>
            </w:r>
          </w:p>
        </w:tc>
        <w:tc>
          <w:tcPr>
            <w:tcW w:w="7257" w:type="dxa"/>
          </w:tcPr>
          <w:p w:rsidR="009E7CAF" w:rsidRDefault="009E7CAF">
            <w:pPr>
              <w:pStyle w:val="ConsPlusNormal"/>
            </w:pPr>
            <w:r>
              <w:t>Малоэтажная многоквартирная жилая застройка</w:t>
            </w:r>
          </w:p>
        </w:tc>
        <w:tc>
          <w:tcPr>
            <w:tcW w:w="1191" w:type="dxa"/>
          </w:tcPr>
          <w:p w:rsidR="009E7CAF" w:rsidRDefault="009E7CAF">
            <w:pPr>
              <w:pStyle w:val="ConsPlusNormal"/>
              <w:jc w:val="center"/>
            </w:pPr>
            <w:r>
              <w:t>2.1.1</w:t>
            </w:r>
          </w:p>
        </w:tc>
      </w:tr>
      <w:tr w:rsidR="009E7CAF">
        <w:tc>
          <w:tcPr>
            <w:tcW w:w="624" w:type="dxa"/>
          </w:tcPr>
          <w:p w:rsidR="009E7CAF" w:rsidRDefault="009E7CAF">
            <w:pPr>
              <w:pStyle w:val="ConsPlusNormal"/>
              <w:jc w:val="center"/>
            </w:pPr>
            <w:r>
              <w:t>25.</w:t>
            </w:r>
          </w:p>
        </w:tc>
        <w:tc>
          <w:tcPr>
            <w:tcW w:w="7257" w:type="dxa"/>
          </w:tcPr>
          <w:p w:rsidR="009E7CAF" w:rsidRDefault="009E7CAF">
            <w:pPr>
              <w:pStyle w:val="ConsPlusNormal"/>
            </w:pPr>
            <w:r>
              <w:t>Блокированная жилая застройка</w:t>
            </w:r>
          </w:p>
        </w:tc>
        <w:tc>
          <w:tcPr>
            <w:tcW w:w="1191" w:type="dxa"/>
          </w:tcPr>
          <w:p w:rsidR="009E7CAF" w:rsidRDefault="009E7CAF">
            <w:pPr>
              <w:pStyle w:val="ConsPlusNormal"/>
              <w:jc w:val="center"/>
            </w:pPr>
            <w:r>
              <w:t>2.3</w:t>
            </w:r>
          </w:p>
        </w:tc>
      </w:tr>
      <w:tr w:rsidR="009E7CAF">
        <w:tc>
          <w:tcPr>
            <w:tcW w:w="624" w:type="dxa"/>
          </w:tcPr>
          <w:p w:rsidR="009E7CAF" w:rsidRDefault="009E7CAF">
            <w:pPr>
              <w:pStyle w:val="ConsPlusNormal"/>
              <w:jc w:val="center"/>
            </w:pPr>
            <w:r>
              <w:t>26.</w:t>
            </w:r>
          </w:p>
        </w:tc>
        <w:tc>
          <w:tcPr>
            <w:tcW w:w="7257" w:type="dxa"/>
          </w:tcPr>
          <w:p w:rsidR="009E7CAF" w:rsidRDefault="009E7CAF">
            <w:pPr>
              <w:pStyle w:val="ConsPlusNormal"/>
            </w:pPr>
            <w:r>
              <w:t>Для индивидуального жилищного строительства</w:t>
            </w:r>
          </w:p>
        </w:tc>
        <w:tc>
          <w:tcPr>
            <w:tcW w:w="1191" w:type="dxa"/>
          </w:tcPr>
          <w:p w:rsidR="009E7CAF" w:rsidRDefault="009E7CAF">
            <w:pPr>
              <w:pStyle w:val="ConsPlusNormal"/>
              <w:jc w:val="center"/>
            </w:pPr>
            <w:r>
              <w:t>2.1</w:t>
            </w:r>
          </w:p>
        </w:tc>
      </w:tr>
      <w:tr w:rsidR="009E7CAF">
        <w:tc>
          <w:tcPr>
            <w:tcW w:w="9072"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27.</w:t>
            </w:r>
          </w:p>
        </w:tc>
        <w:tc>
          <w:tcPr>
            <w:tcW w:w="7257" w:type="dxa"/>
          </w:tcPr>
          <w:p w:rsidR="009E7CAF" w:rsidRDefault="009E7CAF">
            <w:pPr>
              <w:pStyle w:val="ConsPlusNormal"/>
            </w:pPr>
            <w:r>
              <w:t>Стационарное медицинское обслуживание</w:t>
            </w:r>
          </w:p>
        </w:tc>
        <w:tc>
          <w:tcPr>
            <w:tcW w:w="1191" w:type="dxa"/>
          </w:tcPr>
          <w:p w:rsidR="009E7CAF" w:rsidRDefault="009E7CAF">
            <w:pPr>
              <w:pStyle w:val="ConsPlusNormal"/>
              <w:jc w:val="center"/>
            </w:pPr>
            <w:r>
              <w:t>3.4.2</w:t>
            </w:r>
          </w:p>
        </w:tc>
      </w:tr>
      <w:tr w:rsidR="009E7CAF">
        <w:tc>
          <w:tcPr>
            <w:tcW w:w="624" w:type="dxa"/>
          </w:tcPr>
          <w:p w:rsidR="009E7CAF" w:rsidRDefault="009E7CAF">
            <w:pPr>
              <w:pStyle w:val="ConsPlusNormal"/>
              <w:jc w:val="center"/>
            </w:pPr>
            <w:r>
              <w:lastRenderedPageBreak/>
              <w:t>28.</w:t>
            </w:r>
          </w:p>
        </w:tc>
        <w:tc>
          <w:tcPr>
            <w:tcW w:w="7257" w:type="dxa"/>
          </w:tcPr>
          <w:p w:rsidR="009E7CAF" w:rsidRDefault="009E7CAF">
            <w:pPr>
              <w:pStyle w:val="ConsPlusNormal"/>
            </w:pPr>
            <w:r>
              <w:t>Развлечения</w:t>
            </w:r>
          </w:p>
        </w:tc>
        <w:tc>
          <w:tcPr>
            <w:tcW w:w="1191" w:type="dxa"/>
          </w:tcPr>
          <w:p w:rsidR="009E7CAF" w:rsidRDefault="009E7CAF">
            <w:pPr>
              <w:pStyle w:val="ConsPlusNormal"/>
              <w:jc w:val="center"/>
            </w:pPr>
            <w:r>
              <w:t>4.8</w:t>
            </w:r>
          </w:p>
        </w:tc>
      </w:tr>
      <w:tr w:rsidR="009E7CAF">
        <w:tc>
          <w:tcPr>
            <w:tcW w:w="624" w:type="dxa"/>
          </w:tcPr>
          <w:p w:rsidR="009E7CAF" w:rsidRDefault="009E7CAF">
            <w:pPr>
              <w:pStyle w:val="ConsPlusNormal"/>
              <w:jc w:val="center"/>
            </w:pPr>
            <w:r>
              <w:t>29.</w:t>
            </w:r>
          </w:p>
        </w:tc>
        <w:tc>
          <w:tcPr>
            <w:tcW w:w="7257" w:type="dxa"/>
          </w:tcPr>
          <w:p w:rsidR="009E7CAF" w:rsidRDefault="009E7CAF">
            <w:pPr>
              <w:pStyle w:val="ConsPlusNormal"/>
            </w:pPr>
            <w:r>
              <w:t>Автомобильный транспорт &lt;*&gt;</w:t>
            </w:r>
          </w:p>
        </w:tc>
        <w:tc>
          <w:tcPr>
            <w:tcW w:w="1191" w:type="dxa"/>
          </w:tcPr>
          <w:p w:rsidR="009E7CAF" w:rsidRDefault="009E7CAF">
            <w:pPr>
              <w:pStyle w:val="ConsPlusNormal"/>
              <w:jc w:val="center"/>
            </w:pPr>
            <w:r>
              <w:t>7.2</w:t>
            </w:r>
          </w:p>
        </w:tc>
      </w:tr>
      <w:tr w:rsidR="009E7CAF">
        <w:tblPrEx>
          <w:tblBorders>
            <w:insideH w:val="nil"/>
          </w:tblBorders>
        </w:tblPrEx>
        <w:tc>
          <w:tcPr>
            <w:tcW w:w="624" w:type="dxa"/>
            <w:tcBorders>
              <w:bottom w:val="nil"/>
            </w:tcBorders>
          </w:tcPr>
          <w:p w:rsidR="009E7CAF" w:rsidRDefault="009E7CAF">
            <w:pPr>
              <w:pStyle w:val="ConsPlusNormal"/>
              <w:jc w:val="center"/>
            </w:pPr>
            <w:r>
              <w:t>30.</w:t>
            </w:r>
          </w:p>
        </w:tc>
        <w:tc>
          <w:tcPr>
            <w:tcW w:w="7257" w:type="dxa"/>
            <w:tcBorders>
              <w:bottom w:val="nil"/>
            </w:tcBorders>
          </w:tcPr>
          <w:p w:rsidR="009E7CAF" w:rsidRDefault="009E7CAF">
            <w:pPr>
              <w:pStyle w:val="ConsPlusNormal"/>
            </w:pPr>
            <w:r>
              <w:t>Объекты дорожного сервиса &lt;*&gt;</w:t>
            </w:r>
          </w:p>
        </w:tc>
        <w:tc>
          <w:tcPr>
            <w:tcW w:w="1191" w:type="dxa"/>
            <w:tcBorders>
              <w:bottom w:val="nil"/>
            </w:tcBorders>
          </w:tcPr>
          <w:p w:rsidR="009E7CAF" w:rsidRDefault="009E7CAF">
            <w:pPr>
              <w:pStyle w:val="ConsPlusNormal"/>
              <w:jc w:val="center"/>
            </w:pPr>
            <w:r>
              <w:t>4.9.1</w:t>
            </w:r>
          </w:p>
        </w:tc>
      </w:tr>
      <w:tr w:rsidR="009E7CAF">
        <w:tblPrEx>
          <w:tblBorders>
            <w:insideH w:val="nil"/>
          </w:tblBorders>
        </w:tblPrEx>
        <w:tc>
          <w:tcPr>
            <w:tcW w:w="9072" w:type="dxa"/>
            <w:gridSpan w:val="3"/>
            <w:tcBorders>
              <w:top w:val="nil"/>
            </w:tcBorders>
          </w:tcPr>
          <w:p w:rsidR="009E7CAF" w:rsidRDefault="009E7CAF">
            <w:pPr>
              <w:pStyle w:val="ConsPlusNormal"/>
              <w:jc w:val="both"/>
            </w:pPr>
            <w:r>
              <w:t xml:space="preserve">(в ред. </w:t>
            </w:r>
            <w:hyperlink r:id="rId158" w:history="1">
              <w:r>
                <w:rPr>
                  <w:color w:val="0000FF"/>
                </w:rPr>
                <w:t>решения</w:t>
              </w:r>
            </w:hyperlink>
            <w:r>
              <w:t xml:space="preserve"> Волгоградской городской Думы от 25.09.2019 N 12/296)</w:t>
            </w:r>
          </w:p>
        </w:tc>
      </w:tr>
    </w:tbl>
    <w:p w:rsidR="009E7CAF" w:rsidRDefault="009E7CAF">
      <w:pPr>
        <w:pStyle w:val="ConsPlusNormal"/>
        <w:jc w:val="both"/>
      </w:pPr>
    </w:p>
    <w:p w:rsidR="009E7CAF" w:rsidRDefault="009E7CAF">
      <w:pPr>
        <w:pStyle w:val="ConsPlusNormal"/>
        <w:ind w:firstLine="540"/>
        <w:jc w:val="both"/>
      </w:pPr>
      <w:bookmarkStart w:id="58" w:name="P2348"/>
      <w:bookmarkEnd w:id="58"/>
      <w:r>
        <w:t xml:space="preserve">3. Объекты видов использования, которые отмечены в </w:t>
      </w:r>
      <w:hyperlink w:anchor="P2247" w:history="1">
        <w:r>
          <w:rPr>
            <w:color w:val="0000FF"/>
          </w:rPr>
          <w:t>пункте 2</w:t>
        </w:r>
      </w:hyperlink>
      <w:r>
        <w:t xml:space="preserve"> настоящей статьи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9E7CAF" w:rsidRDefault="009E7CAF">
      <w:pPr>
        <w:pStyle w:val="ConsPlusNormal"/>
        <w:spacing w:before="220"/>
        <w:ind w:firstLine="540"/>
        <w:jc w:val="both"/>
      </w:pPr>
      <w:bookmarkStart w:id="59" w:name="P2349"/>
      <w:bookmarkEnd w:id="59"/>
      <w:r>
        <w:t xml:space="preserve">4.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15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60" w:name="P2351"/>
      <w:bookmarkEnd w:id="60"/>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земельного участка для индивидуального жилищного строительства - 300 кв. м;</w:t>
      </w:r>
    </w:p>
    <w:p w:rsidR="009E7CAF" w:rsidRDefault="009E7CAF">
      <w:pPr>
        <w:pStyle w:val="ConsPlusNormal"/>
        <w:jc w:val="both"/>
      </w:pPr>
      <w:r>
        <w:t>(</w:t>
      </w:r>
      <w:proofErr w:type="spellStart"/>
      <w:r>
        <w:t>пп</w:t>
      </w:r>
      <w:proofErr w:type="spellEnd"/>
      <w:r>
        <w:t xml:space="preserve">. 1 в ред. </w:t>
      </w:r>
      <w:hyperlink r:id="rId16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для индивидуального жилищного строительства - 1000 кв. м;</w:t>
      </w:r>
    </w:p>
    <w:p w:rsidR="009E7CAF" w:rsidRDefault="009E7CAF">
      <w:pPr>
        <w:pStyle w:val="ConsPlusNormal"/>
        <w:jc w:val="both"/>
      </w:pPr>
      <w:r>
        <w:t>(</w:t>
      </w:r>
      <w:proofErr w:type="spellStart"/>
      <w:r>
        <w:t>пп</w:t>
      </w:r>
      <w:proofErr w:type="spellEnd"/>
      <w:r>
        <w:t xml:space="preserve">. 2 в ред. </w:t>
      </w:r>
      <w:hyperlink r:id="rId16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3) минимальная и максимальная площадь для других земельных участков с видами разрешенного использования, указанными в </w:t>
      </w:r>
      <w:hyperlink w:anchor="P2247" w:history="1">
        <w:r>
          <w:rPr>
            <w:color w:val="0000FF"/>
          </w:rPr>
          <w:t>пункте 2</w:t>
        </w:r>
      </w:hyperlink>
      <w:r>
        <w:t xml:space="preserve"> настоящей статьи, не подлежит установлению;</w:t>
      </w:r>
    </w:p>
    <w:p w:rsidR="009E7CAF" w:rsidRDefault="009E7CAF">
      <w:pPr>
        <w:pStyle w:val="ConsPlusNormal"/>
        <w:jc w:val="both"/>
      </w:pPr>
      <w:r>
        <w:t>(</w:t>
      </w:r>
      <w:proofErr w:type="spellStart"/>
      <w:r>
        <w:t>пп</w:t>
      </w:r>
      <w:proofErr w:type="spellEnd"/>
      <w:r>
        <w:t xml:space="preserve">. 3 в ред. </w:t>
      </w:r>
      <w:hyperlink r:id="rId16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4) утратил силу. - </w:t>
      </w:r>
      <w:hyperlink r:id="rId163" w:history="1">
        <w:r>
          <w:rPr>
            <w:color w:val="0000FF"/>
          </w:rPr>
          <w:t>Решение</w:t>
        </w:r>
      </w:hyperlink>
      <w:r>
        <w:t xml:space="preserve"> Волгоградской городской Думы от 25.09.2019 N 12/296;</w:t>
      </w:r>
    </w:p>
    <w:p w:rsidR="009E7CAF" w:rsidRDefault="009E7CAF">
      <w:pPr>
        <w:pStyle w:val="ConsPlusNormal"/>
        <w:spacing w:before="220"/>
        <w:ind w:firstLine="540"/>
        <w:jc w:val="both"/>
      </w:pPr>
      <w:r>
        <w:t>5) предельные (минимальные и (или) максимальные) размеры земельных участков не подлежат установлению;</w:t>
      </w:r>
    </w:p>
    <w:p w:rsidR="009E7CAF" w:rsidRDefault="009E7CAF">
      <w:pPr>
        <w:pStyle w:val="ConsPlusNormal"/>
        <w:jc w:val="both"/>
      </w:pPr>
      <w:r>
        <w:t xml:space="preserve">(в ред. </w:t>
      </w:r>
      <w:hyperlink r:id="rId16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6) предельная высота зданий, строений, сооружений для многоэтажной жилой застройки (высотная застройка) - 75 м;</w:t>
      </w:r>
    </w:p>
    <w:p w:rsidR="009E7CAF" w:rsidRDefault="009E7CAF">
      <w:pPr>
        <w:pStyle w:val="ConsPlusNormal"/>
        <w:jc w:val="both"/>
      </w:pPr>
      <w:r>
        <w:t>(</w:t>
      </w:r>
      <w:proofErr w:type="spellStart"/>
      <w:r>
        <w:t>пп</w:t>
      </w:r>
      <w:proofErr w:type="spellEnd"/>
      <w:r>
        <w:t xml:space="preserve">. 6 в ред. </w:t>
      </w:r>
      <w:hyperlink r:id="rId165"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7) предельная высота зданий, строений, сооружений для малоэтажной многоквартирной жилой застройки - 18 м;</w:t>
      </w:r>
    </w:p>
    <w:p w:rsidR="009E7CAF" w:rsidRDefault="009E7CAF">
      <w:pPr>
        <w:pStyle w:val="ConsPlusNormal"/>
        <w:jc w:val="both"/>
      </w:pPr>
      <w:r>
        <w:t>(</w:t>
      </w:r>
      <w:proofErr w:type="spellStart"/>
      <w:r>
        <w:t>пп</w:t>
      </w:r>
      <w:proofErr w:type="spellEnd"/>
      <w:r>
        <w:t xml:space="preserve">. 7 в ред. </w:t>
      </w:r>
      <w:hyperlink r:id="rId16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8) предельная высота зданий, строений, сооружений для блокированной жилой застройки и для индивидуального жилищного строительства - 20 м;</w:t>
      </w:r>
    </w:p>
    <w:p w:rsidR="009E7CAF" w:rsidRDefault="009E7CAF">
      <w:pPr>
        <w:pStyle w:val="ConsPlusNormal"/>
        <w:jc w:val="both"/>
      </w:pPr>
      <w:r>
        <w:t>(</w:t>
      </w:r>
      <w:proofErr w:type="spellStart"/>
      <w:r>
        <w:t>пп</w:t>
      </w:r>
      <w:proofErr w:type="spellEnd"/>
      <w:r>
        <w:t xml:space="preserve">. 8 в ред. </w:t>
      </w:r>
      <w:hyperlink r:id="rId167" w:history="1">
        <w:r>
          <w:rPr>
            <w:color w:val="0000FF"/>
          </w:rPr>
          <w:t>решения</w:t>
        </w:r>
      </w:hyperlink>
      <w:r>
        <w:t xml:space="preserve"> Волгоградской городской Думы от 25.09.2019 N 12/296)</w:t>
      </w:r>
    </w:p>
    <w:p w:rsidR="009E7CAF" w:rsidRDefault="009E7CAF">
      <w:pPr>
        <w:pStyle w:val="ConsPlusNonformat"/>
        <w:spacing w:before="200"/>
        <w:jc w:val="both"/>
      </w:pPr>
      <w:r>
        <w:t xml:space="preserve">     1</w:t>
      </w:r>
    </w:p>
    <w:p w:rsidR="009E7CAF" w:rsidRDefault="009E7CAF">
      <w:pPr>
        <w:pStyle w:val="ConsPlusNonformat"/>
        <w:jc w:val="both"/>
      </w:pPr>
      <w:r>
        <w:t xml:space="preserve">    8</w:t>
      </w:r>
      <w:proofErr w:type="gramStart"/>
      <w:r>
        <w:t xml:space="preserve"> )</w:t>
      </w:r>
      <w:proofErr w:type="gramEnd"/>
      <w:r>
        <w:t xml:space="preserve"> предельная   высота   зданий,  строений,  сооружений   для   других</w:t>
      </w:r>
    </w:p>
    <w:p w:rsidR="009E7CAF" w:rsidRDefault="009E7CAF">
      <w:pPr>
        <w:pStyle w:val="ConsPlusNonformat"/>
        <w:jc w:val="both"/>
      </w:pPr>
      <w:r>
        <w:t>земельных участков с видами разрешенного использования, указанными в пункте</w:t>
      </w:r>
    </w:p>
    <w:p w:rsidR="009E7CAF" w:rsidRDefault="00FC1AB2">
      <w:pPr>
        <w:pStyle w:val="ConsPlusNonformat"/>
        <w:jc w:val="both"/>
      </w:pPr>
      <w:hyperlink w:anchor="P2247" w:history="1">
        <w:r w:rsidR="009E7CAF">
          <w:rPr>
            <w:color w:val="0000FF"/>
          </w:rPr>
          <w:t>2</w:t>
        </w:r>
      </w:hyperlink>
      <w:r w:rsidR="009E7CAF">
        <w:t xml:space="preserve"> настоящей статьи, не подлежит установлению;</w:t>
      </w:r>
    </w:p>
    <w:p w:rsidR="009E7CAF" w:rsidRDefault="009E7CAF">
      <w:pPr>
        <w:pStyle w:val="ConsPlusNonformat"/>
        <w:jc w:val="both"/>
      </w:pPr>
      <w:r>
        <w:t xml:space="preserve">      1</w:t>
      </w:r>
    </w:p>
    <w:p w:rsidR="009E7CAF" w:rsidRDefault="009E7CAF">
      <w:pPr>
        <w:pStyle w:val="ConsPlusNonformat"/>
        <w:jc w:val="both"/>
      </w:pPr>
      <w:proofErr w:type="gramStart"/>
      <w:r>
        <w:t>(</w:t>
      </w:r>
      <w:proofErr w:type="spellStart"/>
      <w:r>
        <w:t>пп</w:t>
      </w:r>
      <w:proofErr w:type="spellEnd"/>
      <w:r>
        <w:t xml:space="preserve">. 8  введен   </w:t>
      </w:r>
      <w:hyperlink r:id="rId168" w:history="1">
        <w:r>
          <w:rPr>
            <w:color w:val="0000FF"/>
          </w:rPr>
          <w:t>решением</w:t>
        </w:r>
      </w:hyperlink>
      <w:r>
        <w:t xml:space="preserve">   Волгоградской   городской   Думы  от 25.09.2019</w:t>
      </w:r>
      <w:proofErr w:type="gramEnd"/>
    </w:p>
    <w:p w:rsidR="009E7CAF" w:rsidRDefault="009E7CAF">
      <w:pPr>
        <w:pStyle w:val="ConsPlusNonformat"/>
        <w:jc w:val="both"/>
      </w:pPr>
      <w:proofErr w:type="gramStart"/>
      <w:r>
        <w:lastRenderedPageBreak/>
        <w:t>N 12/296)</w:t>
      </w:r>
      <w:proofErr w:type="gramEnd"/>
    </w:p>
    <w:p w:rsidR="009E7CAF" w:rsidRDefault="009E7CAF">
      <w:pPr>
        <w:pStyle w:val="ConsPlusNormal"/>
        <w:ind w:firstLine="540"/>
        <w:jc w:val="both"/>
      </w:pPr>
      <w:r>
        <w:t xml:space="preserve">9) предельное количество этажей зданий, строений, сооружений для других земельных участков с видами разрешенного использования, указанными в </w:t>
      </w:r>
      <w:hyperlink w:anchor="P2247" w:history="1">
        <w:r>
          <w:rPr>
            <w:color w:val="0000FF"/>
          </w:rPr>
          <w:t>пункте 2</w:t>
        </w:r>
      </w:hyperlink>
      <w:r>
        <w:t xml:space="preserve"> настоящей статьи, не подлежит установлению;</w:t>
      </w:r>
    </w:p>
    <w:p w:rsidR="009E7CAF" w:rsidRDefault="009E7CAF">
      <w:pPr>
        <w:pStyle w:val="ConsPlusNormal"/>
        <w:jc w:val="both"/>
      </w:pPr>
      <w:r>
        <w:t>(</w:t>
      </w:r>
      <w:proofErr w:type="spellStart"/>
      <w:r>
        <w:t>пп</w:t>
      </w:r>
      <w:proofErr w:type="spellEnd"/>
      <w:r>
        <w:t xml:space="preserve">. 9 в ред. </w:t>
      </w:r>
      <w:hyperlink r:id="rId16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10) предельное количество этажей зданий, строений, сооружений для </w:t>
      </w:r>
      <w:proofErr w:type="spellStart"/>
      <w:r>
        <w:t>среднеэтажной</w:t>
      </w:r>
      <w:proofErr w:type="spellEnd"/>
      <w:r>
        <w:t xml:space="preserve"> жилой застройки - 8 этажей;</w:t>
      </w:r>
    </w:p>
    <w:p w:rsidR="009E7CAF" w:rsidRDefault="009E7CAF">
      <w:pPr>
        <w:pStyle w:val="ConsPlusNormal"/>
        <w:jc w:val="both"/>
      </w:pPr>
      <w:r>
        <w:t xml:space="preserve">(в ред. </w:t>
      </w:r>
      <w:hyperlink r:id="rId17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11) предельное количество этажей зданий, строений, сооружений для малоэтажной многоквартирной жилой застройки - 4 этажа;</w:t>
      </w:r>
    </w:p>
    <w:p w:rsidR="009E7CAF" w:rsidRDefault="009E7CAF">
      <w:pPr>
        <w:pStyle w:val="ConsPlusNormal"/>
        <w:jc w:val="both"/>
      </w:pPr>
      <w:r>
        <w:t xml:space="preserve">(в ред. </w:t>
      </w:r>
      <w:hyperlink r:id="rId17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12) предельное количество этажей надземной части зданий, строений, сооружений для блокированной жилой застройки и для индивидуального жилищного строительства - 3 этажа;</w:t>
      </w:r>
    </w:p>
    <w:p w:rsidR="009E7CAF" w:rsidRDefault="009E7CAF">
      <w:pPr>
        <w:pStyle w:val="ConsPlusNormal"/>
        <w:spacing w:before="220"/>
        <w:ind w:firstLine="540"/>
        <w:jc w:val="both"/>
      </w:pPr>
      <w:proofErr w:type="gramStart"/>
      <w:r>
        <w:t>13)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17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14)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17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15) 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на территории земельных участков - 10000 кв. м (ограничение не относится к объектам нежилого назначения, расположенным на территориях земельных участков, примыкающих к магистральным улицам общегородского значения);</w:t>
      </w:r>
    </w:p>
    <w:p w:rsidR="009E7CAF" w:rsidRDefault="009E7CAF">
      <w:pPr>
        <w:pStyle w:val="ConsPlusNormal"/>
        <w:spacing w:before="220"/>
        <w:ind w:firstLine="540"/>
        <w:jc w:val="both"/>
      </w:pPr>
      <w:r>
        <w:t xml:space="preserve">16)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17)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174"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18)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19)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20)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175"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6. </w:t>
      </w:r>
      <w:proofErr w:type="gramStart"/>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2247" w:history="1">
        <w:r>
          <w:rPr>
            <w:color w:val="0000FF"/>
          </w:rPr>
          <w:t>пунктах 2</w:t>
        </w:r>
      </w:hyperlink>
      <w:r>
        <w:t xml:space="preserve">, </w:t>
      </w:r>
      <w:hyperlink w:anchor="P2348" w:history="1">
        <w:r>
          <w:rPr>
            <w:color w:val="0000FF"/>
          </w:rPr>
          <w:t>3</w:t>
        </w:r>
      </w:hyperlink>
      <w:r>
        <w:t xml:space="preserve">, </w:t>
      </w:r>
      <w:hyperlink w:anchor="P2349" w:history="1">
        <w:r>
          <w:rPr>
            <w:color w:val="0000FF"/>
          </w:rPr>
          <w:t>4</w:t>
        </w:r>
      </w:hyperlink>
      <w:r>
        <w:t xml:space="preserve"> и </w:t>
      </w:r>
      <w:hyperlink w:anchor="P2351" w:history="1">
        <w:r>
          <w:rPr>
            <w:color w:val="0000FF"/>
          </w:rPr>
          <w:t>5</w:t>
        </w:r>
      </w:hyperlink>
      <w:r>
        <w:t xml:space="preserve"> настоящей статьи, и ограничений, указанных в </w:t>
      </w:r>
      <w:hyperlink w:anchor="P5220" w:history="1">
        <w:r>
          <w:rPr>
            <w:color w:val="0000FF"/>
          </w:rPr>
          <w:t>главе 9</w:t>
        </w:r>
      </w:hyperlink>
      <w:r>
        <w:t xml:space="preserve"> настоящих Правил.</w:t>
      </w:r>
      <w:proofErr w:type="gramEnd"/>
      <w:r>
        <w:t xml:space="preserve"> При этом более строгие </w:t>
      </w:r>
      <w:r>
        <w:lastRenderedPageBreak/>
        <w:t>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31. Градостроительный регламент общественно-деловой зоны (виды разрешенного использования и предельные параметры) (Д3)</w:t>
      </w:r>
    </w:p>
    <w:p w:rsidR="009E7CAF" w:rsidRDefault="009E7CAF">
      <w:pPr>
        <w:pStyle w:val="ConsPlusNormal"/>
        <w:jc w:val="both"/>
      </w:pPr>
    </w:p>
    <w:p w:rsidR="009E7CAF" w:rsidRDefault="009E7CAF">
      <w:pPr>
        <w:pStyle w:val="ConsPlusNormal"/>
        <w:ind w:firstLine="540"/>
        <w:jc w:val="both"/>
      </w:pPr>
      <w: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коммунальной и транспортной инфраструктур.</w:t>
      </w:r>
    </w:p>
    <w:p w:rsidR="009E7CAF" w:rsidRDefault="009E7CAF">
      <w:pPr>
        <w:pStyle w:val="ConsPlusNormal"/>
        <w:spacing w:before="220"/>
        <w:ind w:firstLine="540"/>
        <w:jc w:val="both"/>
      </w:pPr>
      <w:bookmarkStart w:id="61" w:name="P2398"/>
      <w:bookmarkEnd w:id="61"/>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6803"/>
        <w:gridCol w:w="1191"/>
      </w:tblGrid>
      <w:tr w:rsidR="009E7CAF">
        <w:tc>
          <w:tcPr>
            <w:tcW w:w="1077"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6803" w:type="dxa"/>
          </w:tcPr>
          <w:p w:rsidR="009E7CAF" w:rsidRDefault="009E7CAF">
            <w:pPr>
              <w:pStyle w:val="ConsPlusNormal"/>
              <w:jc w:val="center"/>
            </w:pPr>
            <w:r>
              <w:t>Наименование вида разрешенного использования земельных участков</w:t>
            </w:r>
          </w:p>
        </w:tc>
        <w:tc>
          <w:tcPr>
            <w:tcW w:w="1191" w:type="dxa"/>
          </w:tcPr>
          <w:p w:rsidR="009E7CAF" w:rsidRDefault="009E7CAF">
            <w:pPr>
              <w:pStyle w:val="ConsPlusNormal"/>
              <w:jc w:val="center"/>
            </w:pPr>
            <w:r>
              <w:t>Код</w:t>
            </w:r>
          </w:p>
        </w:tc>
      </w:tr>
      <w:tr w:rsidR="009E7CAF">
        <w:tc>
          <w:tcPr>
            <w:tcW w:w="1077" w:type="dxa"/>
          </w:tcPr>
          <w:p w:rsidR="009E7CAF" w:rsidRDefault="009E7CAF">
            <w:pPr>
              <w:pStyle w:val="ConsPlusNormal"/>
              <w:jc w:val="center"/>
            </w:pPr>
            <w:r>
              <w:t>1</w:t>
            </w:r>
          </w:p>
        </w:tc>
        <w:tc>
          <w:tcPr>
            <w:tcW w:w="6803" w:type="dxa"/>
          </w:tcPr>
          <w:p w:rsidR="009E7CAF" w:rsidRDefault="009E7CAF">
            <w:pPr>
              <w:pStyle w:val="ConsPlusNormal"/>
              <w:jc w:val="center"/>
            </w:pPr>
            <w:r>
              <w:t>2</w:t>
            </w:r>
          </w:p>
        </w:tc>
        <w:tc>
          <w:tcPr>
            <w:tcW w:w="1191" w:type="dxa"/>
          </w:tcPr>
          <w:p w:rsidR="009E7CAF" w:rsidRDefault="009E7CAF">
            <w:pPr>
              <w:pStyle w:val="ConsPlusNormal"/>
              <w:jc w:val="center"/>
            </w:pPr>
            <w:r>
              <w:t>3</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1077" w:type="dxa"/>
          </w:tcPr>
          <w:p w:rsidR="009E7CAF" w:rsidRDefault="009E7CAF">
            <w:pPr>
              <w:pStyle w:val="ConsPlusNormal"/>
              <w:jc w:val="center"/>
            </w:pPr>
            <w:r>
              <w:t>1.</w:t>
            </w:r>
          </w:p>
        </w:tc>
        <w:tc>
          <w:tcPr>
            <w:tcW w:w="6803" w:type="dxa"/>
          </w:tcPr>
          <w:p w:rsidR="009E7CAF" w:rsidRDefault="009E7CAF">
            <w:pPr>
              <w:pStyle w:val="ConsPlusNormal"/>
            </w:pPr>
            <w:proofErr w:type="gramStart"/>
            <w:r>
              <w:t>Объекты торговли (торговые центры, торгово-развлекательные центры (комплексы)</w:t>
            </w:r>
            <w:proofErr w:type="gramEnd"/>
          </w:p>
        </w:tc>
        <w:tc>
          <w:tcPr>
            <w:tcW w:w="1191" w:type="dxa"/>
          </w:tcPr>
          <w:p w:rsidR="009E7CAF" w:rsidRDefault="009E7CAF">
            <w:pPr>
              <w:pStyle w:val="ConsPlusNormal"/>
              <w:jc w:val="center"/>
            </w:pPr>
            <w:r>
              <w:t>4.2</w:t>
            </w:r>
          </w:p>
        </w:tc>
      </w:tr>
      <w:tr w:rsidR="009E7CAF">
        <w:tc>
          <w:tcPr>
            <w:tcW w:w="1077" w:type="dxa"/>
          </w:tcPr>
          <w:p w:rsidR="009E7CAF" w:rsidRDefault="009E7CAF">
            <w:pPr>
              <w:pStyle w:val="ConsPlusNormal"/>
              <w:jc w:val="center"/>
            </w:pPr>
            <w:r>
              <w:t>2.</w:t>
            </w:r>
          </w:p>
        </w:tc>
        <w:tc>
          <w:tcPr>
            <w:tcW w:w="6803" w:type="dxa"/>
          </w:tcPr>
          <w:p w:rsidR="009E7CAF" w:rsidRDefault="009E7CAF">
            <w:pPr>
              <w:pStyle w:val="ConsPlusNormal"/>
            </w:pPr>
            <w:r>
              <w:t>Рынки</w:t>
            </w:r>
          </w:p>
        </w:tc>
        <w:tc>
          <w:tcPr>
            <w:tcW w:w="1191" w:type="dxa"/>
          </w:tcPr>
          <w:p w:rsidR="009E7CAF" w:rsidRDefault="009E7CAF">
            <w:pPr>
              <w:pStyle w:val="ConsPlusNormal"/>
              <w:jc w:val="center"/>
            </w:pPr>
            <w:r>
              <w:t>4.3</w:t>
            </w:r>
          </w:p>
        </w:tc>
      </w:tr>
      <w:tr w:rsidR="009E7CAF">
        <w:tc>
          <w:tcPr>
            <w:tcW w:w="1077" w:type="dxa"/>
          </w:tcPr>
          <w:p w:rsidR="009E7CAF" w:rsidRDefault="009E7CAF">
            <w:pPr>
              <w:pStyle w:val="ConsPlusNormal"/>
              <w:jc w:val="center"/>
            </w:pPr>
            <w:r>
              <w:t>3.</w:t>
            </w:r>
          </w:p>
        </w:tc>
        <w:tc>
          <w:tcPr>
            <w:tcW w:w="6803" w:type="dxa"/>
          </w:tcPr>
          <w:p w:rsidR="009E7CAF" w:rsidRDefault="009E7CAF">
            <w:pPr>
              <w:pStyle w:val="ConsPlusNormal"/>
            </w:pPr>
            <w:r>
              <w:t>Магазины</w:t>
            </w:r>
          </w:p>
        </w:tc>
        <w:tc>
          <w:tcPr>
            <w:tcW w:w="1191" w:type="dxa"/>
          </w:tcPr>
          <w:p w:rsidR="009E7CAF" w:rsidRDefault="009E7CAF">
            <w:pPr>
              <w:pStyle w:val="ConsPlusNormal"/>
              <w:jc w:val="center"/>
            </w:pPr>
            <w:r>
              <w:t>4.4</w:t>
            </w:r>
          </w:p>
        </w:tc>
      </w:tr>
      <w:tr w:rsidR="009E7CAF">
        <w:tc>
          <w:tcPr>
            <w:tcW w:w="1077" w:type="dxa"/>
          </w:tcPr>
          <w:p w:rsidR="009E7CAF" w:rsidRDefault="009E7CAF">
            <w:pPr>
              <w:pStyle w:val="ConsPlusNormal"/>
              <w:jc w:val="center"/>
            </w:pPr>
            <w:r>
              <w:t>4.</w:t>
            </w:r>
          </w:p>
        </w:tc>
        <w:tc>
          <w:tcPr>
            <w:tcW w:w="6803" w:type="dxa"/>
          </w:tcPr>
          <w:p w:rsidR="009E7CAF" w:rsidRDefault="009E7CAF">
            <w:pPr>
              <w:pStyle w:val="ConsPlusNormal"/>
            </w:pPr>
            <w:r>
              <w:t>Общественное питание</w:t>
            </w:r>
          </w:p>
        </w:tc>
        <w:tc>
          <w:tcPr>
            <w:tcW w:w="1191" w:type="dxa"/>
          </w:tcPr>
          <w:p w:rsidR="009E7CAF" w:rsidRDefault="009E7CAF">
            <w:pPr>
              <w:pStyle w:val="ConsPlusNormal"/>
              <w:jc w:val="center"/>
            </w:pPr>
            <w:r>
              <w:t>4.6</w:t>
            </w:r>
          </w:p>
        </w:tc>
      </w:tr>
      <w:tr w:rsidR="009E7CAF">
        <w:tc>
          <w:tcPr>
            <w:tcW w:w="1077" w:type="dxa"/>
          </w:tcPr>
          <w:p w:rsidR="009E7CAF" w:rsidRDefault="009E7CAF">
            <w:pPr>
              <w:pStyle w:val="ConsPlusNormal"/>
              <w:jc w:val="center"/>
            </w:pPr>
            <w:r>
              <w:t>5.</w:t>
            </w:r>
          </w:p>
        </w:tc>
        <w:tc>
          <w:tcPr>
            <w:tcW w:w="6803" w:type="dxa"/>
          </w:tcPr>
          <w:p w:rsidR="009E7CAF" w:rsidRDefault="009E7CAF">
            <w:pPr>
              <w:pStyle w:val="ConsPlusNormal"/>
            </w:pPr>
            <w:r>
              <w:t>Бытовое обслуживание</w:t>
            </w:r>
          </w:p>
        </w:tc>
        <w:tc>
          <w:tcPr>
            <w:tcW w:w="1191" w:type="dxa"/>
          </w:tcPr>
          <w:p w:rsidR="009E7CAF" w:rsidRDefault="009E7CAF">
            <w:pPr>
              <w:pStyle w:val="ConsPlusNormal"/>
              <w:jc w:val="center"/>
            </w:pPr>
            <w:r>
              <w:t>3.3</w:t>
            </w:r>
          </w:p>
        </w:tc>
      </w:tr>
      <w:tr w:rsidR="009E7CAF">
        <w:tc>
          <w:tcPr>
            <w:tcW w:w="1077" w:type="dxa"/>
          </w:tcPr>
          <w:p w:rsidR="009E7CAF" w:rsidRDefault="009E7CAF">
            <w:pPr>
              <w:pStyle w:val="ConsPlusNormal"/>
              <w:jc w:val="center"/>
            </w:pPr>
            <w:r>
              <w:t>6.</w:t>
            </w:r>
          </w:p>
        </w:tc>
        <w:tc>
          <w:tcPr>
            <w:tcW w:w="6803" w:type="dxa"/>
          </w:tcPr>
          <w:p w:rsidR="009E7CAF" w:rsidRDefault="009E7CAF">
            <w:pPr>
              <w:pStyle w:val="ConsPlusNormal"/>
            </w:pPr>
            <w:r>
              <w:t>Общественное управление</w:t>
            </w:r>
          </w:p>
        </w:tc>
        <w:tc>
          <w:tcPr>
            <w:tcW w:w="1191" w:type="dxa"/>
          </w:tcPr>
          <w:p w:rsidR="009E7CAF" w:rsidRDefault="009E7CAF">
            <w:pPr>
              <w:pStyle w:val="ConsPlusNormal"/>
              <w:jc w:val="center"/>
            </w:pPr>
            <w:r>
              <w:t>3.8</w:t>
            </w:r>
          </w:p>
        </w:tc>
      </w:tr>
      <w:tr w:rsidR="009E7CAF">
        <w:tc>
          <w:tcPr>
            <w:tcW w:w="1077" w:type="dxa"/>
          </w:tcPr>
          <w:p w:rsidR="009E7CAF" w:rsidRDefault="009E7CAF">
            <w:pPr>
              <w:pStyle w:val="ConsPlusNormal"/>
              <w:jc w:val="center"/>
            </w:pPr>
            <w:r>
              <w:t>7.</w:t>
            </w:r>
          </w:p>
        </w:tc>
        <w:tc>
          <w:tcPr>
            <w:tcW w:w="6803" w:type="dxa"/>
          </w:tcPr>
          <w:p w:rsidR="009E7CAF" w:rsidRDefault="009E7CAF">
            <w:pPr>
              <w:pStyle w:val="ConsPlusNormal"/>
            </w:pPr>
            <w:r>
              <w:t>Среднее и высшее профессиональное образование</w:t>
            </w:r>
          </w:p>
        </w:tc>
        <w:tc>
          <w:tcPr>
            <w:tcW w:w="1191" w:type="dxa"/>
          </w:tcPr>
          <w:p w:rsidR="009E7CAF" w:rsidRDefault="009E7CAF">
            <w:pPr>
              <w:pStyle w:val="ConsPlusNormal"/>
              <w:jc w:val="center"/>
            </w:pPr>
            <w:r>
              <w:t>3.5.2</w:t>
            </w:r>
          </w:p>
        </w:tc>
      </w:tr>
      <w:tr w:rsidR="009E7CAF">
        <w:tc>
          <w:tcPr>
            <w:tcW w:w="1077" w:type="dxa"/>
          </w:tcPr>
          <w:p w:rsidR="009E7CAF" w:rsidRDefault="009E7CAF">
            <w:pPr>
              <w:pStyle w:val="ConsPlusNormal"/>
              <w:jc w:val="center"/>
            </w:pPr>
            <w:r>
              <w:t>8.</w:t>
            </w:r>
          </w:p>
        </w:tc>
        <w:tc>
          <w:tcPr>
            <w:tcW w:w="6803" w:type="dxa"/>
          </w:tcPr>
          <w:p w:rsidR="009E7CAF" w:rsidRDefault="009E7CAF">
            <w:pPr>
              <w:pStyle w:val="ConsPlusNormal"/>
            </w:pPr>
            <w:r>
              <w:t>Культурное развитие</w:t>
            </w:r>
          </w:p>
        </w:tc>
        <w:tc>
          <w:tcPr>
            <w:tcW w:w="1191" w:type="dxa"/>
          </w:tcPr>
          <w:p w:rsidR="009E7CAF" w:rsidRDefault="009E7CAF">
            <w:pPr>
              <w:pStyle w:val="ConsPlusNormal"/>
              <w:jc w:val="center"/>
            </w:pPr>
            <w:r>
              <w:t>3.6</w:t>
            </w:r>
          </w:p>
        </w:tc>
      </w:tr>
      <w:tr w:rsidR="009E7CAF">
        <w:tc>
          <w:tcPr>
            <w:tcW w:w="1077" w:type="dxa"/>
          </w:tcPr>
          <w:p w:rsidR="009E7CAF" w:rsidRDefault="009E7CAF">
            <w:pPr>
              <w:pStyle w:val="ConsPlusNormal"/>
              <w:jc w:val="center"/>
            </w:pPr>
            <w:r>
              <w:t>9.</w:t>
            </w:r>
          </w:p>
        </w:tc>
        <w:tc>
          <w:tcPr>
            <w:tcW w:w="6803" w:type="dxa"/>
          </w:tcPr>
          <w:p w:rsidR="009E7CAF" w:rsidRDefault="009E7CAF">
            <w:pPr>
              <w:pStyle w:val="ConsPlusNormal"/>
            </w:pPr>
            <w:r>
              <w:t>Обеспечение научной деятельности</w:t>
            </w:r>
          </w:p>
        </w:tc>
        <w:tc>
          <w:tcPr>
            <w:tcW w:w="1191" w:type="dxa"/>
          </w:tcPr>
          <w:p w:rsidR="009E7CAF" w:rsidRDefault="009E7CAF">
            <w:pPr>
              <w:pStyle w:val="ConsPlusNormal"/>
              <w:jc w:val="center"/>
            </w:pPr>
            <w:r>
              <w:t>3.9</w:t>
            </w:r>
          </w:p>
        </w:tc>
      </w:tr>
      <w:tr w:rsidR="009E7CAF">
        <w:tc>
          <w:tcPr>
            <w:tcW w:w="1077" w:type="dxa"/>
          </w:tcPr>
          <w:p w:rsidR="009E7CAF" w:rsidRDefault="009E7CAF">
            <w:pPr>
              <w:pStyle w:val="ConsPlusNormal"/>
              <w:jc w:val="center"/>
            </w:pPr>
            <w:r>
              <w:t>10.</w:t>
            </w:r>
          </w:p>
        </w:tc>
        <w:tc>
          <w:tcPr>
            <w:tcW w:w="6803" w:type="dxa"/>
          </w:tcPr>
          <w:p w:rsidR="009E7CAF" w:rsidRDefault="009E7CAF">
            <w:pPr>
              <w:pStyle w:val="ConsPlusNormal"/>
            </w:pPr>
            <w:r>
              <w:t>Банковская и страховая деятельность</w:t>
            </w:r>
          </w:p>
        </w:tc>
        <w:tc>
          <w:tcPr>
            <w:tcW w:w="1191" w:type="dxa"/>
          </w:tcPr>
          <w:p w:rsidR="009E7CAF" w:rsidRDefault="009E7CAF">
            <w:pPr>
              <w:pStyle w:val="ConsPlusNormal"/>
              <w:jc w:val="center"/>
            </w:pPr>
            <w:r>
              <w:t>4.5</w:t>
            </w:r>
          </w:p>
        </w:tc>
      </w:tr>
      <w:tr w:rsidR="009E7CAF">
        <w:tc>
          <w:tcPr>
            <w:tcW w:w="1077" w:type="dxa"/>
          </w:tcPr>
          <w:p w:rsidR="009E7CAF" w:rsidRDefault="009E7CAF">
            <w:pPr>
              <w:pStyle w:val="ConsPlusNormal"/>
              <w:jc w:val="center"/>
            </w:pPr>
            <w:r>
              <w:t>11.</w:t>
            </w:r>
          </w:p>
        </w:tc>
        <w:tc>
          <w:tcPr>
            <w:tcW w:w="6803" w:type="dxa"/>
          </w:tcPr>
          <w:p w:rsidR="009E7CAF" w:rsidRDefault="009E7CAF">
            <w:pPr>
              <w:pStyle w:val="ConsPlusNormal"/>
            </w:pPr>
            <w:r>
              <w:t>Деловое управление</w:t>
            </w:r>
          </w:p>
        </w:tc>
        <w:tc>
          <w:tcPr>
            <w:tcW w:w="1191" w:type="dxa"/>
          </w:tcPr>
          <w:p w:rsidR="009E7CAF" w:rsidRDefault="009E7CAF">
            <w:pPr>
              <w:pStyle w:val="ConsPlusNormal"/>
              <w:jc w:val="center"/>
            </w:pPr>
            <w:r>
              <w:t>4.1</w:t>
            </w:r>
          </w:p>
        </w:tc>
      </w:tr>
      <w:tr w:rsidR="009E7CAF">
        <w:tc>
          <w:tcPr>
            <w:tcW w:w="1077" w:type="dxa"/>
          </w:tcPr>
          <w:p w:rsidR="009E7CAF" w:rsidRDefault="009E7CAF">
            <w:pPr>
              <w:pStyle w:val="ConsPlusNormal"/>
              <w:jc w:val="center"/>
            </w:pPr>
            <w:r>
              <w:t>12.</w:t>
            </w:r>
          </w:p>
        </w:tc>
        <w:tc>
          <w:tcPr>
            <w:tcW w:w="6803" w:type="dxa"/>
          </w:tcPr>
          <w:p w:rsidR="009E7CAF" w:rsidRDefault="009E7CAF">
            <w:pPr>
              <w:pStyle w:val="ConsPlusNormal"/>
            </w:pPr>
            <w:r>
              <w:t>Религиозное использование</w:t>
            </w:r>
          </w:p>
        </w:tc>
        <w:tc>
          <w:tcPr>
            <w:tcW w:w="1191" w:type="dxa"/>
          </w:tcPr>
          <w:p w:rsidR="009E7CAF" w:rsidRDefault="009E7CAF">
            <w:pPr>
              <w:pStyle w:val="ConsPlusNormal"/>
              <w:jc w:val="center"/>
            </w:pPr>
            <w:r>
              <w:t>3.7</w:t>
            </w:r>
          </w:p>
        </w:tc>
      </w:tr>
      <w:tr w:rsidR="009E7CAF">
        <w:tc>
          <w:tcPr>
            <w:tcW w:w="1077" w:type="dxa"/>
          </w:tcPr>
          <w:p w:rsidR="009E7CAF" w:rsidRDefault="009E7CAF">
            <w:pPr>
              <w:pStyle w:val="ConsPlusNormal"/>
              <w:jc w:val="center"/>
            </w:pPr>
            <w:r>
              <w:t>13.</w:t>
            </w:r>
          </w:p>
        </w:tc>
        <w:tc>
          <w:tcPr>
            <w:tcW w:w="6803" w:type="dxa"/>
          </w:tcPr>
          <w:p w:rsidR="009E7CAF" w:rsidRDefault="009E7CAF">
            <w:pPr>
              <w:pStyle w:val="ConsPlusNormal"/>
            </w:pPr>
            <w:r>
              <w:t>Гостиничное обслуживание</w:t>
            </w:r>
          </w:p>
        </w:tc>
        <w:tc>
          <w:tcPr>
            <w:tcW w:w="1191" w:type="dxa"/>
          </w:tcPr>
          <w:p w:rsidR="009E7CAF" w:rsidRDefault="009E7CAF">
            <w:pPr>
              <w:pStyle w:val="ConsPlusNormal"/>
              <w:jc w:val="center"/>
            </w:pPr>
            <w:r>
              <w:t>4.7</w:t>
            </w:r>
          </w:p>
        </w:tc>
      </w:tr>
      <w:tr w:rsidR="009E7CAF">
        <w:tc>
          <w:tcPr>
            <w:tcW w:w="1077" w:type="dxa"/>
          </w:tcPr>
          <w:p w:rsidR="009E7CAF" w:rsidRDefault="009E7CAF">
            <w:pPr>
              <w:pStyle w:val="ConsPlusNormal"/>
              <w:jc w:val="center"/>
            </w:pPr>
            <w:r>
              <w:t>14.</w:t>
            </w:r>
          </w:p>
        </w:tc>
        <w:tc>
          <w:tcPr>
            <w:tcW w:w="6803" w:type="dxa"/>
          </w:tcPr>
          <w:p w:rsidR="009E7CAF" w:rsidRDefault="009E7CAF">
            <w:pPr>
              <w:pStyle w:val="ConsPlusNormal"/>
            </w:pPr>
            <w:r>
              <w:t>Связь</w:t>
            </w:r>
          </w:p>
        </w:tc>
        <w:tc>
          <w:tcPr>
            <w:tcW w:w="1191" w:type="dxa"/>
          </w:tcPr>
          <w:p w:rsidR="009E7CAF" w:rsidRDefault="009E7CAF">
            <w:pPr>
              <w:pStyle w:val="ConsPlusNormal"/>
              <w:jc w:val="center"/>
            </w:pPr>
            <w:r>
              <w:t>6.8</w:t>
            </w:r>
          </w:p>
        </w:tc>
      </w:tr>
      <w:tr w:rsidR="009E7CAF">
        <w:tc>
          <w:tcPr>
            <w:tcW w:w="1077" w:type="dxa"/>
          </w:tcPr>
          <w:p w:rsidR="009E7CAF" w:rsidRDefault="009E7CAF">
            <w:pPr>
              <w:pStyle w:val="ConsPlusNormal"/>
              <w:jc w:val="center"/>
            </w:pPr>
            <w:r>
              <w:t>15.</w:t>
            </w:r>
          </w:p>
        </w:tc>
        <w:tc>
          <w:tcPr>
            <w:tcW w:w="6803" w:type="dxa"/>
          </w:tcPr>
          <w:p w:rsidR="009E7CAF" w:rsidRDefault="009E7CAF">
            <w:pPr>
              <w:pStyle w:val="ConsPlusNormal"/>
            </w:pPr>
            <w:r>
              <w:t>Земельные участки (территории) общего пользования</w:t>
            </w:r>
          </w:p>
        </w:tc>
        <w:tc>
          <w:tcPr>
            <w:tcW w:w="1191" w:type="dxa"/>
          </w:tcPr>
          <w:p w:rsidR="009E7CAF" w:rsidRDefault="009E7CAF">
            <w:pPr>
              <w:pStyle w:val="ConsPlusNormal"/>
              <w:jc w:val="center"/>
            </w:pPr>
            <w:r>
              <w:t>12.0</w:t>
            </w:r>
          </w:p>
        </w:tc>
      </w:tr>
      <w:tr w:rsidR="009E7CAF">
        <w:tc>
          <w:tcPr>
            <w:tcW w:w="1077" w:type="dxa"/>
          </w:tcPr>
          <w:p w:rsidR="009E7CAF" w:rsidRDefault="009E7CAF">
            <w:pPr>
              <w:pStyle w:val="ConsPlusNormal"/>
              <w:jc w:val="center"/>
            </w:pPr>
            <w:r>
              <w:t>16.</w:t>
            </w:r>
          </w:p>
        </w:tc>
        <w:tc>
          <w:tcPr>
            <w:tcW w:w="6803" w:type="dxa"/>
          </w:tcPr>
          <w:p w:rsidR="009E7CAF" w:rsidRDefault="009E7CAF">
            <w:pPr>
              <w:pStyle w:val="ConsPlusNormal"/>
            </w:pPr>
            <w:r>
              <w:t>Социальное обслуживание</w:t>
            </w:r>
          </w:p>
        </w:tc>
        <w:tc>
          <w:tcPr>
            <w:tcW w:w="1191" w:type="dxa"/>
          </w:tcPr>
          <w:p w:rsidR="009E7CAF" w:rsidRDefault="009E7CAF">
            <w:pPr>
              <w:pStyle w:val="ConsPlusNormal"/>
              <w:jc w:val="center"/>
            </w:pPr>
            <w:r>
              <w:t>3.2</w:t>
            </w:r>
          </w:p>
        </w:tc>
      </w:tr>
      <w:tr w:rsidR="009E7CAF">
        <w:tblPrEx>
          <w:tblBorders>
            <w:insideH w:val="nil"/>
          </w:tblBorders>
        </w:tblPrEx>
        <w:tc>
          <w:tcPr>
            <w:tcW w:w="1077" w:type="dxa"/>
            <w:tcBorders>
              <w:bottom w:val="nil"/>
            </w:tcBorders>
          </w:tcPr>
          <w:p w:rsidR="009E7CAF" w:rsidRDefault="009E7CAF">
            <w:pPr>
              <w:pStyle w:val="ConsPlusNormal"/>
              <w:jc w:val="center"/>
            </w:pPr>
            <w:r>
              <w:t>17.</w:t>
            </w:r>
          </w:p>
        </w:tc>
        <w:tc>
          <w:tcPr>
            <w:tcW w:w="6803" w:type="dxa"/>
            <w:tcBorders>
              <w:bottom w:val="nil"/>
            </w:tcBorders>
          </w:tcPr>
          <w:p w:rsidR="009E7CAF" w:rsidRDefault="009E7CAF">
            <w:pPr>
              <w:pStyle w:val="ConsPlusNormal"/>
            </w:pPr>
            <w:r>
              <w:t>Служебные гаражи</w:t>
            </w:r>
          </w:p>
        </w:tc>
        <w:tc>
          <w:tcPr>
            <w:tcW w:w="1191"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176" w:history="1">
              <w:r>
                <w:rPr>
                  <w:color w:val="0000FF"/>
                </w:rPr>
                <w:t>решения</w:t>
              </w:r>
            </w:hyperlink>
            <w:r>
              <w:t xml:space="preserve"> Волгоградской городской Думы от 25.09.2019 N 12/296)</w:t>
            </w:r>
          </w:p>
        </w:tc>
      </w:tr>
      <w:tr w:rsidR="009E7CAF">
        <w:tc>
          <w:tcPr>
            <w:tcW w:w="1077" w:type="dxa"/>
          </w:tcPr>
          <w:p w:rsidR="009E7CAF" w:rsidRDefault="009E7CAF">
            <w:pPr>
              <w:pStyle w:val="ConsPlusNormal"/>
              <w:jc w:val="center"/>
            </w:pPr>
            <w:r>
              <w:t>18.</w:t>
            </w:r>
          </w:p>
        </w:tc>
        <w:tc>
          <w:tcPr>
            <w:tcW w:w="6803" w:type="dxa"/>
          </w:tcPr>
          <w:p w:rsidR="009E7CAF" w:rsidRDefault="009E7CAF">
            <w:pPr>
              <w:pStyle w:val="ConsPlusNormal"/>
            </w:pPr>
            <w:r>
              <w:t>Стационарное медицинское обслуживание</w:t>
            </w:r>
          </w:p>
        </w:tc>
        <w:tc>
          <w:tcPr>
            <w:tcW w:w="1191" w:type="dxa"/>
          </w:tcPr>
          <w:p w:rsidR="009E7CAF" w:rsidRDefault="009E7CAF">
            <w:pPr>
              <w:pStyle w:val="ConsPlusNormal"/>
              <w:jc w:val="center"/>
            </w:pPr>
            <w:r>
              <w:t>3.4.2</w:t>
            </w:r>
          </w:p>
        </w:tc>
      </w:tr>
      <w:tr w:rsidR="009E7CAF">
        <w:tc>
          <w:tcPr>
            <w:tcW w:w="1077" w:type="dxa"/>
          </w:tcPr>
          <w:p w:rsidR="009E7CAF" w:rsidRDefault="009E7CAF">
            <w:pPr>
              <w:pStyle w:val="ConsPlusNormal"/>
              <w:jc w:val="center"/>
            </w:pPr>
            <w:r>
              <w:t>19.</w:t>
            </w:r>
          </w:p>
        </w:tc>
        <w:tc>
          <w:tcPr>
            <w:tcW w:w="6803" w:type="dxa"/>
          </w:tcPr>
          <w:p w:rsidR="009E7CAF" w:rsidRDefault="009E7CAF">
            <w:pPr>
              <w:pStyle w:val="ConsPlusNormal"/>
            </w:pPr>
            <w:r>
              <w:t>Спорт</w:t>
            </w:r>
          </w:p>
        </w:tc>
        <w:tc>
          <w:tcPr>
            <w:tcW w:w="1191" w:type="dxa"/>
          </w:tcPr>
          <w:p w:rsidR="009E7CAF" w:rsidRDefault="009E7CAF">
            <w:pPr>
              <w:pStyle w:val="ConsPlusNormal"/>
              <w:jc w:val="center"/>
            </w:pPr>
            <w:r>
              <w:t>5.1</w:t>
            </w:r>
          </w:p>
        </w:tc>
      </w:tr>
      <w:tr w:rsidR="009E7CAF">
        <w:tc>
          <w:tcPr>
            <w:tcW w:w="1077" w:type="dxa"/>
          </w:tcPr>
          <w:p w:rsidR="009E7CAF" w:rsidRDefault="009E7CAF">
            <w:pPr>
              <w:pStyle w:val="ConsPlusNormal"/>
              <w:jc w:val="center"/>
            </w:pPr>
            <w:r>
              <w:t>20.</w:t>
            </w:r>
          </w:p>
        </w:tc>
        <w:tc>
          <w:tcPr>
            <w:tcW w:w="6803" w:type="dxa"/>
          </w:tcPr>
          <w:p w:rsidR="009E7CAF" w:rsidRDefault="009E7CAF">
            <w:pPr>
              <w:pStyle w:val="ConsPlusNormal"/>
            </w:pPr>
            <w:r>
              <w:t>Развлечения</w:t>
            </w:r>
          </w:p>
        </w:tc>
        <w:tc>
          <w:tcPr>
            <w:tcW w:w="1191" w:type="dxa"/>
          </w:tcPr>
          <w:p w:rsidR="009E7CAF" w:rsidRDefault="009E7CAF">
            <w:pPr>
              <w:pStyle w:val="ConsPlusNormal"/>
              <w:jc w:val="center"/>
            </w:pPr>
            <w:r>
              <w:t>4.8</w:t>
            </w:r>
          </w:p>
        </w:tc>
      </w:tr>
      <w:tr w:rsidR="009E7CAF">
        <w:tc>
          <w:tcPr>
            <w:tcW w:w="1077" w:type="dxa"/>
          </w:tcPr>
          <w:p w:rsidR="009E7CAF" w:rsidRDefault="009E7CAF">
            <w:pPr>
              <w:pStyle w:val="ConsPlusNormal"/>
              <w:jc w:val="center"/>
            </w:pPr>
            <w:r>
              <w:lastRenderedPageBreak/>
              <w:t>21.</w:t>
            </w:r>
          </w:p>
        </w:tc>
        <w:tc>
          <w:tcPr>
            <w:tcW w:w="6803" w:type="dxa"/>
          </w:tcPr>
          <w:p w:rsidR="009E7CAF" w:rsidRDefault="009E7CAF">
            <w:pPr>
              <w:pStyle w:val="ConsPlusNormal"/>
            </w:pPr>
            <w:r>
              <w:t>Выставочно-ярмарочная деятельность</w:t>
            </w:r>
          </w:p>
        </w:tc>
        <w:tc>
          <w:tcPr>
            <w:tcW w:w="1191" w:type="dxa"/>
          </w:tcPr>
          <w:p w:rsidR="009E7CAF" w:rsidRDefault="009E7CAF">
            <w:pPr>
              <w:pStyle w:val="ConsPlusNormal"/>
              <w:jc w:val="center"/>
            </w:pPr>
            <w:r>
              <w:t>4.10</w:t>
            </w:r>
          </w:p>
        </w:tc>
      </w:tr>
      <w:tr w:rsidR="009E7CAF">
        <w:tc>
          <w:tcPr>
            <w:tcW w:w="1077" w:type="dxa"/>
          </w:tcPr>
          <w:p w:rsidR="009E7CAF" w:rsidRDefault="009E7CAF">
            <w:pPr>
              <w:pStyle w:val="ConsPlusNormal"/>
              <w:jc w:val="center"/>
            </w:pPr>
            <w:r>
              <w:t>22.</w:t>
            </w:r>
          </w:p>
        </w:tc>
        <w:tc>
          <w:tcPr>
            <w:tcW w:w="6803" w:type="dxa"/>
          </w:tcPr>
          <w:p w:rsidR="009E7CAF" w:rsidRDefault="009E7CAF">
            <w:pPr>
              <w:pStyle w:val="ConsPlusNormal"/>
            </w:pPr>
            <w:r>
              <w:t>Коммунальное обслуживание</w:t>
            </w:r>
          </w:p>
        </w:tc>
        <w:tc>
          <w:tcPr>
            <w:tcW w:w="1191" w:type="dxa"/>
          </w:tcPr>
          <w:p w:rsidR="009E7CAF" w:rsidRDefault="009E7CAF">
            <w:pPr>
              <w:pStyle w:val="ConsPlusNormal"/>
              <w:jc w:val="center"/>
            </w:pPr>
            <w:r>
              <w:t>3.1</w:t>
            </w:r>
          </w:p>
        </w:tc>
      </w:tr>
      <w:tr w:rsidR="009E7CAF">
        <w:tc>
          <w:tcPr>
            <w:tcW w:w="1077" w:type="dxa"/>
          </w:tcPr>
          <w:p w:rsidR="009E7CAF" w:rsidRDefault="009E7CAF">
            <w:pPr>
              <w:pStyle w:val="ConsPlusNormal"/>
              <w:jc w:val="center"/>
            </w:pPr>
            <w:r>
              <w:t>23.</w:t>
            </w:r>
          </w:p>
        </w:tc>
        <w:tc>
          <w:tcPr>
            <w:tcW w:w="6803" w:type="dxa"/>
          </w:tcPr>
          <w:p w:rsidR="009E7CAF" w:rsidRDefault="009E7CAF">
            <w:pPr>
              <w:pStyle w:val="ConsPlusNormal"/>
            </w:pPr>
            <w:r>
              <w:t>Обеспечение внутреннего правопорядка</w:t>
            </w:r>
          </w:p>
        </w:tc>
        <w:tc>
          <w:tcPr>
            <w:tcW w:w="1191" w:type="dxa"/>
          </w:tcPr>
          <w:p w:rsidR="009E7CAF" w:rsidRDefault="009E7CAF">
            <w:pPr>
              <w:pStyle w:val="ConsPlusNormal"/>
              <w:jc w:val="center"/>
            </w:pPr>
            <w:r>
              <w:t>8.3</w:t>
            </w:r>
          </w:p>
        </w:tc>
      </w:tr>
      <w:tr w:rsidR="009E7CAF">
        <w:tblPrEx>
          <w:tblBorders>
            <w:insideH w:val="nil"/>
          </w:tblBorders>
        </w:tblPrEx>
        <w:tc>
          <w:tcPr>
            <w:tcW w:w="1077" w:type="dxa"/>
            <w:tcBorders>
              <w:bottom w:val="nil"/>
            </w:tcBorders>
          </w:tcPr>
          <w:p w:rsidR="009E7CAF" w:rsidRDefault="009E7CAF">
            <w:pPr>
              <w:pStyle w:val="ConsPlusNonformat"/>
              <w:jc w:val="both"/>
            </w:pPr>
            <w:r>
              <w:t xml:space="preserve">    1</w:t>
            </w:r>
          </w:p>
          <w:p w:rsidR="009E7CAF" w:rsidRDefault="009E7CAF">
            <w:pPr>
              <w:pStyle w:val="ConsPlusNonformat"/>
              <w:jc w:val="both"/>
            </w:pPr>
            <w:r>
              <w:t xml:space="preserve">  23 .</w:t>
            </w:r>
          </w:p>
        </w:tc>
        <w:tc>
          <w:tcPr>
            <w:tcW w:w="6803" w:type="dxa"/>
            <w:tcBorders>
              <w:bottom w:val="nil"/>
            </w:tcBorders>
          </w:tcPr>
          <w:p w:rsidR="009E7CAF" w:rsidRDefault="009E7CAF">
            <w:pPr>
              <w:pStyle w:val="ConsPlusNormal"/>
            </w:pPr>
            <w:r>
              <w:t>Склады</w:t>
            </w:r>
          </w:p>
        </w:tc>
        <w:tc>
          <w:tcPr>
            <w:tcW w:w="1191" w:type="dxa"/>
            <w:tcBorders>
              <w:bottom w:val="nil"/>
            </w:tcBorders>
          </w:tcPr>
          <w:p w:rsidR="009E7CAF" w:rsidRDefault="009E7CAF">
            <w:pPr>
              <w:pStyle w:val="ConsPlusNormal"/>
              <w:jc w:val="center"/>
            </w:pPr>
            <w:r>
              <w:t>6.9</w:t>
            </w:r>
          </w:p>
        </w:tc>
      </w:tr>
      <w:tr w:rsidR="009E7CAF">
        <w:tblPrEx>
          <w:tblBorders>
            <w:insideH w:val="nil"/>
          </w:tblBorders>
        </w:tblPrEx>
        <w:tc>
          <w:tcPr>
            <w:tcW w:w="9071" w:type="dxa"/>
            <w:gridSpan w:val="3"/>
            <w:tcBorders>
              <w:top w:val="nil"/>
            </w:tcBorders>
          </w:tcPr>
          <w:p w:rsidR="009E7CAF" w:rsidRDefault="009E7CAF">
            <w:pPr>
              <w:pStyle w:val="ConsPlusNonformat"/>
              <w:jc w:val="both"/>
            </w:pPr>
            <w:r>
              <w:t xml:space="preserve">      1</w:t>
            </w:r>
          </w:p>
          <w:p w:rsidR="009E7CAF" w:rsidRDefault="009E7CAF">
            <w:pPr>
              <w:pStyle w:val="ConsPlusNonformat"/>
              <w:jc w:val="both"/>
            </w:pPr>
            <w:proofErr w:type="gramStart"/>
            <w:r>
              <w:t xml:space="preserve">(п. 23  введен </w:t>
            </w:r>
            <w:hyperlink r:id="rId177" w:history="1">
              <w:r>
                <w:rPr>
                  <w:color w:val="0000FF"/>
                </w:rPr>
                <w:t>решением</w:t>
              </w:r>
            </w:hyperlink>
            <w:r>
              <w:t xml:space="preserve"> Волгоградской городской Думы</w:t>
            </w:r>
            <w:proofErr w:type="gramEnd"/>
          </w:p>
          <w:p w:rsidR="009E7CAF" w:rsidRDefault="009E7CAF">
            <w:pPr>
              <w:pStyle w:val="ConsPlusNonformat"/>
              <w:jc w:val="both"/>
            </w:pPr>
            <w:r>
              <w:t>от 25.09.2019 N 12/296)</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1077" w:type="dxa"/>
          </w:tcPr>
          <w:p w:rsidR="009E7CAF" w:rsidRDefault="009E7CAF">
            <w:pPr>
              <w:pStyle w:val="ConsPlusNormal"/>
              <w:jc w:val="center"/>
            </w:pPr>
            <w:r>
              <w:t>24.</w:t>
            </w:r>
          </w:p>
        </w:tc>
        <w:tc>
          <w:tcPr>
            <w:tcW w:w="6803" w:type="dxa"/>
          </w:tcPr>
          <w:p w:rsidR="009E7CAF" w:rsidRDefault="009E7CAF">
            <w:pPr>
              <w:pStyle w:val="ConsPlusNormal"/>
            </w:pPr>
            <w:r>
              <w:t>Автомобильный транспорт &lt;*&gt;</w:t>
            </w:r>
          </w:p>
        </w:tc>
        <w:tc>
          <w:tcPr>
            <w:tcW w:w="1191" w:type="dxa"/>
          </w:tcPr>
          <w:p w:rsidR="009E7CAF" w:rsidRDefault="009E7CAF">
            <w:pPr>
              <w:pStyle w:val="ConsPlusNormal"/>
              <w:jc w:val="center"/>
            </w:pPr>
            <w:r>
              <w:t>7.2</w:t>
            </w:r>
          </w:p>
        </w:tc>
      </w:tr>
      <w:tr w:rsidR="009E7CAF">
        <w:tblPrEx>
          <w:tblBorders>
            <w:insideH w:val="nil"/>
          </w:tblBorders>
        </w:tblPrEx>
        <w:tc>
          <w:tcPr>
            <w:tcW w:w="1077" w:type="dxa"/>
            <w:tcBorders>
              <w:bottom w:val="nil"/>
            </w:tcBorders>
          </w:tcPr>
          <w:p w:rsidR="009E7CAF" w:rsidRDefault="009E7CAF">
            <w:pPr>
              <w:pStyle w:val="ConsPlusNormal"/>
              <w:jc w:val="center"/>
            </w:pPr>
            <w:r>
              <w:t>25.</w:t>
            </w:r>
          </w:p>
        </w:tc>
        <w:tc>
          <w:tcPr>
            <w:tcW w:w="6803" w:type="dxa"/>
            <w:tcBorders>
              <w:bottom w:val="nil"/>
            </w:tcBorders>
          </w:tcPr>
          <w:p w:rsidR="009E7CAF" w:rsidRDefault="009E7CAF">
            <w:pPr>
              <w:pStyle w:val="ConsPlusNormal"/>
            </w:pPr>
            <w:r>
              <w:t>Объекты дорожного сервиса &lt;*&gt;</w:t>
            </w:r>
          </w:p>
        </w:tc>
        <w:tc>
          <w:tcPr>
            <w:tcW w:w="1191" w:type="dxa"/>
            <w:tcBorders>
              <w:bottom w:val="nil"/>
            </w:tcBorders>
          </w:tcPr>
          <w:p w:rsidR="009E7CAF" w:rsidRDefault="009E7CAF">
            <w:pPr>
              <w:pStyle w:val="ConsPlusNormal"/>
              <w:jc w:val="center"/>
            </w:pPr>
            <w:r>
              <w:t>4.9.1</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178" w:history="1">
              <w:r>
                <w:rPr>
                  <w:color w:val="0000FF"/>
                </w:rPr>
                <w:t>решения</w:t>
              </w:r>
            </w:hyperlink>
            <w:r>
              <w:t xml:space="preserve"> Волгоградской городской Думы от 25.09.2019 N 12/296)</w:t>
            </w:r>
          </w:p>
        </w:tc>
      </w:tr>
    </w:tbl>
    <w:p w:rsidR="009E7CAF" w:rsidRDefault="009E7CAF">
      <w:pPr>
        <w:pStyle w:val="ConsPlusNormal"/>
        <w:jc w:val="both"/>
      </w:pPr>
    </w:p>
    <w:p w:rsidR="009E7CAF" w:rsidRDefault="009E7CAF">
      <w:pPr>
        <w:pStyle w:val="ConsPlusNormal"/>
        <w:ind w:firstLine="540"/>
        <w:jc w:val="both"/>
      </w:pPr>
      <w:bookmarkStart w:id="62" w:name="P2494"/>
      <w:bookmarkEnd w:id="62"/>
      <w:r>
        <w:t xml:space="preserve">3. Объекты видов использования, которые отмечены в </w:t>
      </w:r>
      <w:hyperlink w:anchor="P2398" w:history="1">
        <w:r>
          <w:rPr>
            <w:color w:val="0000FF"/>
          </w:rPr>
          <w:t>пункте 2</w:t>
        </w:r>
      </w:hyperlink>
      <w:r>
        <w:t xml:space="preserve"> настоящей статьи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9E7CAF" w:rsidRDefault="009E7CAF">
      <w:pPr>
        <w:pStyle w:val="ConsPlusNormal"/>
        <w:spacing w:before="220"/>
        <w:ind w:firstLine="540"/>
        <w:jc w:val="both"/>
      </w:pPr>
      <w:bookmarkStart w:id="63" w:name="P2495"/>
      <w:bookmarkEnd w:id="63"/>
      <w:r>
        <w:t xml:space="preserve">4.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17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64" w:name="P2497"/>
      <w:bookmarkEnd w:id="64"/>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18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земельных участков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- 75 м;</w:t>
      </w:r>
    </w:p>
    <w:p w:rsidR="009E7CAF" w:rsidRDefault="009E7CAF">
      <w:pPr>
        <w:pStyle w:val="ConsPlusNormal"/>
        <w:jc w:val="both"/>
      </w:pPr>
      <w:r>
        <w:t>(</w:t>
      </w:r>
      <w:proofErr w:type="spellStart"/>
      <w:r>
        <w:t>пп</w:t>
      </w:r>
      <w:proofErr w:type="spellEnd"/>
      <w:r>
        <w:t xml:space="preserve">. 4 в ред. </w:t>
      </w:r>
      <w:hyperlink r:id="rId18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18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18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7)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lastRenderedPageBreak/>
        <w:t xml:space="preserve">(в ред. </w:t>
      </w:r>
      <w:hyperlink r:id="rId18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9)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185"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10)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11)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186"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6. </w:t>
      </w:r>
      <w:proofErr w:type="gramStart"/>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2398" w:history="1">
        <w:r>
          <w:rPr>
            <w:color w:val="0000FF"/>
          </w:rPr>
          <w:t>пунктах 2</w:t>
        </w:r>
      </w:hyperlink>
      <w:r>
        <w:t xml:space="preserve">, </w:t>
      </w:r>
      <w:hyperlink w:anchor="P2494" w:history="1">
        <w:r>
          <w:rPr>
            <w:color w:val="0000FF"/>
          </w:rPr>
          <w:t>3</w:t>
        </w:r>
      </w:hyperlink>
      <w:r>
        <w:t xml:space="preserve">, </w:t>
      </w:r>
      <w:hyperlink w:anchor="P2495" w:history="1">
        <w:r>
          <w:rPr>
            <w:color w:val="0000FF"/>
          </w:rPr>
          <w:t>4</w:t>
        </w:r>
      </w:hyperlink>
      <w:r>
        <w:t xml:space="preserve"> и </w:t>
      </w:r>
      <w:hyperlink w:anchor="P2497" w:history="1">
        <w:r>
          <w:rPr>
            <w:color w:val="0000FF"/>
          </w:rPr>
          <w:t>5</w:t>
        </w:r>
      </w:hyperlink>
      <w:r>
        <w:t xml:space="preserve"> настоящей статьи, и ограничений, указанных в </w:t>
      </w:r>
      <w:hyperlink w:anchor="P5220" w:history="1">
        <w:r>
          <w:rPr>
            <w:color w:val="0000FF"/>
          </w:rPr>
          <w:t>главе 9</w:t>
        </w:r>
      </w:hyperlink>
      <w:r>
        <w:t xml:space="preserve"> настоящих Правил.</w:t>
      </w:r>
      <w:proofErr w:type="gramEnd"/>
      <w:r>
        <w:t xml:space="preserve">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32. Градостроительный регламент общественно-деловой зоны специализированных объектов здравоохранения и социальной защиты (виды разрешенного использования и предельные параметры) (Д4-1)</w:t>
      </w:r>
    </w:p>
    <w:p w:rsidR="009E7CAF" w:rsidRDefault="009E7CAF">
      <w:pPr>
        <w:pStyle w:val="ConsPlusNormal"/>
        <w:jc w:val="both"/>
      </w:pPr>
    </w:p>
    <w:p w:rsidR="009E7CAF" w:rsidRDefault="009E7CAF">
      <w:pPr>
        <w:pStyle w:val="ConsPlusNormal"/>
        <w:ind w:firstLine="540"/>
        <w:jc w:val="both"/>
      </w:pPr>
      <w:r>
        <w:t>1. Цель выделения зоны - создание условий для формирования зоны для размещения специализированных объектов здравоохранения и социальной защиты.</w:t>
      </w:r>
    </w:p>
    <w:p w:rsidR="009E7CAF" w:rsidRDefault="009E7CAF">
      <w:pPr>
        <w:pStyle w:val="ConsPlusNormal"/>
        <w:spacing w:before="220"/>
        <w:ind w:firstLine="540"/>
        <w:jc w:val="both"/>
      </w:pPr>
      <w:bookmarkStart w:id="65" w:name="P2522"/>
      <w:bookmarkEnd w:id="65"/>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7030"/>
        <w:gridCol w:w="1191"/>
      </w:tblGrid>
      <w:tr w:rsidR="009E7CAF">
        <w:tc>
          <w:tcPr>
            <w:tcW w:w="850"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030" w:type="dxa"/>
          </w:tcPr>
          <w:p w:rsidR="009E7CAF" w:rsidRDefault="009E7CAF">
            <w:pPr>
              <w:pStyle w:val="ConsPlusNormal"/>
              <w:jc w:val="center"/>
            </w:pPr>
            <w:r>
              <w:t>Наименование вида разрешенного использования земельных участков</w:t>
            </w:r>
          </w:p>
        </w:tc>
        <w:tc>
          <w:tcPr>
            <w:tcW w:w="1191" w:type="dxa"/>
          </w:tcPr>
          <w:p w:rsidR="009E7CAF" w:rsidRDefault="009E7CAF">
            <w:pPr>
              <w:pStyle w:val="ConsPlusNormal"/>
              <w:jc w:val="center"/>
            </w:pPr>
            <w:r>
              <w:t>Код</w:t>
            </w:r>
          </w:p>
        </w:tc>
      </w:tr>
      <w:tr w:rsidR="009E7CAF">
        <w:tc>
          <w:tcPr>
            <w:tcW w:w="850" w:type="dxa"/>
          </w:tcPr>
          <w:p w:rsidR="009E7CAF" w:rsidRDefault="009E7CAF">
            <w:pPr>
              <w:pStyle w:val="ConsPlusNormal"/>
              <w:jc w:val="center"/>
            </w:pPr>
            <w:r>
              <w:t>1</w:t>
            </w:r>
          </w:p>
        </w:tc>
        <w:tc>
          <w:tcPr>
            <w:tcW w:w="7030" w:type="dxa"/>
          </w:tcPr>
          <w:p w:rsidR="009E7CAF" w:rsidRDefault="009E7CAF">
            <w:pPr>
              <w:pStyle w:val="ConsPlusNormal"/>
              <w:jc w:val="center"/>
            </w:pPr>
            <w:r>
              <w:t>2</w:t>
            </w:r>
          </w:p>
        </w:tc>
        <w:tc>
          <w:tcPr>
            <w:tcW w:w="1191" w:type="dxa"/>
          </w:tcPr>
          <w:p w:rsidR="009E7CAF" w:rsidRDefault="009E7CAF">
            <w:pPr>
              <w:pStyle w:val="ConsPlusNormal"/>
              <w:jc w:val="center"/>
            </w:pPr>
            <w:r>
              <w:t>3</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850" w:type="dxa"/>
          </w:tcPr>
          <w:p w:rsidR="009E7CAF" w:rsidRDefault="009E7CAF">
            <w:pPr>
              <w:pStyle w:val="ConsPlusNormal"/>
              <w:jc w:val="center"/>
            </w:pPr>
            <w:r>
              <w:t>1.</w:t>
            </w:r>
          </w:p>
        </w:tc>
        <w:tc>
          <w:tcPr>
            <w:tcW w:w="7030" w:type="dxa"/>
          </w:tcPr>
          <w:p w:rsidR="009E7CAF" w:rsidRDefault="009E7CAF">
            <w:pPr>
              <w:pStyle w:val="ConsPlusNormal"/>
            </w:pPr>
            <w:r>
              <w:t>Стационарное медицинское обслуживание</w:t>
            </w:r>
          </w:p>
        </w:tc>
        <w:tc>
          <w:tcPr>
            <w:tcW w:w="1191" w:type="dxa"/>
          </w:tcPr>
          <w:p w:rsidR="009E7CAF" w:rsidRDefault="009E7CAF">
            <w:pPr>
              <w:pStyle w:val="ConsPlusNormal"/>
              <w:jc w:val="center"/>
            </w:pPr>
            <w:r>
              <w:t>3.4.2</w:t>
            </w:r>
          </w:p>
        </w:tc>
      </w:tr>
      <w:tr w:rsidR="009E7CAF">
        <w:tc>
          <w:tcPr>
            <w:tcW w:w="850" w:type="dxa"/>
          </w:tcPr>
          <w:p w:rsidR="009E7CAF" w:rsidRDefault="009E7CAF">
            <w:pPr>
              <w:pStyle w:val="ConsPlusNormal"/>
              <w:jc w:val="center"/>
            </w:pPr>
            <w:r>
              <w:t>2.</w:t>
            </w:r>
          </w:p>
        </w:tc>
        <w:tc>
          <w:tcPr>
            <w:tcW w:w="7030" w:type="dxa"/>
          </w:tcPr>
          <w:p w:rsidR="009E7CAF" w:rsidRDefault="009E7CAF">
            <w:pPr>
              <w:pStyle w:val="ConsPlusNormal"/>
            </w:pPr>
            <w:r>
              <w:t>Амбулаторно-поликлиническое обслуживание</w:t>
            </w:r>
          </w:p>
        </w:tc>
        <w:tc>
          <w:tcPr>
            <w:tcW w:w="1191" w:type="dxa"/>
          </w:tcPr>
          <w:p w:rsidR="009E7CAF" w:rsidRDefault="009E7CAF">
            <w:pPr>
              <w:pStyle w:val="ConsPlusNormal"/>
              <w:jc w:val="center"/>
            </w:pPr>
            <w:r>
              <w:t>3.4.1</w:t>
            </w:r>
          </w:p>
        </w:tc>
      </w:tr>
      <w:tr w:rsidR="009E7CAF">
        <w:tc>
          <w:tcPr>
            <w:tcW w:w="850" w:type="dxa"/>
          </w:tcPr>
          <w:p w:rsidR="009E7CAF" w:rsidRDefault="009E7CAF">
            <w:pPr>
              <w:pStyle w:val="ConsPlusNormal"/>
              <w:jc w:val="center"/>
            </w:pPr>
            <w:r>
              <w:t>3.</w:t>
            </w:r>
          </w:p>
        </w:tc>
        <w:tc>
          <w:tcPr>
            <w:tcW w:w="7030" w:type="dxa"/>
          </w:tcPr>
          <w:p w:rsidR="009E7CAF" w:rsidRDefault="009E7CAF">
            <w:pPr>
              <w:pStyle w:val="ConsPlusNormal"/>
            </w:pPr>
            <w:r>
              <w:t>Социальное обслуживание</w:t>
            </w:r>
          </w:p>
        </w:tc>
        <w:tc>
          <w:tcPr>
            <w:tcW w:w="1191" w:type="dxa"/>
          </w:tcPr>
          <w:p w:rsidR="009E7CAF" w:rsidRDefault="009E7CAF">
            <w:pPr>
              <w:pStyle w:val="ConsPlusNormal"/>
              <w:jc w:val="center"/>
            </w:pPr>
            <w:r>
              <w:t>3.2</w:t>
            </w:r>
          </w:p>
        </w:tc>
      </w:tr>
      <w:tr w:rsidR="009E7CAF">
        <w:tc>
          <w:tcPr>
            <w:tcW w:w="850" w:type="dxa"/>
          </w:tcPr>
          <w:p w:rsidR="009E7CAF" w:rsidRDefault="009E7CAF">
            <w:pPr>
              <w:pStyle w:val="ConsPlusNormal"/>
              <w:jc w:val="center"/>
            </w:pPr>
            <w:r>
              <w:t>4.</w:t>
            </w:r>
          </w:p>
        </w:tc>
        <w:tc>
          <w:tcPr>
            <w:tcW w:w="7030" w:type="dxa"/>
          </w:tcPr>
          <w:p w:rsidR="009E7CAF" w:rsidRDefault="009E7CAF">
            <w:pPr>
              <w:pStyle w:val="ConsPlusNormal"/>
            </w:pPr>
            <w:r>
              <w:t>Земельные участки (территории) общего пользования</w:t>
            </w:r>
          </w:p>
        </w:tc>
        <w:tc>
          <w:tcPr>
            <w:tcW w:w="1191" w:type="dxa"/>
          </w:tcPr>
          <w:p w:rsidR="009E7CAF" w:rsidRDefault="009E7CAF">
            <w:pPr>
              <w:pStyle w:val="ConsPlusNormal"/>
              <w:jc w:val="center"/>
            </w:pPr>
            <w:r>
              <w:t>12.0</w:t>
            </w:r>
          </w:p>
        </w:tc>
      </w:tr>
      <w:tr w:rsidR="009E7CAF">
        <w:tblPrEx>
          <w:tblBorders>
            <w:insideH w:val="nil"/>
          </w:tblBorders>
        </w:tblPrEx>
        <w:tc>
          <w:tcPr>
            <w:tcW w:w="850" w:type="dxa"/>
            <w:tcBorders>
              <w:bottom w:val="nil"/>
            </w:tcBorders>
          </w:tcPr>
          <w:p w:rsidR="009E7CAF" w:rsidRDefault="009E7CAF">
            <w:pPr>
              <w:pStyle w:val="ConsPlusNormal"/>
              <w:jc w:val="center"/>
            </w:pPr>
            <w:r>
              <w:t>5.</w:t>
            </w:r>
          </w:p>
        </w:tc>
        <w:tc>
          <w:tcPr>
            <w:tcW w:w="7030" w:type="dxa"/>
            <w:tcBorders>
              <w:bottom w:val="nil"/>
            </w:tcBorders>
          </w:tcPr>
          <w:p w:rsidR="009E7CAF" w:rsidRDefault="009E7CAF">
            <w:pPr>
              <w:pStyle w:val="ConsPlusNormal"/>
            </w:pPr>
            <w:r>
              <w:t>Служебные гаражи</w:t>
            </w:r>
          </w:p>
        </w:tc>
        <w:tc>
          <w:tcPr>
            <w:tcW w:w="1191"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187" w:history="1">
              <w:r>
                <w:rPr>
                  <w:color w:val="0000FF"/>
                </w:rPr>
                <w:t>решения</w:t>
              </w:r>
            </w:hyperlink>
            <w:r>
              <w:t xml:space="preserve"> Волгоградской городской Думы от 25.09.2019 N 12/296)</w:t>
            </w:r>
          </w:p>
        </w:tc>
      </w:tr>
      <w:tr w:rsidR="009E7CAF">
        <w:tc>
          <w:tcPr>
            <w:tcW w:w="850" w:type="dxa"/>
          </w:tcPr>
          <w:p w:rsidR="009E7CAF" w:rsidRDefault="009E7CAF">
            <w:pPr>
              <w:pStyle w:val="ConsPlusNormal"/>
              <w:jc w:val="center"/>
            </w:pPr>
            <w:r>
              <w:t>6.</w:t>
            </w:r>
          </w:p>
        </w:tc>
        <w:tc>
          <w:tcPr>
            <w:tcW w:w="7030" w:type="dxa"/>
          </w:tcPr>
          <w:p w:rsidR="009E7CAF" w:rsidRDefault="009E7CAF">
            <w:pPr>
              <w:pStyle w:val="ConsPlusNormal"/>
            </w:pPr>
            <w:r>
              <w:t>Коммунальное обслуживание</w:t>
            </w:r>
          </w:p>
        </w:tc>
        <w:tc>
          <w:tcPr>
            <w:tcW w:w="1191" w:type="dxa"/>
          </w:tcPr>
          <w:p w:rsidR="009E7CAF" w:rsidRDefault="009E7CAF">
            <w:pPr>
              <w:pStyle w:val="ConsPlusNormal"/>
              <w:jc w:val="center"/>
            </w:pPr>
            <w:r>
              <w:t>3.1</w:t>
            </w:r>
          </w:p>
        </w:tc>
      </w:tr>
      <w:tr w:rsidR="009E7CAF">
        <w:tblPrEx>
          <w:tblBorders>
            <w:insideH w:val="nil"/>
          </w:tblBorders>
        </w:tblPrEx>
        <w:tc>
          <w:tcPr>
            <w:tcW w:w="850" w:type="dxa"/>
            <w:tcBorders>
              <w:bottom w:val="nil"/>
            </w:tcBorders>
          </w:tcPr>
          <w:p w:rsidR="009E7CAF" w:rsidRDefault="009E7CAF">
            <w:pPr>
              <w:pStyle w:val="ConsPlusNonformat"/>
              <w:jc w:val="both"/>
            </w:pPr>
            <w:r>
              <w:lastRenderedPageBreak/>
              <w:t xml:space="preserve">   1</w:t>
            </w:r>
          </w:p>
          <w:p w:rsidR="009E7CAF" w:rsidRDefault="009E7CAF">
            <w:pPr>
              <w:pStyle w:val="ConsPlusNonformat"/>
              <w:jc w:val="both"/>
            </w:pPr>
            <w:r>
              <w:t xml:space="preserve">  6 .</w:t>
            </w:r>
          </w:p>
        </w:tc>
        <w:tc>
          <w:tcPr>
            <w:tcW w:w="7030" w:type="dxa"/>
            <w:tcBorders>
              <w:bottom w:val="nil"/>
            </w:tcBorders>
          </w:tcPr>
          <w:p w:rsidR="009E7CAF" w:rsidRDefault="009E7CAF">
            <w:pPr>
              <w:pStyle w:val="ConsPlusNormal"/>
            </w:pPr>
            <w:r>
              <w:t>Медицинские организации особого назначения</w:t>
            </w:r>
          </w:p>
        </w:tc>
        <w:tc>
          <w:tcPr>
            <w:tcW w:w="1191" w:type="dxa"/>
            <w:tcBorders>
              <w:bottom w:val="nil"/>
            </w:tcBorders>
          </w:tcPr>
          <w:p w:rsidR="009E7CAF" w:rsidRDefault="009E7CAF">
            <w:pPr>
              <w:pStyle w:val="ConsPlusNormal"/>
              <w:jc w:val="center"/>
            </w:pPr>
            <w:r>
              <w:t>3.4.3</w:t>
            </w:r>
          </w:p>
        </w:tc>
      </w:tr>
      <w:tr w:rsidR="009E7CAF">
        <w:tblPrEx>
          <w:tblBorders>
            <w:insideH w:val="nil"/>
          </w:tblBorders>
        </w:tblPrEx>
        <w:tc>
          <w:tcPr>
            <w:tcW w:w="9071" w:type="dxa"/>
            <w:gridSpan w:val="3"/>
            <w:tcBorders>
              <w:top w:val="nil"/>
            </w:tcBorders>
          </w:tcPr>
          <w:p w:rsidR="009E7CAF" w:rsidRDefault="009E7CAF">
            <w:pPr>
              <w:pStyle w:val="ConsPlusNonformat"/>
              <w:jc w:val="both"/>
            </w:pPr>
            <w:r>
              <w:t xml:space="preserve">     1</w:t>
            </w:r>
          </w:p>
          <w:p w:rsidR="009E7CAF" w:rsidRDefault="009E7CAF">
            <w:pPr>
              <w:pStyle w:val="ConsPlusNonformat"/>
              <w:jc w:val="both"/>
            </w:pPr>
            <w:proofErr w:type="gramStart"/>
            <w:r>
              <w:t xml:space="preserve">(п. 6  введен </w:t>
            </w:r>
            <w:hyperlink r:id="rId188" w:history="1">
              <w:r>
                <w:rPr>
                  <w:color w:val="0000FF"/>
                </w:rPr>
                <w:t>решением</w:t>
              </w:r>
            </w:hyperlink>
            <w:r>
              <w:t xml:space="preserve"> Волгоградской городской Думы</w:t>
            </w:r>
            <w:proofErr w:type="gramEnd"/>
          </w:p>
          <w:p w:rsidR="009E7CAF" w:rsidRDefault="009E7CAF">
            <w:pPr>
              <w:pStyle w:val="ConsPlusNonformat"/>
              <w:jc w:val="both"/>
            </w:pPr>
            <w:r>
              <w:t>от 25.09.2019 N 12/296)</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850" w:type="dxa"/>
          </w:tcPr>
          <w:p w:rsidR="009E7CAF" w:rsidRDefault="009E7CAF">
            <w:pPr>
              <w:pStyle w:val="ConsPlusNormal"/>
              <w:jc w:val="center"/>
            </w:pPr>
            <w:r>
              <w:t>7.</w:t>
            </w:r>
          </w:p>
        </w:tc>
        <w:tc>
          <w:tcPr>
            <w:tcW w:w="7030" w:type="dxa"/>
          </w:tcPr>
          <w:p w:rsidR="009E7CAF" w:rsidRDefault="009E7CAF">
            <w:pPr>
              <w:pStyle w:val="ConsPlusNormal"/>
            </w:pPr>
            <w:r>
              <w:t>Магазины</w:t>
            </w:r>
          </w:p>
        </w:tc>
        <w:tc>
          <w:tcPr>
            <w:tcW w:w="1191" w:type="dxa"/>
          </w:tcPr>
          <w:p w:rsidR="009E7CAF" w:rsidRDefault="009E7CAF">
            <w:pPr>
              <w:pStyle w:val="ConsPlusNormal"/>
              <w:jc w:val="center"/>
            </w:pPr>
            <w:r>
              <w:t>4.4</w:t>
            </w:r>
          </w:p>
        </w:tc>
      </w:tr>
      <w:tr w:rsidR="009E7CAF">
        <w:tc>
          <w:tcPr>
            <w:tcW w:w="850" w:type="dxa"/>
          </w:tcPr>
          <w:p w:rsidR="009E7CAF" w:rsidRDefault="009E7CAF">
            <w:pPr>
              <w:pStyle w:val="ConsPlusNormal"/>
              <w:jc w:val="center"/>
            </w:pPr>
            <w:r>
              <w:t>8.</w:t>
            </w:r>
          </w:p>
        </w:tc>
        <w:tc>
          <w:tcPr>
            <w:tcW w:w="7030" w:type="dxa"/>
          </w:tcPr>
          <w:p w:rsidR="009E7CAF" w:rsidRDefault="009E7CAF">
            <w:pPr>
              <w:pStyle w:val="ConsPlusNormal"/>
            </w:pPr>
            <w:r>
              <w:t>Общественное питание</w:t>
            </w:r>
          </w:p>
        </w:tc>
        <w:tc>
          <w:tcPr>
            <w:tcW w:w="1191" w:type="dxa"/>
          </w:tcPr>
          <w:p w:rsidR="009E7CAF" w:rsidRDefault="009E7CAF">
            <w:pPr>
              <w:pStyle w:val="ConsPlusNormal"/>
              <w:jc w:val="center"/>
            </w:pPr>
            <w:r>
              <w:t>4.6</w:t>
            </w:r>
          </w:p>
        </w:tc>
      </w:tr>
      <w:tr w:rsidR="009E7CAF">
        <w:tc>
          <w:tcPr>
            <w:tcW w:w="850" w:type="dxa"/>
          </w:tcPr>
          <w:p w:rsidR="009E7CAF" w:rsidRDefault="009E7CAF">
            <w:pPr>
              <w:pStyle w:val="ConsPlusNormal"/>
              <w:jc w:val="center"/>
            </w:pPr>
            <w:r>
              <w:t>9.</w:t>
            </w:r>
          </w:p>
        </w:tc>
        <w:tc>
          <w:tcPr>
            <w:tcW w:w="7030" w:type="dxa"/>
          </w:tcPr>
          <w:p w:rsidR="009E7CAF" w:rsidRDefault="009E7CAF">
            <w:pPr>
              <w:pStyle w:val="ConsPlusNormal"/>
            </w:pPr>
            <w:r>
              <w:t>Бытовое обслуживание</w:t>
            </w:r>
          </w:p>
        </w:tc>
        <w:tc>
          <w:tcPr>
            <w:tcW w:w="1191" w:type="dxa"/>
          </w:tcPr>
          <w:p w:rsidR="009E7CAF" w:rsidRDefault="009E7CAF">
            <w:pPr>
              <w:pStyle w:val="ConsPlusNormal"/>
              <w:jc w:val="center"/>
            </w:pPr>
            <w:r>
              <w:t>3.3</w:t>
            </w:r>
          </w:p>
        </w:tc>
      </w:tr>
      <w:tr w:rsidR="009E7CAF">
        <w:tc>
          <w:tcPr>
            <w:tcW w:w="850" w:type="dxa"/>
          </w:tcPr>
          <w:p w:rsidR="009E7CAF" w:rsidRDefault="009E7CAF">
            <w:pPr>
              <w:pStyle w:val="ConsPlusNormal"/>
              <w:jc w:val="center"/>
            </w:pPr>
            <w:r>
              <w:t>10.</w:t>
            </w:r>
          </w:p>
        </w:tc>
        <w:tc>
          <w:tcPr>
            <w:tcW w:w="7030" w:type="dxa"/>
          </w:tcPr>
          <w:p w:rsidR="009E7CAF" w:rsidRDefault="009E7CAF">
            <w:pPr>
              <w:pStyle w:val="ConsPlusNormal"/>
            </w:pPr>
            <w:r>
              <w:t>Гостиничное обслуживание</w:t>
            </w:r>
          </w:p>
        </w:tc>
        <w:tc>
          <w:tcPr>
            <w:tcW w:w="1191" w:type="dxa"/>
          </w:tcPr>
          <w:p w:rsidR="009E7CAF" w:rsidRDefault="009E7CAF">
            <w:pPr>
              <w:pStyle w:val="ConsPlusNormal"/>
              <w:jc w:val="center"/>
            </w:pPr>
            <w:r>
              <w:t>4.7</w:t>
            </w:r>
          </w:p>
        </w:tc>
      </w:tr>
      <w:tr w:rsidR="009E7CAF">
        <w:tc>
          <w:tcPr>
            <w:tcW w:w="850" w:type="dxa"/>
          </w:tcPr>
          <w:p w:rsidR="009E7CAF" w:rsidRDefault="009E7CAF">
            <w:pPr>
              <w:pStyle w:val="ConsPlusNormal"/>
              <w:jc w:val="center"/>
            </w:pPr>
            <w:r>
              <w:t>11.</w:t>
            </w:r>
          </w:p>
        </w:tc>
        <w:tc>
          <w:tcPr>
            <w:tcW w:w="7030" w:type="dxa"/>
          </w:tcPr>
          <w:p w:rsidR="009E7CAF" w:rsidRDefault="009E7CAF">
            <w:pPr>
              <w:pStyle w:val="ConsPlusNormal"/>
            </w:pPr>
            <w:r>
              <w:t>Религиозное использование</w:t>
            </w:r>
          </w:p>
        </w:tc>
        <w:tc>
          <w:tcPr>
            <w:tcW w:w="1191" w:type="dxa"/>
          </w:tcPr>
          <w:p w:rsidR="009E7CAF" w:rsidRDefault="009E7CAF">
            <w:pPr>
              <w:pStyle w:val="ConsPlusNormal"/>
              <w:jc w:val="center"/>
            </w:pPr>
            <w:r>
              <w:t>3.7</w:t>
            </w:r>
          </w:p>
        </w:tc>
      </w:tr>
    </w:tbl>
    <w:p w:rsidR="009E7CAF" w:rsidRDefault="009E7CAF">
      <w:pPr>
        <w:pStyle w:val="ConsPlusNormal"/>
        <w:jc w:val="both"/>
      </w:pPr>
    </w:p>
    <w:p w:rsidR="009E7CAF" w:rsidRDefault="009E7CAF">
      <w:pPr>
        <w:pStyle w:val="ConsPlusNormal"/>
        <w:ind w:firstLine="540"/>
        <w:jc w:val="both"/>
      </w:pPr>
      <w:bookmarkStart w:id="66" w:name="P2575"/>
      <w:bookmarkEnd w:id="66"/>
      <w:r>
        <w:t xml:space="preserve">3.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18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67" w:name="P2577"/>
      <w:bookmarkEnd w:id="67"/>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 xml:space="preserve">1) утратил силу. - </w:t>
      </w:r>
      <w:hyperlink r:id="rId190" w:history="1">
        <w:r>
          <w:rPr>
            <w:color w:val="0000FF"/>
          </w:rPr>
          <w:t>Решение</w:t>
        </w:r>
      </w:hyperlink>
      <w:r>
        <w:t xml:space="preserve"> Волгоградской городской Думы от 25.09.2019 N 12/296;</w:t>
      </w:r>
    </w:p>
    <w:p w:rsidR="009E7CAF" w:rsidRDefault="009E7CAF">
      <w:pPr>
        <w:pStyle w:val="ConsPlusNormal"/>
        <w:spacing w:before="220"/>
        <w:ind w:firstLine="540"/>
        <w:jc w:val="both"/>
      </w:pPr>
      <w:r>
        <w:t>2) минимальная и максимальная площадь земельных участков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- 30 м;</w:t>
      </w:r>
    </w:p>
    <w:p w:rsidR="009E7CAF" w:rsidRDefault="009E7CAF">
      <w:pPr>
        <w:pStyle w:val="ConsPlusNormal"/>
        <w:jc w:val="both"/>
      </w:pPr>
      <w:r>
        <w:t>(</w:t>
      </w:r>
      <w:proofErr w:type="spellStart"/>
      <w:r>
        <w:t>пп</w:t>
      </w:r>
      <w:proofErr w:type="spellEnd"/>
      <w:r>
        <w:t xml:space="preserve">. 4 в ред. </w:t>
      </w:r>
      <w:hyperlink r:id="rId19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19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19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7)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19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9)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195"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lastRenderedPageBreak/>
        <w:t xml:space="preserve">10)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11)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196"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5.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2522" w:history="1">
        <w:r>
          <w:rPr>
            <w:color w:val="0000FF"/>
          </w:rPr>
          <w:t>пунктах 2</w:t>
        </w:r>
      </w:hyperlink>
      <w:r>
        <w:t xml:space="preserve">, </w:t>
      </w:r>
      <w:hyperlink w:anchor="P2575" w:history="1">
        <w:r>
          <w:rPr>
            <w:color w:val="0000FF"/>
          </w:rPr>
          <w:t>3</w:t>
        </w:r>
      </w:hyperlink>
      <w:r>
        <w:t xml:space="preserve"> и </w:t>
      </w:r>
      <w:hyperlink w:anchor="P2577" w:history="1">
        <w:r>
          <w:rPr>
            <w:color w:val="0000FF"/>
          </w:rPr>
          <w:t>4</w:t>
        </w:r>
      </w:hyperlink>
      <w:r>
        <w:t xml:space="preserve"> настоящей статьи, и 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33. Градостроительный регламент общественно-деловой зоны специализированных объектов культуры (виды разрешенного использования и предельные параметры) (Д4-2)</w:t>
      </w:r>
    </w:p>
    <w:p w:rsidR="009E7CAF" w:rsidRDefault="009E7CAF">
      <w:pPr>
        <w:pStyle w:val="ConsPlusNormal"/>
        <w:jc w:val="both"/>
      </w:pPr>
    </w:p>
    <w:p w:rsidR="009E7CAF" w:rsidRDefault="009E7CAF">
      <w:pPr>
        <w:pStyle w:val="ConsPlusNormal"/>
        <w:ind w:firstLine="540"/>
        <w:jc w:val="both"/>
      </w:pPr>
      <w:r>
        <w:t>1. Цель выделения зоны - создание условий для формирования зоны специализированных объектов культуры.</w:t>
      </w:r>
    </w:p>
    <w:p w:rsidR="009E7CAF" w:rsidRDefault="009E7CAF">
      <w:pPr>
        <w:pStyle w:val="ConsPlusNormal"/>
        <w:spacing w:before="220"/>
        <w:ind w:firstLine="540"/>
        <w:jc w:val="both"/>
      </w:pPr>
      <w:bookmarkStart w:id="68" w:name="P2601"/>
      <w:bookmarkEnd w:id="68"/>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31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Культурное развитие</w:t>
            </w:r>
          </w:p>
        </w:tc>
        <w:tc>
          <w:tcPr>
            <w:tcW w:w="1134" w:type="dxa"/>
          </w:tcPr>
          <w:p w:rsidR="009E7CAF" w:rsidRDefault="009E7CAF">
            <w:pPr>
              <w:pStyle w:val="ConsPlusNormal"/>
              <w:jc w:val="center"/>
            </w:pPr>
            <w:r>
              <w:t>3.6</w:t>
            </w:r>
          </w:p>
        </w:tc>
      </w:tr>
      <w:tr w:rsidR="009E7CAF">
        <w:tc>
          <w:tcPr>
            <w:tcW w:w="624" w:type="dxa"/>
          </w:tcPr>
          <w:p w:rsidR="009E7CAF" w:rsidRDefault="009E7CAF">
            <w:pPr>
              <w:pStyle w:val="ConsPlusNormal"/>
              <w:jc w:val="center"/>
            </w:pPr>
            <w:r>
              <w:t>2.</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blPrEx>
          <w:tblBorders>
            <w:insideH w:val="nil"/>
          </w:tblBorders>
        </w:tblPrEx>
        <w:tc>
          <w:tcPr>
            <w:tcW w:w="624" w:type="dxa"/>
            <w:tcBorders>
              <w:bottom w:val="nil"/>
            </w:tcBorders>
          </w:tcPr>
          <w:p w:rsidR="009E7CAF" w:rsidRDefault="009E7CAF">
            <w:pPr>
              <w:pStyle w:val="ConsPlusNormal"/>
              <w:jc w:val="center"/>
            </w:pPr>
            <w:r>
              <w:t>3.</w:t>
            </w:r>
          </w:p>
        </w:tc>
        <w:tc>
          <w:tcPr>
            <w:tcW w:w="731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197"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4.</w:t>
            </w:r>
          </w:p>
        </w:tc>
        <w:tc>
          <w:tcPr>
            <w:tcW w:w="731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5.</w:t>
            </w:r>
          </w:p>
        </w:tc>
        <w:tc>
          <w:tcPr>
            <w:tcW w:w="7313" w:type="dxa"/>
          </w:tcPr>
          <w:p w:rsidR="009E7CAF" w:rsidRDefault="009E7CAF">
            <w:pPr>
              <w:pStyle w:val="ConsPlusNormal"/>
            </w:pPr>
            <w:r>
              <w:t>Общественное питание</w:t>
            </w:r>
          </w:p>
        </w:tc>
        <w:tc>
          <w:tcPr>
            <w:tcW w:w="1134" w:type="dxa"/>
          </w:tcPr>
          <w:p w:rsidR="009E7CAF" w:rsidRDefault="009E7CAF">
            <w:pPr>
              <w:pStyle w:val="ConsPlusNormal"/>
              <w:jc w:val="center"/>
            </w:pPr>
            <w:r>
              <w:t>4.6</w:t>
            </w:r>
          </w:p>
        </w:tc>
      </w:tr>
      <w:tr w:rsidR="009E7CAF">
        <w:tc>
          <w:tcPr>
            <w:tcW w:w="624" w:type="dxa"/>
          </w:tcPr>
          <w:p w:rsidR="009E7CAF" w:rsidRDefault="009E7CAF">
            <w:pPr>
              <w:pStyle w:val="ConsPlusNormal"/>
              <w:jc w:val="center"/>
            </w:pPr>
            <w:r>
              <w:t>6.</w:t>
            </w:r>
          </w:p>
        </w:tc>
        <w:tc>
          <w:tcPr>
            <w:tcW w:w="7313" w:type="dxa"/>
          </w:tcPr>
          <w:p w:rsidR="009E7CAF" w:rsidRDefault="009E7CAF">
            <w:pPr>
              <w:pStyle w:val="ConsPlusNormal"/>
            </w:pPr>
            <w:r>
              <w:t>Бытовое обслуживание</w:t>
            </w:r>
          </w:p>
        </w:tc>
        <w:tc>
          <w:tcPr>
            <w:tcW w:w="1134" w:type="dxa"/>
          </w:tcPr>
          <w:p w:rsidR="009E7CAF" w:rsidRDefault="009E7CAF">
            <w:pPr>
              <w:pStyle w:val="ConsPlusNormal"/>
              <w:jc w:val="center"/>
            </w:pPr>
            <w:r>
              <w:t>3.3</w:t>
            </w:r>
          </w:p>
        </w:tc>
      </w:tr>
      <w:tr w:rsidR="009E7CAF">
        <w:tc>
          <w:tcPr>
            <w:tcW w:w="624" w:type="dxa"/>
          </w:tcPr>
          <w:p w:rsidR="009E7CAF" w:rsidRDefault="009E7CAF">
            <w:pPr>
              <w:pStyle w:val="ConsPlusNormal"/>
              <w:jc w:val="center"/>
            </w:pPr>
            <w:r>
              <w:t>7.</w:t>
            </w:r>
          </w:p>
        </w:tc>
        <w:tc>
          <w:tcPr>
            <w:tcW w:w="7313" w:type="dxa"/>
          </w:tcPr>
          <w:p w:rsidR="009E7CAF" w:rsidRDefault="009E7CAF">
            <w:pPr>
              <w:pStyle w:val="ConsPlusNormal"/>
            </w:pPr>
            <w:r>
              <w:t>Гостиничное обслуживание</w:t>
            </w:r>
          </w:p>
        </w:tc>
        <w:tc>
          <w:tcPr>
            <w:tcW w:w="1134" w:type="dxa"/>
          </w:tcPr>
          <w:p w:rsidR="009E7CAF" w:rsidRDefault="009E7CAF">
            <w:pPr>
              <w:pStyle w:val="ConsPlusNormal"/>
              <w:jc w:val="center"/>
            </w:pPr>
            <w:r>
              <w:t>4.7</w:t>
            </w:r>
          </w:p>
        </w:tc>
      </w:tr>
      <w:tr w:rsidR="009E7CAF">
        <w:tc>
          <w:tcPr>
            <w:tcW w:w="624" w:type="dxa"/>
          </w:tcPr>
          <w:p w:rsidR="009E7CAF" w:rsidRDefault="009E7CAF">
            <w:pPr>
              <w:pStyle w:val="ConsPlusNormal"/>
              <w:jc w:val="center"/>
            </w:pPr>
            <w:r>
              <w:t>8.</w:t>
            </w:r>
          </w:p>
        </w:tc>
        <w:tc>
          <w:tcPr>
            <w:tcW w:w="7313" w:type="dxa"/>
          </w:tcPr>
          <w:p w:rsidR="009E7CAF" w:rsidRDefault="009E7CAF">
            <w:pPr>
              <w:pStyle w:val="ConsPlusNormal"/>
            </w:pPr>
            <w:r>
              <w:t>Религиозное использование</w:t>
            </w:r>
          </w:p>
        </w:tc>
        <w:tc>
          <w:tcPr>
            <w:tcW w:w="1134" w:type="dxa"/>
          </w:tcPr>
          <w:p w:rsidR="009E7CAF" w:rsidRDefault="009E7CAF">
            <w:pPr>
              <w:pStyle w:val="ConsPlusNormal"/>
              <w:jc w:val="center"/>
            </w:pPr>
            <w:r>
              <w:t>3.7</w:t>
            </w:r>
          </w:p>
        </w:tc>
      </w:tr>
    </w:tbl>
    <w:p w:rsidR="009E7CAF" w:rsidRDefault="009E7CAF">
      <w:pPr>
        <w:pStyle w:val="ConsPlusNormal"/>
        <w:jc w:val="both"/>
      </w:pPr>
    </w:p>
    <w:p w:rsidR="009E7CAF" w:rsidRDefault="009E7CAF">
      <w:pPr>
        <w:pStyle w:val="ConsPlusNormal"/>
        <w:ind w:firstLine="540"/>
        <w:jc w:val="both"/>
      </w:pPr>
      <w:bookmarkStart w:id="69" w:name="P2635"/>
      <w:bookmarkEnd w:id="69"/>
      <w:r>
        <w:t xml:space="preserve">3.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19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70" w:name="P2637"/>
      <w:bookmarkEnd w:id="70"/>
      <w:r>
        <w:lastRenderedPageBreak/>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 xml:space="preserve">1) утратил силу. - </w:t>
      </w:r>
      <w:hyperlink r:id="rId199" w:history="1">
        <w:r>
          <w:rPr>
            <w:color w:val="0000FF"/>
          </w:rPr>
          <w:t>Решение</w:t>
        </w:r>
      </w:hyperlink>
      <w:r>
        <w:t xml:space="preserve"> Волгоградской городской Думы от 25.09.2019 N 12/296;</w:t>
      </w:r>
    </w:p>
    <w:p w:rsidR="009E7CAF" w:rsidRDefault="009E7CAF">
      <w:pPr>
        <w:pStyle w:val="ConsPlusNormal"/>
        <w:spacing w:before="220"/>
        <w:ind w:firstLine="540"/>
        <w:jc w:val="both"/>
      </w:pPr>
      <w:r>
        <w:t>2) минимальная и максимальная площадь земельных участков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- 30 м</w:t>
      </w:r>
      <w:proofErr w:type="gramStart"/>
      <w:r>
        <w:t>;.</w:t>
      </w:r>
      <w:proofErr w:type="gramEnd"/>
    </w:p>
    <w:p w:rsidR="009E7CAF" w:rsidRDefault="009E7CAF">
      <w:pPr>
        <w:pStyle w:val="ConsPlusNormal"/>
        <w:jc w:val="both"/>
      </w:pPr>
      <w:r>
        <w:t>(</w:t>
      </w:r>
      <w:proofErr w:type="spellStart"/>
      <w:r>
        <w:t>пп</w:t>
      </w:r>
      <w:proofErr w:type="spellEnd"/>
      <w:r>
        <w:t xml:space="preserve">. 4 в ред. </w:t>
      </w:r>
      <w:hyperlink r:id="rId20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20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20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7)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20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9)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204"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10)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11)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205"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5.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2601" w:history="1">
        <w:r>
          <w:rPr>
            <w:color w:val="0000FF"/>
          </w:rPr>
          <w:t>пунктах 2</w:t>
        </w:r>
      </w:hyperlink>
      <w:r>
        <w:t xml:space="preserve">, </w:t>
      </w:r>
      <w:hyperlink w:anchor="P2635" w:history="1">
        <w:r>
          <w:rPr>
            <w:color w:val="0000FF"/>
          </w:rPr>
          <w:t>3</w:t>
        </w:r>
      </w:hyperlink>
      <w:r>
        <w:t xml:space="preserve"> и </w:t>
      </w:r>
      <w:hyperlink w:anchor="P2637" w:history="1">
        <w:r>
          <w:rPr>
            <w:color w:val="0000FF"/>
          </w:rPr>
          <w:t>4</w:t>
        </w:r>
      </w:hyperlink>
      <w:r>
        <w:t xml:space="preserve"> настоящей статьи, и 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34. Градостроительный регламент общественно-деловой зоны специализированных объектов научного и учебного назначения (виды разрешенного использования и предельные параметры) (Д4-3)</w:t>
      </w:r>
    </w:p>
    <w:p w:rsidR="009E7CAF" w:rsidRDefault="009E7CAF">
      <w:pPr>
        <w:pStyle w:val="ConsPlusNormal"/>
        <w:jc w:val="both"/>
      </w:pPr>
    </w:p>
    <w:p w:rsidR="009E7CAF" w:rsidRDefault="009E7CAF">
      <w:pPr>
        <w:pStyle w:val="ConsPlusNormal"/>
        <w:ind w:firstLine="540"/>
        <w:jc w:val="both"/>
      </w:pPr>
      <w:r>
        <w:t>1. Цель выделения зоны - создание условий для формирования зоны специализированных общественно-деловых объектов науки, объектов среднего и высшего профессионального образования, специализированных жилых зданий (общежитий).</w:t>
      </w:r>
    </w:p>
    <w:p w:rsidR="009E7CAF" w:rsidRDefault="009E7CAF">
      <w:pPr>
        <w:pStyle w:val="ConsPlusNormal"/>
        <w:spacing w:before="220"/>
        <w:ind w:firstLine="540"/>
        <w:jc w:val="both"/>
      </w:pPr>
      <w:bookmarkStart w:id="71" w:name="P2661"/>
      <w:bookmarkEnd w:id="71"/>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6973"/>
        <w:gridCol w:w="1134"/>
      </w:tblGrid>
      <w:tr w:rsidR="009E7CAF">
        <w:tc>
          <w:tcPr>
            <w:tcW w:w="96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697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w:t>
            </w:r>
            <w:bookmarkStart w:id="72" w:name="_GoBack"/>
            <w:bookmarkEnd w:id="72"/>
            <w:r>
              <w:t>ного использования</w:t>
            </w:r>
          </w:p>
        </w:tc>
      </w:tr>
      <w:tr w:rsidR="009E7CAF">
        <w:tc>
          <w:tcPr>
            <w:tcW w:w="964" w:type="dxa"/>
          </w:tcPr>
          <w:p w:rsidR="009E7CAF" w:rsidRDefault="009E7CAF">
            <w:pPr>
              <w:pStyle w:val="ConsPlusNormal"/>
              <w:jc w:val="center"/>
            </w:pPr>
            <w:r>
              <w:t>1.</w:t>
            </w:r>
          </w:p>
        </w:tc>
        <w:tc>
          <w:tcPr>
            <w:tcW w:w="6973" w:type="dxa"/>
          </w:tcPr>
          <w:p w:rsidR="009E7CAF" w:rsidRDefault="009E7CAF">
            <w:pPr>
              <w:pStyle w:val="ConsPlusNormal"/>
            </w:pPr>
            <w:r>
              <w:t>Обеспечение научной деятельности</w:t>
            </w:r>
          </w:p>
        </w:tc>
        <w:tc>
          <w:tcPr>
            <w:tcW w:w="1134" w:type="dxa"/>
          </w:tcPr>
          <w:p w:rsidR="009E7CAF" w:rsidRDefault="009E7CAF">
            <w:pPr>
              <w:pStyle w:val="ConsPlusNormal"/>
              <w:jc w:val="center"/>
            </w:pPr>
            <w:r>
              <w:t>3.9</w:t>
            </w:r>
          </w:p>
        </w:tc>
      </w:tr>
      <w:tr w:rsidR="009E7CAF">
        <w:tc>
          <w:tcPr>
            <w:tcW w:w="964" w:type="dxa"/>
          </w:tcPr>
          <w:p w:rsidR="009E7CAF" w:rsidRDefault="009E7CAF">
            <w:pPr>
              <w:pStyle w:val="ConsPlusNormal"/>
              <w:jc w:val="center"/>
            </w:pPr>
            <w:r>
              <w:t>2.</w:t>
            </w:r>
          </w:p>
        </w:tc>
        <w:tc>
          <w:tcPr>
            <w:tcW w:w="6973" w:type="dxa"/>
          </w:tcPr>
          <w:p w:rsidR="009E7CAF" w:rsidRDefault="009E7CAF">
            <w:pPr>
              <w:pStyle w:val="ConsPlusNormal"/>
            </w:pPr>
            <w:r>
              <w:t>Среднее и высшее профессиональное образование</w:t>
            </w:r>
          </w:p>
        </w:tc>
        <w:tc>
          <w:tcPr>
            <w:tcW w:w="1134" w:type="dxa"/>
          </w:tcPr>
          <w:p w:rsidR="009E7CAF" w:rsidRDefault="009E7CAF">
            <w:pPr>
              <w:pStyle w:val="ConsPlusNormal"/>
              <w:jc w:val="center"/>
            </w:pPr>
            <w:r>
              <w:t>3.5.2</w:t>
            </w:r>
          </w:p>
        </w:tc>
      </w:tr>
      <w:tr w:rsidR="009E7CAF">
        <w:tc>
          <w:tcPr>
            <w:tcW w:w="964" w:type="dxa"/>
          </w:tcPr>
          <w:p w:rsidR="009E7CAF" w:rsidRDefault="009E7CAF">
            <w:pPr>
              <w:pStyle w:val="ConsPlusNormal"/>
              <w:jc w:val="center"/>
            </w:pPr>
            <w:r>
              <w:t>3.</w:t>
            </w:r>
          </w:p>
        </w:tc>
        <w:tc>
          <w:tcPr>
            <w:tcW w:w="697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blPrEx>
          <w:tblBorders>
            <w:insideH w:val="nil"/>
          </w:tblBorders>
        </w:tblPrEx>
        <w:tc>
          <w:tcPr>
            <w:tcW w:w="964" w:type="dxa"/>
            <w:tcBorders>
              <w:bottom w:val="nil"/>
            </w:tcBorders>
          </w:tcPr>
          <w:p w:rsidR="009E7CAF" w:rsidRDefault="009E7CAF">
            <w:pPr>
              <w:pStyle w:val="ConsPlusNormal"/>
              <w:jc w:val="center"/>
            </w:pPr>
            <w:r>
              <w:t>4.</w:t>
            </w:r>
          </w:p>
        </w:tc>
        <w:tc>
          <w:tcPr>
            <w:tcW w:w="697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206" w:history="1">
              <w:r>
                <w:rPr>
                  <w:color w:val="0000FF"/>
                </w:rPr>
                <w:t>решения</w:t>
              </w:r>
            </w:hyperlink>
            <w:r>
              <w:t xml:space="preserve"> Волгоградской городской Думы от 25.09.2019 N 12/296)</w:t>
            </w:r>
          </w:p>
        </w:tc>
      </w:tr>
      <w:tr w:rsidR="009E7CAF">
        <w:tc>
          <w:tcPr>
            <w:tcW w:w="964" w:type="dxa"/>
          </w:tcPr>
          <w:p w:rsidR="009E7CAF" w:rsidRDefault="009E7CAF">
            <w:pPr>
              <w:pStyle w:val="ConsPlusNormal"/>
              <w:jc w:val="center"/>
            </w:pPr>
            <w:r>
              <w:t>5.</w:t>
            </w:r>
          </w:p>
        </w:tc>
        <w:tc>
          <w:tcPr>
            <w:tcW w:w="697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blPrEx>
          <w:tblBorders>
            <w:insideH w:val="nil"/>
          </w:tblBorders>
        </w:tblPrEx>
        <w:tc>
          <w:tcPr>
            <w:tcW w:w="964" w:type="dxa"/>
            <w:tcBorders>
              <w:bottom w:val="nil"/>
            </w:tcBorders>
          </w:tcPr>
          <w:p w:rsidR="009E7CAF" w:rsidRDefault="009E7CAF">
            <w:pPr>
              <w:pStyle w:val="ConsPlusNonformat"/>
              <w:jc w:val="both"/>
            </w:pPr>
            <w:r>
              <w:t xml:space="preserve">   1</w:t>
            </w:r>
          </w:p>
          <w:p w:rsidR="009E7CAF" w:rsidRDefault="009E7CAF">
            <w:pPr>
              <w:pStyle w:val="ConsPlusNonformat"/>
              <w:jc w:val="both"/>
            </w:pPr>
            <w:r>
              <w:t xml:space="preserve">  5 .</w:t>
            </w:r>
          </w:p>
        </w:tc>
        <w:tc>
          <w:tcPr>
            <w:tcW w:w="6973" w:type="dxa"/>
            <w:tcBorders>
              <w:bottom w:val="nil"/>
            </w:tcBorders>
          </w:tcPr>
          <w:p w:rsidR="009E7CAF" w:rsidRDefault="009E7CAF">
            <w:pPr>
              <w:pStyle w:val="ConsPlusNormal"/>
            </w:pPr>
            <w:r>
              <w:t>Общежития</w:t>
            </w:r>
          </w:p>
        </w:tc>
        <w:tc>
          <w:tcPr>
            <w:tcW w:w="1134" w:type="dxa"/>
            <w:tcBorders>
              <w:bottom w:val="nil"/>
            </w:tcBorders>
          </w:tcPr>
          <w:p w:rsidR="009E7CAF" w:rsidRDefault="009E7CAF">
            <w:pPr>
              <w:pStyle w:val="ConsPlusNormal"/>
              <w:jc w:val="center"/>
            </w:pPr>
            <w:r>
              <w:t>3.2.4</w:t>
            </w:r>
          </w:p>
        </w:tc>
      </w:tr>
      <w:tr w:rsidR="009E7CAF">
        <w:tblPrEx>
          <w:tblBorders>
            <w:insideH w:val="nil"/>
          </w:tblBorders>
        </w:tblPrEx>
        <w:tc>
          <w:tcPr>
            <w:tcW w:w="9071" w:type="dxa"/>
            <w:gridSpan w:val="3"/>
            <w:tcBorders>
              <w:top w:val="nil"/>
            </w:tcBorders>
          </w:tcPr>
          <w:p w:rsidR="009E7CAF" w:rsidRDefault="009E7CAF">
            <w:pPr>
              <w:pStyle w:val="ConsPlusNonformat"/>
              <w:jc w:val="both"/>
            </w:pPr>
            <w:r>
              <w:t xml:space="preserve">     1</w:t>
            </w:r>
          </w:p>
          <w:p w:rsidR="009E7CAF" w:rsidRDefault="009E7CAF">
            <w:pPr>
              <w:pStyle w:val="ConsPlusNonformat"/>
              <w:jc w:val="both"/>
            </w:pPr>
            <w:proofErr w:type="gramStart"/>
            <w:r>
              <w:t xml:space="preserve">(п. 5  введен </w:t>
            </w:r>
            <w:hyperlink r:id="rId207" w:history="1">
              <w:r>
                <w:rPr>
                  <w:color w:val="0000FF"/>
                </w:rPr>
                <w:t>решением</w:t>
              </w:r>
            </w:hyperlink>
            <w:r>
              <w:t xml:space="preserve"> Волгоградской городской Думы</w:t>
            </w:r>
            <w:proofErr w:type="gramEnd"/>
          </w:p>
          <w:p w:rsidR="009E7CAF" w:rsidRDefault="009E7CAF">
            <w:pPr>
              <w:pStyle w:val="ConsPlusNonformat"/>
              <w:jc w:val="both"/>
            </w:pPr>
            <w:r>
              <w:t>от 25.09.2019 N 12/296)</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964" w:type="dxa"/>
          </w:tcPr>
          <w:p w:rsidR="009E7CAF" w:rsidRDefault="009E7CAF">
            <w:pPr>
              <w:pStyle w:val="ConsPlusNormal"/>
              <w:jc w:val="center"/>
            </w:pPr>
            <w:r>
              <w:t>6.</w:t>
            </w:r>
          </w:p>
        </w:tc>
        <w:tc>
          <w:tcPr>
            <w:tcW w:w="6973" w:type="dxa"/>
          </w:tcPr>
          <w:p w:rsidR="009E7CAF" w:rsidRDefault="009E7CAF">
            <w:pPr>
              <w:pStyle w:val="ConsPlusNormal"/>
            </w:pPr>
            <w:r>
              <w:t>Общественное питание</w:t>
            </w:r>
          </w:p>
        </w:tc>
        <w:tc>
          <w:tcPr>
            <w:tcW w:w="1134" w:type="dxa"/>
          </w:tcPr>
          <w:p w:rsidR="009E7CAF" w:rsidRDefault="009E7CAF">
            <w:pPr>
              <w:pStyle w:val="ConsPlusNormal"/>
              <w:jc w:val="center"/>
            </w:pPr>
            <w:r>
              <w:t>4.6</w:t>
            </w:r>
          </w:p>
        </w:tc>
      </w:tr>
      <w:tr w:rsidR="009E7CAF">
        <w:tc>
          <w:tcPr>
            <w:tcW w:w="964" w:type="dxa"/>
          </w:tcPr>
          <w:p w:rsidR="009E7CAF" w:rsidRDefault="009E7CAF">
            <w:pPr>
              <w:pStyle w:val="ConsPlusNormal"/>
              <w:jc w:val="center"/>
            </w:pPr>
            <w:r>
              <w:t>7.</w:t>
            </w:r>
          </w:p>
        </w:tc>
        <w:tc>
          <w:tcPr>
            <w:tcW w:w="6973" w:type="dxa"/>
          </w:tcPr>
          <w:p w:rsidR="009E7CAF" w:rsidRDefault="009E7CAF">
            <w:pPr>
              <w:pStyle w:val="ConsPlusNormal"/>
            </w:pPr>
            <w:r>
              <w:t>Бытовое обслуживание</w:t>
            </w:r>
          </w:p>
        </w:tc>
        <w:tc>
          <w:tcPr>
            <w:tcW w:w="1134" w:type="dxa"/>
          </w:tcPr>
          <w:p w:rsidR="009E7CAF" w:rsidRDefault="009E7CAF">
            <w:pPr>
              <w:pStyle w:val="ConsPlusNormal"/>
              <w:jc w:val="center"/>
            </w:pPr>
            <w:r>
              <w:t>3.3</w:t>
            </w:r>
          </w:p>
        </w:tc>
      </w:tr>
      <w:tr w:rsidR="009E7CAF">
        <w:tc>
          <w:tcPr>
            <w:tcW w:w="964" w:type="dxa"/>
          </w:tcPr>
          <w:p w:rsidR="009E7CAF" w:rsidRDefault="009E7CAF">
            <w:pPr>
              <w:pStyle w:val="ConsPlusNormal"/>
              <w:jc w:val="center"/>
            </w:pPr>
            <w:r>
              <w:t>8.</w:t>
            </w:r>
          </w:p>
        </w:tc>
        <w:tc>
          <w:tcPr>
            <w:tcW w:w="6973" w:type="dxa"/>
          </w:tcPr>
          <w:p w:rsidR="009E7CAF" w:rsidRDefault="009E7CAF">
            <w:pPr>
              <w:pStyle w:val="ConsPlusNormal"/>
            </w:pPr>
            <w:r>
              <w:t>Многоэтажная жилая застройка (высотная застройка)</w:t>
            </w:r>
          </w:p>
        </w:tc>
        <w:tc>
          <w:tcPr>
            <w:tcW w:w="1134" w:type="dxa"/>
          </w:tcPr>
          <w:p w:rsidR="009E7CAF" w:rsidRDefault="009E7CAF">
            <w:pPr>
              <w:pStyle w:val="ConsPlusNormal"/>
              <w:jc w:val="center"/>
            </w:pPr>
            <w:r>
              <w:t>2.6</w:t>
            </w:r>
          </w:p>
        </w:tc>
      </w:tr>
      <w:tr w:rsidR="009E7CAF">
        <w:tc>
          <w:tcPr>
            <w:tcW w:w="964" w:type="dxa"/>
          </w:tcPr>
          <w:p w:rsidR="009E7CAF" w:rsidRDefault="009E7CAF">
            <w:pPr>
              <w:pStyle w:val="ConsPlusNormal"/>
              <w:jc w:val="center"/>
            </w:pPr>
            <w:r>
              <w:t>9.</w:t>
            </w:r>
          </w:p>
        </w:tc>
        <w:tc>
          <w:tcPr>
            <w:tcW w:w="6973" w:type="dxa"/>
          </w:tcPr>
          <w:p w:rsidR="009E7CAF" w:rsidRDefault="009E7CAF">
            <w:pPr>
              <w:pStyle w:val="ConsPlusNormal"/>
            </w:pPr>
            <w:r>
              <w:t>Религиозное использование</w:t>
            </w:r>
          </w:p>
        </w:tc>
        <w:tc>
          <w:tcPr>
            <w:tcW w:w="1134" w:type="dxa"/>
          </w:tcPr>
          <w:p w:rsidR="009E7CAF" w:rsidRDefault="009E7CAF">
            <w:pPr>
              <w:pStyle w:val="ConsPlusNormal"/>
              <w:jc w:val="center"/>
            </w:pPr>
            <w:r>
              <w:t>3.7</w:t>
            </w:r>
          </w:p>
        </w:tc>
      </w:tr>
    </w:tbl>
    <w:p w:rsidR="009E7CAF" w:rsidRDefault="009E7CAF">
      <w:pPr>
        <w:pStyle w:val="ConsPlusNormal"/>
        <w:jc w:val="both"/>
      </w:pPr>
    </w:p>
    <w:p w:rsidR="009E7CAF" w:rsidRDefault="009E7CAF">
      <w:pPr>
        <w:pStyle w:val="ConsPlusNormal"/>
        <w:ind w:firstLine="540"/>
        <w:jc w:val="both"/>
      </w:pPr>
      <w:bookmarkStart w:id="73" w:name="P2705"/>
      <w:bookmarkEnd w:id="73"/>
      <w:r>
        <w:t xml:space="preserve">3.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20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74" w:name="P2707"/>
      <w:bookmarkEnd w:id="74"/>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20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земельных участков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- 30 м;</w:t>
      </w:r>
    </w:p>
    <w:p w:rsidR="009E7CAF" w:rsidRDefault="009E7CAF">
      <w:pPr>
        <w:pStyle w:val="ConsPlusNormal"/>
        <w:jc w:val="both"/>
      </w:pPr>
      <w:r>
        <w:t>(</w:t>
      </w:r>
      <w:proofErr w:type="spellStart"/>
      <w:r>
        <w:t>пп</w:t>
      </w:r>
      <w:proofErr w:type="spellEnd"/>
      <w:r>
        <w:t xml:space="preserve">. 4 в ред. </w:t>
      </w:r>
      <w:hyperlink r:id="rId21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lastRenderedPageBreak/>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21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21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7)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21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9)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214"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10)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11)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215"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5.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2661" w:history="1">
        <w:r>
          <w:rPr>
            <w:color w:val="0000FF"/>
          </w:rPr>
          <w:t>пунктах 2</w:t>
        </w:r>
      </w:hyperlink>
      <w:r>
        <w:t xml:space="preserve">, </w:t>
      </w:r>
      <w:hyperlink w:anchor="P2705" w:history="1">
        <w:r>
          <w:rPr>
            <w:color w:val="0000FF"/>
          </w:rPr>
          <w:t>3</w:t>
        </w:r>
      </w:hyperlink>
      <w:r>
        <w:t xml:space="preserve"> и </w:t>
      </w:r>
      <w:hyperlink w:anchor="P2707" w:history="1">
        <w:r>
          <w:rPr>
            <w:color w:val="0000FF"/>
          </w:rPr>
          <w:t>4</w:t>
        </w:r>
      </w:hyperlink>
      <w:r>
        <w:t xml:space="preserve"> настоящей статьи, и 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35. Градостроительный регламент общественно-деловой зоны специализированных спортивно-зрелищных объектов (виды разрешенного использования и предельные параметры) (Д4-4)</w:t>
      </w:r>
    </w:p>
    <w:p w:rsidR="009E7CAF" w:rsidRDefault="009E7CAF">
      <w:pPr>
        <w:pStyle w:val="ConsPlusNormal"/>
        <w:jc w:val="both"/>
      </w:pPr>
    </w:p>
    <w:p w:rsidR="009E7CAF" w:rsidRDefault="009E7CAF">
      <w:pPr>
        <w:pStyle w:val="ConsPlusNormal"/>
        <w:ind w:firstLine="540"/>
        <w:jc w:val="both"/>
      </w:pPr>
      <w:r>
        <w:t>1. Цель выделения зоны - создание условий для формирования зоны специализированных спортивно-зрелищных объектов.</w:t>
      </w:r>
    </w:p>
    <w:p w:rsidR="009E7CAF" w:rsidRDefault="009E7CAF">
      <w:pPr>
        <w:pStyle w:val="ConsPlusNormal"/>
        <w:spacing w:before="220"/>
        <w:ind w:firstLine="540"/>
        <w:jc w:val="both"/>
      </w:pPr>
      <w:bookmarkStart w:id="75" w:name="P2732"/>
      <w:bookmarkEnd w:id="75"/>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31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Спорт</w:t>
            </w:r>
          </w:p>
        </w:tc>
        <w:tc>
          <w:tcPr>
            <w:tcW w:w="1134" w:type="dxa"/>
          </w:tcPr>
          <w:p w:rsidR="009E7CAF" w:rsidRDefault="009E7CAF">
            <w:pPr>
              <w:pStyle w:val="ConsPlusNormal"/>
              <w:jc w:val="center"/>
            </w:pPr>
            <w:r>
              <w:t>5.1</w:t>
            </w:r>
          </w:p>
        </w:tc>
      </w:tr>
      <w:tr w:rsidR="009E7CAF">
        <w:tc>
          <w:tcPr>
            <w:tcW w:w="624" w:type="dxa"/>
          </w:tcPr>
          <w:p w:rsidR="009E7CAF" w:rsidRDefault="009E7CAF">
            <w:pPr>
              <w:pStyle w:val="ConsPlusNormal"/>
              <w:jc w:val="center"/>
            </w:pPr>
            <w:r>
              <w:lastRenderedPageBreak/>
              <w:t>2.</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blPrEx>
          <w:tblBorders>
            <w:insideH w:val="nil"/>
          </w:tblBorders>
        </w:tblPrEx>
        <w:tc>
          <w:tcPr>
            <w:tcW w:w="624" w:type="dxa"/>
            <w:tcBorders>
              <w:bottom w:val="nil"/>
            </w:tcBorders>
          </w:tcPr>
          <w:p w:rsidR="009E7CAF" w:rsidRDefault="009E7CAF">
            <w:pPr>
              <w:pStyle w:val="ConsPlusNormal"/>
              <w:jc w:val="center"/>
            </w:pPr>
            <w:r>
              <w:t>3.</w:t>
            </w:r>
          </w:p>
        </w:tc>
        <w:tc>
          <w:tcPr>
            <w:tcW w:w="731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216"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4.</w:t>
            </w:r>
          </w:p>
        </w:tc>
        <w:tc>
          <w:tcPr>
            <w:tcW w:w="7313"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t>5.</w:t>
            </w:r>
          </w:p>
        </w:tc>
        <w:tc>
          <w:tcPr>
            <w:tcW w:w="731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6.</w:t>
            </w:r>
          </w:p>
        </w:tc>
        <w:tc>
          <w:tcPr>
            <w:tcW w:w="7313" w:type="dxa"/>
          </w:tcPr>
          <w:p w:rsidR="009E7CAF" w:rsidRDefault="009E7CAF">
            <w:pPr>
              <w:pStyle w:val="ConsPlusNormal"/>
            </w:pPr>
            <w:r>
              <w:t>Магазины</w:t>
            </w:r>
          </w:p>
        </w:tc>
        <w:tc>
          <w:tcPr>
            <w:tcW w:w="1134" w:type="dxa"/>
          </w:tcPr>
          <w:p w:rsidR="009E7CAF" w:rsidRDefault="009E7CAF">
            <w:pPr>
              <w:pStyle w:val="ConsPlusNormal"/>
              <w:jc w:val="center"/>
            </w:pPr>
            <w:r>
              <w:t>4.4</w:t>
            </w:r>
          </w:p>
        </w:tc>
      </w:tr>
      <w:tr w:rsidR="009E7CAF">
        <w:tc>
          <w:tcPr>
            <w:tcW w:w="624" w:type="dxa"/>
          </w:tcPr>
          <w:p w:rsidR="009E7CAF" w:rsidRDefault="009E7CAF">
            <w:pPr>
              <w:pStyle w:val="ConsPlusNormal"/>
              <w:jc w:val="center"/>
            </w:pPr>
            <w:r>
              <w:t>7.</w:t>
            </w:r>
          </w:p>
        </w:tc>
        <w:tc>
          <w:tcPr>
            <w:tcW w:w="7313" w:type="dxa"/>
          </w:tcPr>
          <w:p w:rsidR="009E7CAF" w:rsidRDefault="009E7CAF">
            <w:pPr>
              <w:pStyle w:val="ConsPlusNormal"/>
            </w:pPr>
            <w:r>
              <w:t>Общественное питание</w:t>
            </w:r>
          </w:p>
        </w:tc>
        <w:tc>
          <w:tcPr>
            <w:tcW w:w="1134" w:type="dxa"/>
          </w:tcPr>
          <w:p w:rsidR="009E7CAF" w:rsidRDefault="009E7CAF">
            <w:pPr>
              <w:pStyle w:val="ConsPlusNormal"/>
              <w:jc w:val="center"/>
            </w:pPr>
            <w:r>
              <w:t>4.6</w:t>
            </w:r>
          </w:p>
        </w:tc>
      </w:tr>
      <w:tr w:rsidR="009E7CAF">
        <w:tc>
          <w:tcPr>
            <w:tcW w:w="624" w:type="dxa"/>
          </w:tcPr>
          <w:p w:rsidR="009E7CAF" w:rsidRDefault="009E7CAF">
            <w:pPr>
              <w:pStyle w:val="ConsPlusNormal"/>
              <w:jc w:val="center"/>
            </w:pPr>
            <w:r>
              <w:t>8.</w:t>
            </w:r>
          </w:p>
        </w:tc>
        <w:tc>
          <w:tcPr>
            <w:tcW w:w="7313" w:type="dxa"/>
          </w:tcPr>
          <w:p w:rsidR="009E7CAF" w:rsidRDefault="009E7CAF">
            <w:pPr>
              <w:pStyle w:val="ConsPlusNormal"/>
            </w:pPr>
            <w:r>
              <w:t>Бытовое обслуживание</w:t>
            </w:r>
          </w:p>
        </w:tc>
        <w:tc>
          <w:tcPr>
            <w:tcW w:w="1134" w:type="dxa"/>
          </w:tcPr>
          <w:p w:rsidR="009E7CAF" w:rsidRDefault="009E7CAF">
            <w:pPr>
              <w:pStyle w:val="ConsPlusNormal"/>
              <w:jc w:val="center"/>
            </w:pPr>
            <w:r>
              <w:t>3.3</w:t>
            </w:r>
          </w:p>
        </w:tc>
      </w:tr>
      <w:tr w:rsidR="009E7CAF">
        <w:tc>
          <w:tcPr>
            <w:tcW w:w="624" w:type="dxa"/>
          </w:tcPr>
          <w:p w:rsidR="009E7CAF" w:rsidRDefault="009E7CAF">
            <w:pPr>
              <w:pStyle w:val="ConsPlusNormal"/>
              <w:jc w:val="center"/>
            </w:pPr>
            <w:r>
              <w:t>9.</w:t>
            </w:r>
          </w:p>
        </w:tc>
        <w:tc>
          <w:tcPr>
            <w:tcW w:w="7313" w:type="dxa"/>
          </w:tcPr>
          <w:p w:rsidR="009E7CAF" w:rsidRDefault="009E7CAF">
            <w:pPr>
              <w:pStyle w:val="ConsPlusNormal"/>
            </w:pPr>
            <w:r>
              <w:t>Гостиничное обслуживание</w:t>
            </w:r>
          </w:p>
        </w:tc>
        <w:tc>
          <w:tcPr>
            <w:tcW w:w="1134" w:type="dxa"/>
          </w:tcPr>
          <w:p w:rsidR="009E7CAF" w:rsidRDefault="009E7CAF">
            <w:pPr>
              <w:pStyle w:val="ConsPlusNormal"/>
              <w:jc w:val="center"/>
            </w:pPr>
            <w:r>
              <w:t>4.7</w:t>
            </w:r>
          </w:p>
        </w:tc>
      </w:tr>
    </w:tbl>
    <w:p w:rsidR="009E7CAF" w:rsidRDefault="009E7CAF">
      <w:pPr>
        <w:pStyle w:val="ConsPlusNormal"/>
        <w:jc w:val="both"/>
      </w:pPr>
    </w:p>
    <w:p w:rsidR="009E7CAF" w:rsidRDefault="009E7CAF">
      <w:pPr>
        <w:pStyle w:val="ConsPlusNormal"/>
        <w:ind w:firstLine="540"/>
        <w:jc w:val="both"/>
      </w:pPr>
      <w:bookmarkStart w:id="76" w:name="P2769"/>
      <w:bookmarkEnd w:id="76"/>
      <w:r>
        <w:t xml:space="preserve">3.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21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77" w:name="P2771"/>
      <w:bookmarkEnd w:id="77"/>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21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земельных участков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- 30 м;</w:t>
      </w:r>
    </w:p>
    <w:p w:rsidR="009E7CAF" w:rsidRDefault="009E7CAF">
      <w:pPr>
        <w:pStyle w:val="ConsPlusNormal"/>
        <w:jc w:val="both"/>
      </w:pPr>
      <w:r>
        <w:t>(</w:t>
      </w:r>
      <w:proofErr w:type="spellStart"/>
      <w:r>
        <w:t>пп</w:t>
      </w:r>
      <w:proofErr w:type="spellEnd"/>
      <w:r>
        <w:t xml:space="preserve">. 4 в ред. </w:t>
      </w:r>
      <w:hyperlink r:id="rId21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22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22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7)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22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9) минимальное количество мест размещения автотранспорта устанавливается в </w:t>
      </w:r>
      <w:r>
        <w:lastRenderedPageBreak/>
        <w:t xml:space="preserve">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223"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10)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11)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224"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5.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2732" w:history="1">
        <w:r>
          <w:rPr>
            <w:color w:val="0000FF"/>
          </w:rPr>
          <w:t>пунктах 2</w:t>
        </w:r>
      </w:hyperlink>
      <w:r>
        <w:t xml:space="preserve">, </w:t>
      </w:r>
      <w:hyperlink w:anchor="P2769" w:history="1">
        <w:r>
          <w:rPr>
            <w:color w:val="0000FF"/>
          </w:rPr>
          <w:t>3</w:t>
        </w:r>
      </w:hyperlink>
      <w:r>
        <w:t xml:space="preserve"> и </w:t>
      </w:r>
      <w:hyperlink w:anchor="P2771" w:history="1">
        <w:r>
          <w:rPr>
            <w:color w:val="0000FF"/>
          </w:rPr>
          <w:t>4</w:t>
        </w:r>
      </w:hyperlink>
      <w:r>
        <w:t xml:space="preserve"> настоящей статьи, и 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36. Градостроительный регламент общественно-деловой зоны специализированных культовых объектов (виды разрешенного использования и предельные параметры) (Д4-5)</w:t>
      </w:r>
    </w:p>
    <w:p w:rsidR="009E7CAF" w:rsidRDefault="009E7CAF">
      <w:pPr>
        <w:pStyle w:val="ConsPlusNormal"/>
        <w:jc w:val="both"/>
      </w:pPr>
    </w:p>
    <w:p w:rsidR="009E7CAF" w:rsidRDefault="009E7CAF">
      <w:pPr>
        <w:pStyle w:val="ConsPlusNormal"/>
        <w:ind w:firstLine="540"/>
        <w:jc w:val="both"/>
      </w:pPr>
      <w:r>
        <w:t>1. Цель выделения зоны - создание условий для формирования зоны специализированных культовых объектов.</w:t>
      </w:r>
    </w:p>
    <w:p w:rsidR="009E7CAF" w:rsidRDefault="009E7CAF">
      <w:pPr>
        <w:pStyle w:val="ConsPlusNormal"/>
        <w:spacing w:before="220"/>
        <w:ind w:firstLine="540"/>
        <w:jc w:val="both"/>
      </w:pPr>
      <w:bookmarkStart w:id="78" w:name="P2796"/>
      <w:bookmarkEnd w:id="78"/>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31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Религиозное использование</w:t>
            </w:r>
          </w:p>
        </w:tc>
        <w:tc>
          <w:tcPr>
            <w:tcW w:w="1134" w:type="dxa"/>
          </w:tcPr>
          <w:p w:rsidR="009E7CAF" w:rsidRDefault="009E7CAF">
            <w:pPr>
              <w:pStyle w:val="ConsPlusNormal"/>
              <w:jc w:val="center"/>
            </w:pPr>
            <w:r>
              <w:t>3.7</w:t>
            </w:r>
          </w:p>
        </w:tc>
      </w:tr>
      <w:tr w:rsidR="009E7CAF">
        <w:tc>
          <w:tcPr>
            <w:tcW w:w="624" w:type="dxa"/>
          </w:tcPr>
          <w:p w:rsidR="009E7CAF" w:rsidRDefault="009E7CAF">
            <w:pPr>
              <w:pStyle w:val="ConsPlusNormal"/>
              <w:jc w:val="center"/>
            </w:pPr>
            <w:r>
              <w:t>2.</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blPrEx>
          <w:tblBorders>
            <w:insideH w:val="nil"/>
          </w:tblBorders>
        </w:tblPrEx>
        <w:tc>
          <w:tcPr>
            <w:tcW w:w="624" w:type="dxa"/>
            <w:tcBorders>
              <w:bottom w:val="nil"/>
            </w:tcBorders>
          </w:tcPr>
          <w:p w:rsidR="009E7CAF" w:rsidRDefault="009E7CAF">
            <w:pPr>
              <w:pStyle w:val="ConsPlusNormal"/>
              <w:jc w:val="center"/>
            </w:pPr>
            <w:r>
              <w:t>3.</w:t>
            </w:r>
          </w:p>
        </w:tc>
        <w:tc>
          <w:tcPr>
            <w:tcW w:w="731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225" w:history="1">
              <w:r>
                <w:rPr>
                  <w:color w:val="0000FF"/>
                </w:rPr>
                <w:t>решения</w:t>
              </w:r>
            </w:hyperlink>
            <w:r>
              <w:t xml:space="preserve"> Волгоградской городской Думы от 25.09.2019 N 12/296)</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4.</w:t>
            </w:r>
          </w:p>
        </w:tc>
        <w:tc>
          <w:tcPr>
            <w:tcW w:w="7313" w:type="dxa"/>
          </w:tcPr>
          <w:p w:rsidR="009E7CAF" w:rsidRDefault="009E7CAF">
            <w:pPr>
              <w:pStyle w:val="ConsPlusNormal"/>
            </w:pPr>
            <w:r>
              <w:t>Гостиничное обслуживание</w:t>
            </w:r>
          </w:p>
        </w:tc>
        <w:tc>
          <w:tcPr>
            <w:tcW w:w="1134" w:type="dxa"/>
          </w:tcPr>
          <w:p w:rsidR="009E7CAF" w:rsidRDefault="009E7CAF">
            <w:pPr>
              <w:pStyle w:val="ConsPlusNormal"/>
              <w:jc w:val="center"/>
            </w:pPr>
            <w:r>
              <w:t>4.7</w:t>
            </w:r>
          </w:p>
        </w:tc>
      </w:tr>
    </w:tbl>
    <w:p w:rsidR="009E7CAF" w:rsidRDefault="009E7CAF">
      <w:pPr>
        <w:pStyle w:val="ConsPlusNormal"/>
        <w:jc w:val="both"/>
      </w:pPr>
    </w:p>
    <w:p w:rsidR="009E7CAF" w:rsidRDefault="009E7CAF">
      <w:pPr>
        <w:pStyle w:val="ConsPlusNormal"/>
        <w:ind w:firstLine="540"/>
        <w:jc w:val="both"/>
      </w:pPr>
      <w:bookmarkStart w:id="79" w:name="P2818"/>
      <w:bookmarkEnd w:id="79"/>
      <w:r>
        <w:t xml:space="preserve">3.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22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80" w:name="P2820"/>
      <w:bookmarkEnd w:id="80"/>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lastRenderedPageBreak/>
        <w:t>1) минимальная площадь земельных участков не подлежит установлению;</w:t>
      </w:r>
    </w:p>
    <w:p w:rsidR="009E7CAF" w:rsidRDefault="009E7CAF">
      <w:pPr>
        <w:pStyle w:val="ConsPlusNormal"/>
        <w:jc w:val="both"/>
      </w:pPr>
      <w:r>
        <w:t xml:space="preserve">(в ред. </w:t>
      </w:r>
      <w:hyperlink r:id="rId22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земельных участков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- 75 м;</w:t>
      </w:r>
    </w:p>
    <w:p w:rsidR="009E7CAF" w:rsidRDefault="009E7CAF">
      <w:pPr>
        <w:pStyle w:val="ConsPlusNormal"/>
        <w:jc w:val="both"/>
      </w:pPr>
      <w:r>
        <w:t>(</w:t>
      </w:r>
      <w:proofErr w:type="spellStart"/>
      <w:r>
        <w:t>пп</w:t>
      </w:r>
      <w:proofErr w:type="spellEnd"/>
      <w:r>
        <w:t xml:space="preserve">. 4 в ред. </w:t>
      </w:r>
      <w:hyperlink r:id="rId22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22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23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7)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23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9)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232"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10)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11)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233"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5.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2796" w:history="1">
        <w:r>
          <w:rPr>
            <w:color w:val="0000FF"/>
          </w:rPr>
          <w:t>пунктах 2</w:t>
        </w:r>
      </w:hyperlink>
      <w:r>
        <w:t xml:space="preserve">, </w:t>
      </w:r>
      <w:hyperlink w:anchor="P2818" w:history="1">
        <w:r>
          <w:rPr>
            <w:color w:val="0000FF"/>
          </w:rPr>
          <w:t>3</w:t>
        </w:r>
      </w:hyperlink>
      <w:r>
        <w:t xml:space="preserve"> и </w:t>
      </w:r>
      <w:hyperlink w:anchor="P2820" w:history="1">
        <w:r>
          <w:rPr>
            <w:color w:val="0000FF"/>
          </w:rPr>
          <w:t>4</w:t>
        </w:r>
      </w:hyperlink>
      <w:r>
        <w:t xml:space="preserve"> настоящей статьи, и 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37. Градостроительный регламент зоны парков, скверов, садов, бульваров, набережных, пляжей (виды разрешенного использования и предельные параметры) (Р</w:t>
      </w:r>
      <w:proofErr w:type="gramStart"/>
      <w:r>
        <w:t>1</w:t>
      </w:r>
      <w:proofErr w:type="gramEnd"/>
      <w:r>
        <w:t>)</w:t>
      </w:r>
    </w:p>
    <w:p w:rsidR="009E7CAF" w:rsidRDefault="009E7CAF">
      <w:pPr>
        <w:pStyle w:val="ConsPlusNormal"/>
        <w:jc w:val="both"/>
      </w:pPr>
    </w:p>
    <w:p w:rsidR="009E7CAF" w:rsidRDefault="009E7CAF">
      <w:pPr>
        <w:pStyle w:val="ConsPlusNormal"/>
        <w:ind w:firstLine="540"/>
        <w:jc w:val="both"/>
      </w:pPr>
      <w:r>
        <w:t>1. Цели выделения зоны - сохранение и обустройство озелененных территорий с включением объектов коммунальной инфраструктуры при их активном использовании.</w:t>
      </w:r>
    </w:p>
    <w:p w:rsidR="009E7CAF" w:rsidRDefault="009E7CAF">
      <w:pPr>
        <w:pStyle w:val="ConsPlusNormal"/>
        <w:spacing w:before="220"/>
        <w:ind w:firstLine="540"/>
        <w:jc w:val="both"/>
      </w:pPr>
      <w:bookmarkStart w:id="81" w:name="P2845"/>
      <w:bookmarkEnd w:id="81"/>
      <w:r>
        <w:lastRenderedPageBreak/>
        <w:t>2. Настоящий градостроительный регламент распространяется на земельные участки, расположенные в границах территориальной зоны Р</w:t>
      </w:r>
      <w:proofErr w:type="gramStart"/>
      <w:r>
        <w:t>1</w:t>
      </w:r>
      <w:proofErr w:type="gramEnd"/>
      <w:r>
        <w:t xml:space="preserve">, за исключением случаев, предусмотренных </w:t>
      </w:r>
      <w:hyperlink r:id="rId234" w:history="1">
        <w:r>
          <w:rPr>
            <w:color w:val="0000FF"/>
          </w:rPr>
          <w:t>частью 4 статьи 36</w:t>
        </w:r>
      </w:hyperlink>
      <w:r>
        <w:t xml:space="preserve"> Градостроительного кодекса.</w:t>
      </w:r>
    </w:p>
    <w:p w:rsidR="009E7CAF" w:rsidRDefault="009E7CAF">
      <w:pPr>
        <w:pStyle w:val="ConsPlusNormal"/>
        <w:spacing w:before="220"/>
        <w:ind w:firstLine="540"/>
        <w:jc w:val="both"/>
      </w:pPr>
      <w:bookmarkStart w:id="82" w:name="P2846"/>
      <w:bookmarkEnd w:id="82"/>
      <w:r>
        <w:t xml:space="preserve">3. Утратил силу. - </w:t>
      </w:r>
      <w:hyperlink r:id="rId235" w:history="1">
        <w:r>
          <w:rPr>
            <w:color w:val="0000FF"/>
          </w:rPr>
          <w:t>Решение</w:t>
        </w:r>
      </w:hyperlink>
      <w:r>
        <w:t xml:space="preserve"> Волгоградской городской Думы от 25.09.2019 N 12/296.</w:t>
      </w:r>
    </w:p>
    <w:p w:rsidR="009E7CAF" w:rsidRDefault="009E7CAF">
      <w:pPr>
        <w:pStyle w:val="ConsPlusNormal"/>
        <w:spacing w:before="220"/>
        <w:ind w:firstLine="540"/>
        <w:jc w:val="both"/>
      </w:pPr>
      <w:bookmarkStart w:id="83" w:name="P2847"/>
      <w:bookmarkEnd w:id="83"/>
      <w:r>
        <w:t>4. Использование земельных участков, расположенных в границах территориальной зоны Р</w:t>
      </w:r>
      <w:proofErr w:type="gramStart"/>
      <w:r>
        <w:t>1</w:t>
      </w:r>
      <w:proofErr w:type="gramEnd"/>
      <w:r>
        <w:t>, на которые действие градостроительного регламента не распространяется либо градостроительный регламент не устанавливается, осуществляется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E7CAF" w:rsidRDefault="009E7CAF">
      <w:pPr>
        <w:pStyle w:val="ConsPlusNormal"/>
        <w:jc w:val="both"/>
      </w:pPr>
      <w:r>
        <w:t xml:space="preserve">(п. 4 в ред. </w:t>
      </w:r>
      <w:hyperlink r:id="rId23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84" w:name="P2849"/>
      <w:bookmarkEnd w:id="84"/>
      <w:r>
        <w:t>5.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7087"/>
        <w:gridCol w:w="1134"/>
      </w:tblGrid>
      <w:tr w:rsidR="009E7CAF">
        <w:tc>
          <w:tcPr>
            <w:tcW w:w="850"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087"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850" w:type="dxa"/>
          </w:tcPr>
          <w:p w:rsidR="009E7CAF" w:rsidRDefault="009E7CAF">
            <w:pPr>
              <w:pStyle w:val="ConsPlusNormal"/>
              <w:jc w:val="center"/>
            </w:pPr>
            <w:r>
              <w:t>1.</w:t>
            </w:r>
          </w:p>
        </w:tc>
        <w:tc>
          <w:tcPr>
            <w:tcW w:w="7087" w:type="dxa"/>
          </w:tcPr>
          <w:p w:rsidR="009E7CAF" w:rsidRDefault="009E7CAF">
            <w:pPr>
              <w:pStyle w:val="ConsPlusNormal"/>
            </w:pPr>
            <w:r>
              <w:t>Отдых (рекреация)</w:t>
            </w:r>
          </w:p>
        </w:tc>
        <w:tc>
          <w:tcPr>
            <w:tcW w:w="1134" w:type="dxa"/>
          </w:tcPr>
          <w:p w:rsidR="009E7CAF" w:rsidRDefault="009E7CAF">
            <w:pPr>
              <w:pStyle w:val="ConsPlusNormal"/>
              <w:jc w:val="center"/>
            </w:pPr>
            <w:r>
              <w:t>5.0</w:t>
            </w:r>
          </w:p>
        </w:tc>
      </w:tr>
      <w:tr w:rsidR="009E7CAF">
        <w:tc>
          <w:tcPr>
            <w:tcW w:w="850" w:type="dxa"/>
          </w:tcPr>
          <w:p w:rsidR="009E7CAF" w:rsidRDefault="009E7CAF">
            <w:pPr>
              <w:pStyle w:val="ConsPlusNormal"/>
              <w:jc w:val="center"/>
            </w:pPr>
            <w:r>
              <w:t>2.</w:t>
            </w:r>
          </w:p>
        </w:tc>
        <w:tc>
          <w:tcPr>
            <w:tcW w:w="7087"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c>
          <w:tcPr>
            <w:tcW w:w="850" w:type="dxa"/>
          </w:tcPr>
          <w:p w:rsidR="009E7CAF" w:rsidRDefault="009E7CAF">
            <w:pPr>
              <w:pStyle w:val="ConsPlusNormal"/>
              <w:jc w:val="center"/>
            </w:pPr>
            <w:r>
              <w:t>3.</w:t>
            </w:r>
          </w:p>
        </w:tc>
        <w:tc>
          <w:tcPr>
            <w:tcW w:w="7087" w:type="dxa"/>
          </w:tcPr>
          <w:p w:rsidR="009E7CAF" w:rsidRDefault="009E7CAF">
            <w:pPr>
              <w:pStyle w:val="ConsPlusNormal"/>
            </w:pPr>
            <w:r>
              <w:t>Общее пользование водными объектами</w:t>
            </w:r>
          </w:p>
        </w:tc>
        <w:tc>
          <w:tcPr>
            <w:tcW w:w="1134" w:type="dxa"/>
          </w:tcPr>
          <w:p w:rsidR="009E7CAF" w:rsidRDefault="009E7CAF">
            <w:pPr>
              <w:pStyle w:val="ConsPlusNormal"/>
              <w:jc w:val="center"/>
            </w:pPr>
            <w:r>
              <w:t>11.1</w:t>
            </w:r>
          </w:p>
        </w:tc>
      </w:tr>
      <w:tr w:rsidR="009E7CAF">
        <w:tc>
          <w:tcPr>
            <w:tcW w:w="850" w:type="dxa"/>
          </w:tcPr>
          <w:p w:rsidR="009E7CAF" w:rsidRDefault="009E7CAF">
            <w:pPr>
              <w:pStyle w:val="ConsPlusNormal"/>
              <w:jc w:val="center"/>
            </w:pPr>
            <w:r>
              <w:t>4.</w:t>
            </w:r>
          </w:p>
        </w:tc>
        <w:tc>
          <w:tcPr>
            <w:tcW w:w="7087"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c>
          <w:tcPr>
            <w:tcW w:w="850" w:type="dxa"/>
          </w:tcPr>
          <w:p w:rsidR="009E7CAF" w:rsidRDefault="009E7CAF">
            <w:pPr>
              <w:pStyle w:val="ConsPlusNormal"/>
              <w:jc w:val="center"/>
            </w:pPr>
            <w:r>
              <w:t>5.</w:t>
            </w:r>
          </w:p>
        </w:tc>
        <w:tc>
          <w:tcPr>
            <w:tcW w:w="7087"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blPrEx>
          <w:tblBorders>
            <w:insideH w:val="nil"/>
          </w:tblBorders>
        </w:tblPrEx>
        <w:tc>
          <w:tcPr>
            <w:tcW w:w="850" w:type="dxa"/>
            <w:tcBorders>
              <w:bottom w:val="nil"/>
            </w:tcBorders>
          </w:tcPr>
          <w:p w:rsidR="009E7CAF" w:rsidRDefault="009E7CAF">
            <w:pPr>
              <w:pStyle w:val="ConsPlusNonformat"/>
              <w:jc w:val="both"/>
            </w:pPr>
            <w:r>
              <w:t xml:space="preserve">   1</w:t>
            </w:r>
          </w:p>
          <w:p w:rsidR="009E7CAF" w:rsidRDefault="009E7CAF">
            <w:pPr>
              <w:pStyle w:val="ConsPlusNonformat"/>
              <w:jc w:val="both"/>
            </w:pPr>
            <w:r>
              <w:t xml:space="preserve">  5 .</w:t>
            </w:r>
          </w:p>
        </w:tc>
        <w:tc>
          <w:tcPr>
            <w:tcW w:w="7087" w:type="dxa"/>
            <w:tcBorders>
              <w:bottom w:val="nil"/>
            </w:tcBorders>
          </w:tcPr>
          <w:p w:rsidR="009E7CAF" w:rsidRDefault="009E7CAF">
            <w:pPr>
              <w:pStyle w:val="ConsPlusNormal"/>
            </w:pPr>
            <w:r>
              <w:t>Гидротехнические сооружения</w:t>
            </w:r>
          </w:p>
        </w:tc>
        <w:tc>
          <w:tcPr>
            <w:tcW w:w="1134" w:type="dxa"/>
            <w:tcBorders>
              <w:bottom w:val="nil"/>
            </w:tcBorders>
          </w:tcPr>
          <w:p w:rsidR="009E7CAF" w:rsidRDefault="009E7CAF">
            <w:pPr>
              <w:pStyle w:val="ConsPlusNormal"/>
              <w:jc w:val="center"/>
            </w:pPr>
            <w:r>
              <w:t>11.3</w:t>
            </w:r>
          </w:p>
        </w:tc>
      </w:tr>
      <w:tr w:rsidR="009E7CAF">
        <w:tblPrEx>
          <w:tblBorders>
            <w:insideH w:val="nil"/>
          </w:tblBorders>
        </w:tblPrEx>
        <w:tc>
          <w:tcPr>
            <w:tcW w:w="9071" w:type="dxa"/>
            <w:gridSpan w:val="3"/>
            <w:tcBorders>
              <w:top w:val="nil"/>
            </w:tcBorders>
          </w:tcPr>
          <w:p w:rsidR="009E7CAF" w:rsidRDefault="009E7CAF">
            <w:pPr>
              <w:pStyle w:val="ConsPlusNonformat"/>
              <w:jc w:val="both"/>
            </w:pPr>
            <w:r>
              <w:t xml:space="preserve">     1</w:t>
            </w:r>
          </w:p>
          <w:p w:rsidR="009E7CAF" w:rsidRDefault="009E7CAF">
            <w:pPr>
              <w:pStyle w:val="ConsPlusNonformat"/>
              <w:jc w:val="both"/>
            </w:pPr>
            <w:proofErr w:type="gramStart"/>
            <w:r>
              <w:t xml:space="preserve">(п. 5  введен </w:t>
            </w:r>
            <w:hyperlink r:id="rId237" w:history="1">
              <w:r>
                <w:rPr>
                  <w:color w:val="0000FF"/>
                </w:rPr>
                <w:t>решением</w:t>
              </w:r>
            </w:hyperlink>
            <w:r>
              <w:t xml:space="preserve"> Волгоградской городской Думы</w:t>
            </w:r>
            <w:proofErr w:type="gramEnd"/>
          </w:p>
          <w:p w:rsidR="009E7CAF" w:rsidRDefault="009E7CAF">
            <w:pPr>
              <w:pStyle w:val="ConsPlusNonformat"/>
              <w:jc w:val="both"/>
            </w:pPr>
            <w:r>
              <w:t>от 25.09.2019 N 12/296)</w:t>
            </w:r>
          </w:p>
        </w:tc>
      </w:tr>
      <w:tr w:rsidR="009E7CAF">
        <w:tc>
          <w:tcPr>
            <w:tcW w:w="9071" w:type="dxa"/>
            <w:gridSpan w:val="3"/>
          </w:tcPr>
          <w:p w:rsidR="009E7CAF" w:rsidRDefault="009E7CAF">
            <w:pPr>
              <w:pStyle w:val="ConsPlusNormal"/>
              <w:jc w:val="center"/>
            </w:pPr>
            <w:r>
              <w:t>Условно разрешенные виды использования &lt;*&gt;</w:t>
            </w:r>
          </w:p>
        </w:tc>
      </w:tr>
      <w:tr w:rsidR="009E7CAF">
        <w:tc>
          <w:tcPr>
            <w:tcW w:w="850" w:type="dxa"/>
          </w:tcPr>
          <w:p w:rsidR="009E7CAF" w:rsidRDefault="009E7CAF">
            <w:pPr>
              <w:pStyle w:val="ConsPlusNormal"/>
              <w:jc w:val="center"/>
            </w:pPr>
            <w:r>
              <w:t>6.</w:t>
            </w:r>
          </w:p>
        </w:tc>
        <w:tc>
          <w:tcPr>
            <w:tcW w:w="7087" w:type="dxa"/>
          </w:tcPr>
          <w:p w:rsidR="009E7CAF" w:rsidRDefault="009E7CAF">
            <w:pPr>
              <w:pStyle w:val="ConsPlusNormal"/>
            </w:pPr>
            <w:r>
              <w:t>Спорт</w:t>
            </w:r>
          </w:p>
        </w:tc>
        <w:tc>
          <w:tcPr>
            <w:tcW w:w="1134" w:type="dxa"/>
          </w:tcPr>
          <w:p w:rsidR="009E7CAF" w:rsidRDefault="009E7CAF">
            <w:pPr>
              <w:pStyle w:val="ConsPlusNormal"/>
              <w:jc w:val="center"/>
            </w:pPr>
            <w:r>
              <w:t>5.1</w:t>
            </w:r>
          </w:p>
        </w:tc>
      </w:tr>
      <w:tr w:rsidR="009E7CAF">
        <w:tc>
          <w:tcPr>
            <w:tcW w:w="850" w:type="dxa"/>
          </w:tcPr>
          <w:p w:rsidR="009E7CAF" w:rsidRDefault="009E7CAF">
            <w:pPr>
              <w:pStyle w:val="ConsPlusNormal"/>
              <w:jc w:val="center"/>
            </w:pPr>
            <w:r>
              <w:t>7.</w:t>
            </w:r>
          </w:p>
        </w:tc>
        <w:tc>
          <w:tcPr>
            <w:tcW w:w="7087" w:type="dxa"/>
          </w:tcPr>
          <w:p w:rsidR="009E7CAF" w:rsidRDefault="009E7CAF">
            <w:pPr>
              <w:pStyle w:val="ConsPlusNormal"/>
            </w:pPr>
            <w:r>
              <w:t>Общественное питание</w:t>
            </w:r>
          </w:p>
        </w:tc>
        <w:tc>
          <w:tcPr>
            <w:tcW w:w="1134" w:type="dxa"/>
          </w:tcPr>
          <w:p w:rsidR="009E7CAF" w:rsidRDefault="009E7CAF">
            <w:pPr>
              <w:pStyle w:val="ConsPlusNormal"/>
              <w:jc w:val="center"/>
            </w:pPr>
            <w:r>
              <w:t>4.6</w:t>
            </w:r>
          </w:p>
        </w:tc>
      </w:tr>
      <w:tr w:rsidR="009E7CAF">
        <w:tc>
          <w:tcPr>
            <w:tcW w:w="850" w:type="dxa"/>
          </w:tcPr>
          <w:p w:rsidR="009E7CAF" w:rsidRDefault="009E7CAF">
            <w:pPr>
              <w:pStyle w:val="ConsPlusNormal"/>
              <w:jc w:val="center"/>
            </w:pPr>
            <w:r>
              <w:t>8.</w:t>
            </w:r>
          </w:p>
        </w:tc>
        <w:tc>
          <w:tcPr>
            <w:tcW w:w="7087" w:type="dxa"/>
          </w:tcPr>
          <w:p w:rsidR="009E7CAF" w:rsidRDefault="009E7CAF">
            <w:pPr>
              <w:pStyle w:val="ConsPlusNormal"/>
            </w:pPr>
            <w:r>
              <w:t>Причалы для маломерных судов</w:t>
            </w:r>
          </w:p>
        </w:tc>
        <w:tc>
          <w:tcPr>
            <w:tcW w:w="1134" w:type="dxa"/>
          </w:tcPr>
          <w:p w:rsidR="009E7CAF" w:rsidRDefault="009E7CAF">
            <w:pPr>
              <w:pStyle w:val="ConsPlusNormal"/>
              <w:jc w:val="center"/>
            </w:pPr>
            <w:r>
              <w:t>5.4</w:t>
            </w:r>
          </w:p>
        </w:tc>
      </w:tr>
      <w:tr w:rsidR="009E7CAF">
        <w:tc>
          <w:tcPr>
            <w:tcW w:w="850" w:type="dxa"/>
          </w:tcPr>
          <w:p w:rsidR="009E7CAF" w:rsidRDefault="009E7CAF">
            <w:pPr>
              <w:pStyle w:val="ConsPlusNormal"/>
              <w:jc w:val="center"/>
            </w:pPr>
            <w:r>
              <w:t>9.</w:t>
            </w:r>
          </w:p>
        </w:tc>
        <w:tc>
          <w:tcPr>
            <w:tcW w:w="7087" w:type="dxa"/>
          </w:tcPr>
          <w:p w:rsidR="009E7CAF" w:rsidRDefault="009E7CAF">
            <w:pPr>
              <w:pStyle w:val="ConsPlusNormal"/>
            </w:pPr>
            <w:r>
              <w:t>Культурное развитие</w:t>
            </w:r>
          </w:p>
        </w:tc>
        <w:tc>
          <w:tcPr>
            <w:tcW w:w="1134" w:type="dxa"/>
          </w:tcPr>
          <w:p w:rsidR="009E7CAF" w:rsidRDefault="009E7CAF">
            <w:pPr>
              <w:pStyle w:val="ConsPlusNormal"/>
              <w:jc w:val="center"/>
            </w:pPr>
            <w:r>
              <w:t>3.6</w:t>
            </w:r>
          </w:p>
        </w:tc>
      </w:tr>
      <w:tr w:rsidR="009E7CAF">
        <w:tc>
          <w:tcPr>
            <w:tcW w:w="850" w:type="dxa"/>
          </w:tcPr>
          <w:p w:rsidR="009E7CAF" w:rsidRDefault="009E7CAF">
            <w:pPr>
              <w:pStyle w:val="ConsPlusNormal"/>
              <w:jc w:val="center"/>
            </w:pPr>
            <w:r>
              <w:t>10.</w:t>
            </w:r>
          </w:p>
        </w:tc>
        <w:tc>
          <w:tcPr>
            <w:tcW w:w="7087" w:type="dxa"/>
          </w:tcPr>
          <w:p w:rsidR="009E7CAF" w:rsidRDefault="009E7CAF">
            <w:pPr>
              <w:pStyle w:val="ConsPlusNormal"/>
            </w:pPr>
            <w:r>
              <w:t>Развлечения</w:t>
            </w:r>
          </w:p>
        </w:tc>
        <w:tc>
          <w:tcPr>
            <w:tcW w:w="1134" w:type="dxa"/>
          </w:tcPr>
          <w:p w:rsidR="009E7CAF" w:rsidRDefault="009E7CAF">
            <w:pPr>
              <w:pStyle w:val="ConsPlusNormal"/>
              <w:jc w:val="center"/>
            </w:pPr>
            <w:r>
              <w:t>4.8</w:t>
            </w:r>
          </w:p>
        </w:tc>
      </w:tr>
      <w:tr w:rsidR="009E7CAF">
        <w:tblPrEx>
          <w:tblBorders>
            <w:insideH w:val="nil"/>
          </w:tblBorders>
        </w:tblPrEx>
        <w:tc>
          <w:tcPr>
            <w:tcW w:w="850" w:type="dxa"/>
            <w:tcBorders>
              <w:bottom w:val="nil"/>
            </w:tcBorders>
          </w:tcPr>
          <w:p w:rsidR="009E7CAF" w:rsidRDefault="009E7CAF">
            <w:pPr>
              <w:pStyle w:val="ConsPlusNormal"/>
              <w:jc w:val="center"/>
            </w:pPr>
            <w:r>
              <w:t>11.</w:t>
            </w:r>
          </w:p>
        </w:tc>
        <w:tc>
          <w:tcPr>
            <w:tcW w:w="7087"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238" w:history="1">
              <w:r>
                <w:rPr>
                  <w:color w:val="0000FF"/>
                </w:rPr>
                <w:t>решения</w:t>
              </w:r>
            </w:hyperlink>
            <w:r>
              <w:t xml:space="preserve"> Волгоградской городской Думы от 25.09.2019 N 12/296)</w:t>
            </w:r>
          </w:p>
        </w:tc>
      </w:tr>
    </w:tbl>
    <w:p w:rsidR="009E7CAF" w:rsidRDefault="009E7CAF">
      <w:pPr>
        <w:pStyle w:val="ConsPlusNormal"/>
        <w:jc w:val="both"/>
      </w:pPr>
    </w:p>
    <w:p w:rsidR="009E7CAF" w:rsidRDefault="009E7CAF">
      <w:pPr>
        <w:pStyle w:val="ConsPlusNormal"/>
        <w:ind w:firstLine="540"/>
        <w:jc w:val="both"/>
      </w:pPr>
      <w:r>
        <w:t>--------------------------------</w:t>
      </w:r>
    </w:p>
    <w:p w:rsidR="009E7CAF" w:rsidRDefault="009E7CAF">
      <w:pPr>
        <w:pStyle w:val="ConsPlusNormal"/>
        <w:spacing w:before="220"/>
        <w:ind w:firstLine="540"/>
        <w:jc w:val="both"/>
      </w:pPr>
      <w:r>
        <w:t>&lt;*&gt;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городского округа город-герой Волгоград.</w:t>
      </w:r>
    </w:p>
    <w:p w:rsidR="009E7CAF" w:rsidRDefault="009E7CAF">
      <w:pPr>
        <w:pStyle w:val="ConsPlusNormal"/>
        <w:jc w:val="both"/>
      </w:pPr>
    </w:p>
    <w:p w:rsidR="009E7CAF" w:rsidRDefault="009E7CAF">
      <w:pPr>
        <w:pStyle w:val="ConsPlusNormal"/>
        <w:ind w:firstLine="540"/>
        <w:jc w:val="both"/>
      </w:pPr>
      <w:bookmarkStart w:id="85" w:name="P2902"/>
      <w:bookmarkEnd w:id="85"/>
      <w:r>
        <w:lastRenderedPageBreak/>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земельного участка: для парков - 5 га, для садов - 2 га, для скверов - 0,15 га;</w:t>
      </w:r>
    </w:p>
    <w:p w:rsidR="009E7CAF" w:rsidRDefault="009E7CAF">
      <w:pPr>
        <w:pStyle w:val="ConsPlusNormal"/>
        <w:jc w:val="both"/>
      </w:pPr>
      <w:r>
        <w:t xml:space="preserve">(в ред. </w:t>
      </w:r>
      <w:hyperlink r:id="rId23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для садов - 5 га, для скверов - 2 га;</w:t>
      </w:r>
    </w:p>
    <w:p w:rsidR="009E7CAF" w:rsidRDefault="009E7CAF">
      <w:pPr>
        <w:pStyle w:val="ConsPlusNormal"/>
        <w:jc w:val="both"/>
      </w:pPr>
      <w:r>
        <w:t xml:space="preserve">(в ред. </w:t>
      </w:r>
      <w:hyperlink r:id="rId240" w:history="1">
        <w:r>
          <w:rPr>
            <w:color w:val="0000FF"/>
          </w:rPr>
          <w:t>решения</w:t>
        </w:r>
      </w:hyperlink>
      <w:r>
        <w:t xml:space="preserve"> Волгоградской городской Думы от 25.09.2019 N 12/296)</w:t>
      </w:r>
    </w:p>
    <w:p w:rsidR="009E7CAF" w:rsidRDefault="009E7CAF">
      <w:pPr>
        <w:pStyle w:val="ConsPlusNonformat"/>
        <w:spacing w:before="200"/>
        <w:jc w:val="both"/>
      </w:pPr>
      <w:r>
        <w:t xml:space="preserve">     1</w:t>
      </w:r>
    </w:p>
    <w:p w:rsidR="009E7CAF" w:rsidRDefault="009E7CAF">
      <w:pPr>
        <w:pStyle w:val="ConsPlusNonformat"/>
        <w:jc w:val="both"/>
      </w:pPr>
      <w:r>
        <w:t xml:space="preserve">    2</w:t>
      </w:r>
      <w:proofErr w:type="gramStart"/>
      <w:r>
        <w:t xml:space="preserve"> )</w:t>
      </w:r>
      <w:proofErr w:type="gramEnd"/>
      <w:r>
        <w:t xml:space="preserve"> минимальная и максимальная площадь для других земельных  участков с</w:t>
      </w:r>
    </w:p>
    <w:p w:rsidR="009E7CAF" w:rsidRDefault="009E7CAF">
      <w:pPr>
        <w:pStyle w:val="ConsPlusNonformat"/>
        <w:jc w:val="both"/>
      </w:pPr>
      <w:r>
        <w:t xml:space="preserve">видами  разрешенного использования, указанными в </w:t>
      </w:r>
      <w:hyperlink w:anchor="P2849" w:history="1">
        <w:r>
          <w:rPr>
            <w:color w:val="0000FF"/>
          </w:rPr>
          <w:t>пункте 5</w:t>
        </w:r>
      </w:hyperlink>
      <w:r>
        <w:t xml:space="preserve"> настоящей статьи,</w:t>
      </w:r>
    </w:p>
    <w:p w:rsidR="009E7CAF" w:rsidRDefault="009E7CAF">
      <w:pPr>
        <w:pStyle w:val="ConsPlusNonformat"/>
        <w:jc w:val="both"/>
      </w:pPr>
      <w:r>
        <w:t>не подлежит установлению;</w:t>
      </w:r>
    </w:p>
    <w:p w:rsidR="009E7CAF" w:rsidRDefault="009E7CAF">
      <w:pPr>
        <w:pStyle w:val="ConsPlusNonformat"/>
        <w:jc w:val="both"/>
      </w:pPr>
      <w:r>
        <w:t xml:space="preserve">      1</w:t>
      </w:r>
    </w:p>
    <w:p w:rsidR="009E7CAF" w:rsidRDefault="009E7CAF">
      <w:pPr>
        <w:pStyle w:val="ConsPlusNonformat"/>
        <w:jc w:val="both"/>
      </w:pPr>
      <w:proofErr w:type="gramStart"/>
      <w:r>
        <w:t>(</w:t>
      </w:r>
      <w:proofErr w:type="spellStart"/>
      <w:r>
        <w:t>пп</w:t>
      </w:r>
      <w:proofErr w:type="spellEnd"/>
      <w:r>
        <w:t xml:space="preserve">. 2  введен   </w:t>
      </w:r>
      <w:hyperlink r:id="rId241" w:history="1">
        <w:r>
          <w:rPr>
            <w:color w:val="0000FF"/>
          </w:rPr>
          <w:t>решением</w:t>
        </w:r>
      </w:hyperlink>
      <w:r>
        <w:t xml:space="preserve">   Волгоградской   городской   Думы  от 25.09.2019</w:t>
      </w:r>
      <w:proofErr w:type="gramEnd"/>
    </w:p>
    <w:p w:rsidR="009E7CAF" w:rsidRDefault="009E7CAF">
      <w:pPr>
        <w:pStyle w:val="ConsPlusNonformat"/>
        <w:jc w:val="both"/>
      </w:pPr>
      <w:proofErr w:type="gramStart"/>
      <w:r>
        <w:t>N 12/296)</w:t>
      </w:r>
      <w:proofErr w:type="gramEnd"/>
    </w:p>
    <w:p w:rsidR="009E7CAF" w:rsidRDefault="009E7CAF">
      <w:pPr>
        <w:pStyle w:val="ConsPlusNormal"/>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- 6 м;</w:t>
      </w:r>
    </w:p>
    <w:p w:rsidR="009E7CAF" w:rsidRDefault="009E7CAF">
      <w:pPr>
        <w:pStyle w:val="ConsPlusNormal"/>
        <w:jc w:val="both"/>
      </w:pPr>
      <w:r>
        <w:t>(</w:t>
      </w:r>
      <w:proofErr w:type="spellStart"/>
      <w:r>
        <w:t>пп</w:t>
      </w:r>
      <w:proofErr w:type="spellEnd"/>
      <w:r>
        <w:t xml:space="preserve">. 4 в ред. </w:t>
      </w:r>
      <w:hyperlink r:id="rId24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24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24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7)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245"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9)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246"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10)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11)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территории парка - 7%, для территории сада - 5%;</w:t>
      </w:r>
    </w:p>
    <w:p w:rsidR="009E7CAF" w:rsidRDefault="009E7CAF">
      <w:pPr>
        <w:pStyle w:val="ConsPlusNormal"/>
        <w:spacing w:before="220"/>
        <w:ind w:firstLine="540"/>
        <w:jc w:val="both"/>
      </w:pPr>
      <w:r>
        <w:t xml:space="preserve">13)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других земельных участков с видами разрешенного использования, указанными в </w:t>
      </w:r>
      <w:hyperlink w:anchor="P2849" w:history="1">
        <w:r>
          <w:rPr>
            <w:color w:val="0000FF"/>
          </w:rPr>
          <w:t>пункте 5</w:t>
        </w:r>
      </w:hyperlink>
      <w:r>
        <w:t xml:space="preserve"> настоящей статьи, не подлежит установлению.</w:t>
      </w:r>
    </w:p>
    <w:p w:rsidR="009E7CAF" w:rsidRDefault="009E7CAF">
      <w:pPr>
        <w:pStyle w:val="ConsPlusNormal"/>
        <w:jc w:val="both"/>
      </w:pPr>
      <w:r>
        <w:lastRenderedPageBreak/>
        <w:t>(</w:t>
      </w:r>
      <w:proofErr w:type="spellStart"/>
      <w:r>
        <w:t>пп</w:t>
      </w:r>
      <w:proofErr w:type="spellEnd"/>
      <w:r>
        <w:t xml:space="preserve">. 13 </w:t>
      </w:r>
      <w:proofErr w:type="gramStart"/>
      <w:r>
        <w:t>введен</w:t>
      </w:r>
      <w:proofErr w:type="gramEnd"/>
      <w:r>
        <w:t xml:space="preserve"> </w:t>
      </w:r>
      <w:hyperlink r:id="rId247" w:history="1">
        <w:r>
          <w:rPr>
            <w:color w:val="0000FF"/>
          </w:rPr>
          <w:t>решением</w:t>
        </w:r>
      </w:hyperlink>
      <w:r>
        <w:t xml:space="preserve"> Волгоградской городской Думы от 25.09.2019 N 12/296)</w:t>
      </w:r>
    </w:p>
    <w:p w:rsidR="009E7CAF" w:rsidRDefault="009E7CAF">
      <w:pPr>
        <w:pStyle w:val="ConsPlusNormal"/>
        <w:spacing w:before="220"/>
        <w:ind w:firstLine="540"/>
        <w:jc w:val="both"/>
      </w:pPr>
      <w:r>
        <w:t xml:space="preserve">7. </w:t>
      </w:r>
      <w:proofErr w:type="gramStart"/>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2845" w:history="1">
        <w:r>
          <w:rPr>
            <w:color w:val="0000FF"/>
          </w:rPr>
          <w:t>пунктах 2</w:t>
        </w:r>
      </w:hyperlink>
      <w:r>
        <w:t xml:space="preserve">, </w:t>
      </w:r>
      <w:hyperlink w:anchor="P2846" w:history="1">
        <w:r>
          <w:rPr>
            <w:color w:val="0000FF"/>
          </w:rPr>
          <w:t>3</w:t>
        </w:r>
      </w:hyperlink>
      <w:r>
        <w:t xml:space="preserve">, </w:t>
      </w:r>
      <w:hyperlink w:anchor="P2847" w:history="1">
        <w:r>
          <w:rPr>
            <w:color w:val="0000FF"/>
          </w:rPr>
          <w:t>4</w:t>
        </w:r>
      </w:hyperlink>
      <w:r>
        <w:t xml:space="preserve">, </w:t>
      </w:r>
      <w:hyperlink w:anchor="P2849" w:history="1">
        <w:r>
          <w:rPr>
            <w:color w:val="0000FF"/>
          </w:rPr>
          <w:t>5</w:t>
        </w:r>
      </w:hyperlink>
      <w:r>
        <w:t xml:space="preserve"> и </w:t>
      </w:r>
      <w:hyperlink w:anchor="P2902" w:history="1">
        <w:r>
          <w:rPr>
            <w:color w:val="0000FF"/>
          </w:rPr>
          <w:t>6</w:t>
        </w:r>
      </w:hyperlink>
      <w:r>
        <w:t xml:space="preserve"> настоящей статьи, и ограничений, указанных в </w:t>
      </w:r>
      <w:hyperlink w:anchor="P5220" w:history="1">
        <w:r>
          <w:rPr>
            <w:color w:val="0000FF"/>
          </w:rPr>
          <w:t>главе 9</w:t>
        </w:r>
      </w:hyperlink>
      <w:r>
        <w:t xml:space="preserve"> настоящих Правил.</w:t>
      </w:r>
      <w:proofErr w:type="gramEnd"/>
      <w:r>
        <w:t xml:space="preserve">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38. Градостроительный регламент зоны городских лесов и лесопарков (виды разрешенного использования и предельные параметры) (Р</w:t>
      </w:r>
      <w:proofErr w:type="gramStart"/>
      <w:r>
        <w:t>2</w:t>
      </w:r>
      <w:proofErr w:type="gramEnd"/>
      <w:r>
        <w:t>)</w:t>
      </w:r>
    </w:p>
    <w:p w:rsidR="009E7CAF" w:rsidRDefault="009E7CAF">
      <w:pPr>
        <w:pStyle w:val="ConsPlusNormal"/>
        <w:jc w:val="both"/>
      </w:pPr>
    </w:p>
    <w:p w:rsidR="009E7CAF" w:rsidRDefault="009E7CAF">
      <w:pPr>
        <w:pStyle w:val="ConsPlusNormal"/>
        <w:ind w:firstLine="540"/>
        <w:jc w:val="both"/>
      </w:pPr>
      <w:r>
        <w:t>1. Цели выделения зоны:</w:t>
      </w:r>
    </w:p>
    <w:p w:rsidR="009E7CAF" w:rsidRDefault="009E7CAF">
      <w:pPr>
        <w:pStyle w:val="ConsPlusNormal"/>
        <w:spacing w:before="220"/>
        <w:ind w:firstLine="540"/>
        <w:jc w:val="both"/>
      </w:pPr>
      <w:r>
        <w:t>1) сохранение и развитие зеленых массивов, создание комфортных условий посещения городских лесов с включением объектов коммунальной инфраструктуры;</w:t>
      </w:r>
    </w:p>
    <w:p w:rsidR="009E7CAF" w:rsidRDefault="009E7CAF">
      <w:pPr>
        <w:pStyle w:val="ConsPlusNormal"/>
        <w:spacing w:before="220"/>
        <w:ind w:firstLine="540"/>
        <w:jc w:val="both"/>
      </w:pPr>
      <w:r>
        <w:t>2) обустройство территории для отдыха населения.</w:t>
      </w:r>
    </w:p>
    <w:p w:rsidR="009E7CAF" w:rsidRDefault="009E7CAF">
      <w:pPr>
        <w:pStyle w:val="ConsPlusNormal"/>
        <w:spacing w:before="220"/>
        <w:ind w:firstLine="540"/>
        <w:jc w:val="both"/>
      </w:pPr>
      <w:bookmarkStart w:id="86" w:name="P2938"/>
      <w:bookmarkEnd w:id="86"/>
      <w:r>
        <w:t>2. Настоящий градостроительный регламент распространяется на земельные участки, расположенные в границах территориальной зоны Р</w:t>
      </w:r>
      <w:proofErr w:type="gramStart"/>
      <w:r>
        <w:t>2</w:t>
      </w:r>
      <w:proofErr w:type="gramEnd"/>
      <w:r>
        <w:t xml:space="preserve">, за исключением случаев, предусмотренных </w:t>
      </w:r>
      <w:hyperlink r:id="rId248" w:history="1">
        <w:r>
          <w:rPr>
            <w:color w:val="0000FF"/>
          </w:rPr>
          <w:t>частью 4 статьи 36</w:t>
        </w:r>
      </w:hyperlink>
      <w:r>
        <w:t xml:space="preserve"> Градостроительного кодекса.</w:t>
      </w:r>
    </w:p>
    <w:p w:rsidR="009E7CAF" w:rsidRDefault="009E7CAF">
      <w:pPr>
        <w:pStyle w:val="ConsPlusNormal"/>
        <w:spacing w:before="220"/>
        <w:ind w:firstLine="540"/>
        <w:jc w:val="both"/>
      </w:pPr>
      <w:bookmarkStart w:id="87" w:name="P2939"/>
      <w:bookmarkEnd w:id="87"/>
      <w:r>
        <w:t>3. Использование земельных участков, расположенных в границах территориальной зоны Р</w:t>
      </w:r>
      <w:proofErr w:type="gramStart"/>
      <w:r>
        <w:t>2</w:t>
      </w:r>
      <w:proofErr w:type="gramEnd"/>
      <w:r>
        <w:t>, на которые действие градостроительного регламента не распространяется либо градостроительный регламент не устанавливается, осуществляется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E7CAF" w:rsidRDefault="009E7CAF">
      <w:pPr>
        <w:pStyle w:val="ConsPlusNormal"/>
        <w:jc w:val="both"/>
      </w:pPr>
      <w:r>
        <w:t xml:space="preserve">(п. 3 в ред. </w:t>
      </w:r>
      <w:hyperlink r:id="rId24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88" w:name="P2941"/>
      <w:bookmarkEnd w:id="88"/>
      <w:r>
        <w:t>4.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7030"/>
        <w:gridCol w:w="1134"/>
      </w:tblGrid>
      <w:tr w:rsidR="009E7CAF">
        <w:tc>
          <w:tcPr>
            <w:tcW w:w="907"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030"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907" w:type="dxa"/>
          </w:tcPr>
          <w:p w:rsidR="009E7CAF" w:rsidRDefault="009E7CAF">
            <w:pPr>
              <w:pStyle w:val="ConsPlusNormal"/>
              <w:jc w:val="center"/>
            </w:pPr>
            <w:r>
              <w:t>1.</w:t>
            </w:r>
          </w:p>
        </w:tc>
        <w:tc>
          <w:tcPr>
            <w:tcW w:w="7030" w:type="dxa"/>
          </w:tcPr>
          <w:p w:rsidR="009E7CAF" w:rsidRDefault="009E7CAF">
            <w:pPr>
              <w:pStyle w:val="ConsPlusNormal"/>
            </w:pPr>
            <w:r>
              <w:t>Деятельность по особой охране и изучению природы</w:t>
            </w:r>
          </w:p>
        </w:tc>
        <w:tc>
          <w:tcPr>
            <w:tcW w:w="1134" w:type="dxa"/>
          </w:tcPr>
          <w:p w:rsidR="009E7CAF" w:rsidRDefault="009E7CAF">
            <w:pPr>
              <w:pStyle w:val="ConsPlusNormal"/>
              <w:jc w:val="center"/>
            </w:pPr>
            <w:r>
              <w:t>9.0</w:t>
            </w:r>
          </w:p>
        </w:tc>
      </w:tr>
      <w:tr w:rsidR="009E7CAF">
        <w:tc>
          <w:tcPr>
            <w:tcW w:w="907" w:type="dxa"/>
          </w:tcPr>
          <w:p w:rsidR="009E7CAF" w:rsidRDefault="009E7CAF">
            <w:pPr>
              <w:pStyle w:val="ConsPlusNormal"/>
              <w:jc w:val="center"/>
            </w:pPr>
            <w:r>
              <w:t>2.</w:t>
            </w:r>
          </w:p>
        </w:tc>
        <w:tc>
          <w:tcPr>
            <w:tcW w:w="7030" w:type="dxa"/>
          </w:tcPr>
          <w:p w:rsidR="009E7CAF" w:rsidRDefault="009E7CAF">
            <w:pPr>
              <w:pStyle w:val="ConsPlusNormal"/>
            </w:pPr>
            <w:r>
              <w:t>Охрана природных территорий</w:t>
            </w:r>
          </w:p>
        </w:tc>
        <w:tc>
          <w:tcPr>
            <w:tcW w:w="1134" w:type="dxa"/>
          </w:tcPr>
          <w:p w:rsidR="009E7CAF" w:rsidRDefault="009E7CAF">
            <w:pPr>
              <w:pStyle w:val="ConsPlusNormal"/>
              <w:jc w:val="center"/>
            </w:pPr>
            <w:r>
              <w:t>9.1</w:t>
            </w:r>
          </w:p>
        </w:tc>
      </w:tr>
      <w:tr w:rsidR="009E7CAF">
        <w:tc>
          <w:tcPr>
            <w:tcW w:w="907" w:type="dxa"/>
          </w:tcPr>
          <w:p w:rsidR="009E7CAF" w:rsidRDefault="009E7CAF">
            <w:pPr>
              <w:pStyle w:val="ConsPlusNormal"/>
              <w:jc w:val="center"/>
            </w:pPr>
            <w:r>
              <w:t>3.</w:t>
            </w:r>
          </w:p>
        </w:tc>
        <w:tc>
          <w:tcPr>
            <w:tcW w:w="7030" w:type="dxa"/>
          </w:tcPr>
          <w:p w:rsidR="009E7CAF" w:rsidRDefault="009E7CAF">
            <w:pPr>
              <w:pStyle w:val="ConsPlusNormal"/>
            </w:pPr>
            <w:r>
              <w:t>Природно-познавательный туризм</w:t>
            </w:r>
          </w:p>
        </w:tc>
        <w:tc>
          <w:tcPr>
            <w:tcW w:w="1134" w:type="dxa"/>
          </w:tcPr>
          <w:p w:rsidR="009E7CAF" w:rsidRDefault="009E7CAF">
            <w:pPr>
              <w:pStyle w:val="ConsPlusNormal"/>
              <w:jc w:val="center"/>
            </w:pPr>
            <w:r>
              <w:t>5.2</w:t>
            </w:r>
          </w:p>
        </w:tc>
      </w:tr>
      <w:tr w:rsidR="009E7CAF">
        <w:tc>
          <w:tcPr>
            <w:tcW w:w="907" w:type="dxa"/>
          </w:tcPr>
          <w:p w:rsidR="009E7CAF" w:rsidRDefault="009E7CAF">
            <w:pPr>
              <w:pStyle w:val="ConsPlusNormal"/>
              <w:jc w:val="center"/>
            </w:pPr>
            <w:r>
              <w:t>4.</w:t>
            </w:r>
          </w:p>
        </w:tc>
        <w:tc>
          <w:tcPr>
            <w:tcW w:w="7030" w:type="dxa"/>
          </w:tcPr>
          <w:p w:rsidR="009E7CAF" w:rsidRDefault="009E7CAF">
            <w:pPr>
              <w:pStyle w:val="ConsPlusNormal"/>
            </w:pPr>
            <w:r>
              <w:t>Гидротехнические сооружения</w:t>
            </w:r>
          </w:p>
        </w:tc>
        <w:tc>
          <w:tcPr>
            <w:tcW w:w="1134" w:type="dxa"/>
          </w:tcPr>
          <w:p w:rsidR="009E7CAF" w:rsidRDefault="009E7CAF">
            <w:pPr>
              <w:pStyle w:val="ConsPlusNormal"/>
              <w:jc w:val="center"/>
            </w:pPr>
            <w:r>
              <w:t>11.3</w:t>
            </w:r>
          </w:p>
        </w:tc>
      </w:tr>
      <w:tr w:rsidR="009E7CAF">
        <w:tblPrEx>
          <w:tblBorders>
            <w:insideH w:val="nil"/>
          </w:tblBorders>
        </w:tblPrEx>
        <w:tc>
          <w:tcPr>
            <w:tcW w:w="907" w:type="dxa"/>
            <w:tcBorders>
              <w:bottom w:val="nil"/>
            </w:tcBorders>
          </w:tcPr>
          <w:p w:rsidR="009E7CAF" w:rsidRDefault="009E7CAF">
            <w:pPr>
              <w:pStyle w:val="ConsPlusNonformat"/>
              <w:jc w:val="both"/>
            </w:pPr>
            <w:r>
              <w:t xml:space="preserve">   1</w:t>
            </w:r>
          </w:p>
          <w:p w:rsidR="009E7CAF" w:rsidRDefault="009E7CAF">
            <w:pPr>
              <w:pStyle w:val="ConsPlusNonformat"/>
              <w:jc w:val="both"/>
            </w:pPr>
            <w:r>
              <w:t xml:space="preserve">  4 .</w:t>
            </w:r>
          </w:p>
        </w:tc>
        <w:tc>
          <w:tcPr>
            <w:tcW w:w="7030" w:type="dxa"/>
            <w:tcBorders>
              <w:bottom w:val="nil"/>
            </w:tcBorders>
          </w:tcPr>
          <w:p w:rsidR="009E7CAF" w:rsidRDefault="009E7CAF">
            <w:pPr>
              <w:pStyle w:val="ConsPlusNormal"/>
            </w:pPr>
            <w:r>
              <w:t>Резервные леса</w:t>
            </w:r>
          </w:p>
        </w:tc>
        <w:tc>
          <w:tcPr>
            <w:tcW w:w="1134" w:type="dxa"/>
            <w:tcBorders>
              <w:bottom w:val="nil"/>
            </w:tcBorders>
          </w:tcPr>
          <w:p w:rsidR="009E7CAF" w:rsidRDefault="009E7CAF">
            <w:pPr>
              <w:pStyle w:val="ConsPlusNormal"/>
              <w:jc w:val="center"/>
            </w:pPr>
            <w:r>
              <w:t>10.4</w:t>
            </w:r>
          </w:p>
        </w:tc>
      </w:tr>
      <w:tr w:rsidR="009E7CAF">
        <w:tblPrEx>
          <w:tblBorders>
            <w:insideH w:val="nil"/>
          </w:tblBorders>
        </w:tblPrEx>
        <w:tc>
          <w:tcPr>
            <w:tcW w:w="9071" w:type="dxa"/>
            <w:gridSpan w:val="3"/>
            <w:tcBorders>
              <w:top w:val="nil"/>
            </w:tcBorders>
          </w:tcPr>
          <w:p w:rsidR="009E7CAF" w:rsidRDefault="009E7CAF">
            <w:pPr>
              <w:pStyle w:val="ConsPlusNonformat"/>
              <w:jc w:val="both"/>
            </w:pPr>
            <w:r>
              <w:t xml:space="preserve">     1</w:t>
            </w:r>
          </w:p>
          <w:p w:rsidR="009E7CAF" w:rsidRDefault="009E7CAF">
            <w:pPr>
              <w:pStyle w:val="ConsPlusNonformat"/>
              <w:jc w:val="both"/>
            </w:pPr>
            <w:proofErr w:type="gramStart"/>
            <w:r>
              <w:t xml:space="preserve">(п. 4  введен </w:t>
            </w:r>
            <w:hyperlink r:id="rId250" w:history="1">
              <w:r>
                <w:rPr>
                  <w:color w:val="0000FF"/>
                </w:rPr>
                <w:t>решением</w:t>
              </w:r>
            </w:hyperlink>
            <w:r>
              <w:t xml:space="preserve"> Волгоградской городской Думы</w:t>
            </w:r>
            <w:proofErr w:type="gramEnd"/>
          </w:p>
          <w:p w:rsidR="009E7CAF" w:rsidRDefault="009E7CAF">
            <w:pPr>
              <w:pStyle w:val="ConsPlusNonformat"/>
              <w:jc w:val="both"/>
            </w:pPr>
            <w:r>
              <w:t>от 25.09.2019 N 12/296)</w:t>
            </w:r>
          </w:p>
        </w:tc>
      </w:tr>
      <w:tr w:rsidR="009E7CAF">
        <w:tc>
          <w:tcPr>
            <w:tcW w:w="9071" w:type="dxa"/>
            <w:gridSpan w:val="3"/>
          </w:tcPr>
          <w:p w:rsidR="009E7CAF" w:rsidRDefault="009E7CAF">
            <w:pPr>
              <w:pStyle w:val="ConsPlusNormal"/>
              <w:jc w:val="center"/>
            </w:pPr>
            <w:r>
              <w:t>Условно разрешенные виды использования &lt;*&gt;</w:t>
            </w:r>
          </w:p>
        </w:tc>
      </w:tr>
      <w:tr w:rsidR="009E7CAF">
        <w:tc>
          <w:tcPr>
            <w:tcW w:w="907" w:type="dxa"/>
          </w:tcPr>
          <w:p w:rsidR="009E7CAF" w:rsidRDefault="009E7CAF">
            <w:pPr>
              <w:pStyle w:val="ConsPlusNormal"/>
              <w:jc w:val="center"/>
            </w:pPr>
            <w:r>
              <w:t>5.</w:t>
            </w:r>
          </w:p>
        </w:tc>
        <w:tc>
          <w:tcPr>
            <w:tcW w:w="7030" w:type="dxa"/>
          </w:tcPr>
          <w:p w:rsidR="009E7CAF" w:rsidRDefault="009E7CAF">
            <w:pPr>
              <w:pStyle w:val="ConsPlusNormal"/>
            </w:pPr>
            <w:r>
              <w:t>Общее пользование водными объектами</w:t>
            </w:r>
          </w:p>
        </w:tc>
        <w:tc>
          <w:tcPr>
            <w:tcW w:w="1134" w:type="dxa"/>
          </w:tcPr>
          <w:p w:rsidR="009E7CAF" w:rsidRDefault="009E7CAF">
            <w:pPr>
              <w:pStyle w:val="ConsPlusNormal"/>
              <w:jc w:val="center"/>
            </w:pPr>
            <w:r>
              <w:t>11.1</w:t>
            </w:r>
          </w:p>
        </w:tc>
      </w:tr>
      <w:tr w:rsidR="009E7CAF">
        <w:tblPrEx>
          <w:tblBorders>
            <w:insideH w:val="nil"/>
          </w:tblBorders>
        </w:tblPrEx>
        <w:tc>
          <w:tcPr>
            <w:tcW w:w="907" w:type="dxa"/>
          </w:tcPr>
          <w:p w:rsidR="009E7CAF" w:rsidRDefault="009E7CAF">
            <w:pPr>
              <w:pStyle w:val="ConsPlusNormal"/>
              <w:jc w:val="center"/>
            </w:pPr>
            <w:r>
              <w:t>6.</w:t>
            </w:r>
          </w:p>
        </w:tc>
        <w:tc>
          <w:tcPr>
            <w:tcW w:w="8164" w:type="dxa"/>
            <w:gridSpan w:val="2"/>
          </w:tcPr>
          <w:p w:rsidR="009E7CAF" w:rsidRDefault="009E7CAF">
            <w:pPr>
              <w:pStyle w:val="ConsPlusNormal"/>
              <w:jc w:val="both"/>
            </w:pPr>
            <w:r>
              <w:t xml:space="preserve">Исключен. - </w:t>
            </w:r>
            <w:hyperlink r:id="rId251" w:history="1">
              <w:r>
                <w:rPr>
                  <w:color w:val="0000FF"/>
                </w:rPr>
                <w:t>Решение</w:t>
              </w:r>
            </w:hyperlink>
            <w:r>
              <w:t xml:space="preserve"> Волгоградской городской Думы от 25.09.2019 N 12/296.</w:t>
            </w:r>
          </w:p>
        </w:tc>
      </w:tr>
    </w:tbl>
    <w:p w:rsidR="009E7CAF" w:rsidRDefault="009E7CAF">
      <w:pPr>
        <w:pStyle w:val="ConsPlusNormal"/>
        <w:jc w:val="both"/>
      </w:pPr>
    </w:p>
    <w:p w:rsidR="009E7CAF" w:rsidRDefault="009E7CAF">
      <w:pPr>
        <w:pStyle w:val="ConsPlusNormal"/>
        <w:ind w:firstLine="540"/>
        <w:jc w:val="both"/>
      </w:pPr>
      <w:bookmarkStart w:id="89" w:name="P2974"/>
      <w:bookmarkEnd w:id="89"/>
      <w:r>
        <w:t xml:space="preserve">5. &lt;*&gt; Условно разрешенные виды использования могут быть допущены, если их </w:t>
      </w:r>
      <w:r>
        <w:lastRenderedPageBreak/>
        <w:t>применение не сопровождается сокращением площади зеленых насаждений. При этом учитывается компенсационное озеленение в границах городского округа город-герой Волгоград.</w:t>
      </w:r>
    </w:p>
    <w:p w:rsidR="009E7CAF" w:rsidRDefault="009E7CAF">
      <w:pPr>
        <w:pStyle w:val="ConsPlusNormal"/>
        <w:spacing w:before="220"/>
        <w:ind w:firstLine="540"/>
        <w:jc w:val="both"/>
      </w:pPr>
      <w:bookmarkStart w:id="90" w:name="P2975"/>
      <w:bookmarkEnd w:id="90"/>
      <w:r>
        <w:t xml:space="preserve">6. Утратил силу. - </w:t>
      </w:r>
      <w:hyperlink r:id="rId252" w:history="1">
        <w:r>
          <w:rPr>
            <w:color w:val="0000FF"/>
          </w:rPr>
          <w:t>Решение</w:t>
        </w:r>
      </w:hyperlink>
      <w:r>
        <w:t xml:space="preserve"> Волгоградской городской Думы от 25.09.2019 N 12/296.</w:t>
      </w:r>
    </w:p>
    <w:p w:rsidR="009E7CAF" w:rsidRDefault="009E7CAF">
      <w:pPr>
        <w:pStyle w:val="ConsPlusNormal"/>
        <w:spacing w:before="220"/>
        <w:ind w:firstLine="540"/>
        <w:jc w:val="both"/>
      </w:pPr>
      <w:bookmarkStart w:id="91" w:name="P2976"/>
      <w:bookmarkEnd w:id="91"/>
      <w: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9E7CAF" w:rsidRDefault="009E7CAF">
      <w:pPr>
        <w:pStyle w:val="ConsPlusNormal"/>
        <w:spacing w:before="220"/>
        <w:ind w:firstLine="540"/>
        <w:jc w:val="both"/>
      </w:pPr>
      <w:r>
        <w:t xml:space="preserve">8. </w:t>
      </w:r>
      <w:proofErr w:type="gramStart"/>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2938" w:history="1">
        <w:r>
          <w:rPr>
            <w:color w:val="0000FF"/>
          </w:rPr>
          <w:t>пунктах 2</w:t>
        </w:r>
      </w:hyperlink>
      <w:r>
        <w:t xml:space="preserve">, </w:t>
      </w:r>
      <w:hyperlink w:anchor="P2939" w:history="1">
        <w:r>
          <w:rPr>
            <w:color w:val="0000FF"/>
          </w:rPr>
          <w:t>3</w:t>
        </w:r>
      </w:hyperlink>
      <w:r>
        <w:t xml:space="preserve">, </w:t>
      </w:r>
      <w:hyperlink w:anchor="P2941" w:history="1">
        <w:r>
          <w:rPr>
            <w:color w:val="0000FF"/>
          </w:rPr>
          <w:t>4</w:t>
        </w:r>
      </w:hyperlink>
      <w:r>
        <w:t xml:space="preserve">, </w:t>
      </w:r>
      <w:hyperlink w:anchor="P2974" w:history="1">
        <w:r>
          <w:rPr>
            <w:color w:val="0000FF"/>
          </w:rPr>
          <w:t>5</w:t>
        </w:r>
      </w:hyperlink>
      <w:r>
        <w:t xml:space="preserve">, </w:t>
      </w:r>
      <w:hyperlink w:anchor="P2975" w:history="1">
        <w:r>
          <w:rPr>
            <w:color w:val="0000FF"/>
          </w:rPr>
          <w:t>6</w:t>
        </w:r>
      </w:hyperlink>
      <w:r>
        <w:t xml:space="preserve"> и </w:t>
      </w:r>
      <w:hyperlink w:anchor="P2976" w:history="1">
        <w:r>
          <w:rPr>
            <w:color w:val="0000FF"/>
          </w:rPr>
          <w:t>7</w:t>
        </w:r>
      </w:hyperlink>
      <w:r>
        <w:t xml:space="preserve"> настоящей статьи, и ограничений, указанных в </w:t>
      </w:r>
      <w:hyperlink w:anchor="P5220" w:history="1">
        <w:r>
          <w:rPr>
            <w:color w:val="0000FF"/>
          </w:rPr>
          <w:t>главе 9</w:t>
        </w:r>
      </w:hyperlink>
      <w:r>
        <w:t xml:space="preserve"> настоящих Правил.</w:t>
      </w:r>
      <w:proofErr w:type="gramEnd"/>
      <w:r>
        <w:t xml:space="preserve">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39. Градостроительный регламент зоны особо охраняемых природных территорий (виды разрешенного использования и предельные параметры) (Р3)</w:t>
      </w:r>
    </w:p>
    <w:p w:rsidR="009E7CAF" w:rsidRDefault="009E7CAF">
      <w:pPr>
        <w:pStyle w:val="ConsPlusNormal"/>
        <w:jc w:val="both"/>
      </w:pPr>
    </w:p>
    <w:p w:rsidR="009E7CAF" w:rsidRDefault="009E7CAF">
      <w:pPr>
        <w:pStyle w:val="ConsPlusNormal"/>
        <w:ind w:firstLine="540"/>
        <w:jc w:val="both"/>
      </w:pPr>
      <w:r>
        <w:t>1. Цель выделения зоны - сохранение существующего ценного природного ландшафта.</w:t>
      </w:r>
    </w:p>
    <w:p w:rsidR="009E7CAF" w:rsidRDefault="009E7CAF">
      <w:pPr>
        <w:pStyle w:val="ConsPlusNormal"/>
        <w:spacing w:before="220"/>
        <w:ind w:firstLine="540"/>
        <w:jc w:val="both"/>
      </w:pPr>
      <w:r>
        <w:t>2. Основные виды разрешенного использования земельных участков:</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31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Деятельность по особой охране и изучению природы</w:t>
            </w:r>
          </w:p>
        </w:tc>
        <w:tc>
          <w:tcPr>
            <w:tcW w:w="1134" w:type="dxa"/>
          </w:tcPr>
          <w:p w:rsidR="009E7CAF" w:rsidRDefault="009E7CAF">
            <w:pPr>
              <w:pStyle w:val="ConsPlusNormal"/>
              <w:jc w:val="center"/>
            </w:pPr>
            <w:r>
              <w:t>9.0</w:t>
            </w:r>
          </w:p>
        </w:tc>
      </w:tr>
    </w:tbl>
    <w:p w:rsidR="009E7CAF" w:rsidRDefault="009E7CAF">
      <w:pPr>
        <w:pStyle w:val="ConsPlusNormal"/>
        <w:jc w:val="both"/>
      </w:pPr>
    </w:p>
    <w:p w:rsidR="009E7CAF" w:rsidRDefault="009E7CAF">
      <w:pPr>
        <w:pStyle w:val="ConsPlusNormal"/>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9E7CAF" w:rsidRDefault="009E7CAF">
      <w:pPr>
        <w:pStyle w:val="ConsPlusNormal"/>
        <w:jc w:val="both"/>
      </w:pPr>
      <w:r>
        <w:t xml:space="preserve">(п. 3 в ред. </w:t>
      </w:r>
      <w:hyperlink r:id="rId253" w:history="1">
        <w:r>
          <w:rPr>
            <w:color w:val="0000FF"/>
          </w:rPr>
          <w:t>решения</w:t>
        </w:r>
      </w:hyperlink>
      <w:r>
        <w:t xml:space="preserve"> Волгоградской городской Думы от 25.09.2019 N 12/296)</w:t>
      </w:r>
    </w:p>
    <w:p w:rsidR="009E7CAF" w:rsidRDefault="009E7CAF">
      <w:pPr>
        <w:pStyle w:val="ConsPlusNormal"/>
        <w:jc w:val="both"/>
      </w:pPr>
    </w:p>
    <w:p w:rsidR="009E7CAF" w:rsidRDefault="009E7CAF">
      <w:pPr>
        <w:pStyle w:val="ConsPlusTitle"/>
        <w:ind w:firstLine="540"/>
        <w:jc w:val="both"/>
        <w:outlineLvl w:val="3"/>
      </w:pPr>
      <w:r>
        <w:t>Статья 40. Градостроительный регламент зоны рекреационного назначения - санаторно-курортного лечения, отдыха и туризма (виды разрешенного использования и предельные параметры) (Р</w:t>
      </w:r>
      <w:proofErr w:type="gramStart"/>
      <w:r>
        <w:t>4</w:t>
      </w:r>
      <w:proofErr w:type="gramEnd"/>
      <w:r>
        <w:t>)</w:t>
      </w:r>
    </w:p>
    <w:p w:rsidR="009E7CAF" w:rsidRDefault="009E7CAF">
      <w:pPr>
        <w:pStyle w:val="ConsPlusNormal"/>
        <w:jc w:val="both"/>
      </w:pPr>
    </w:p>
    <w:p w:rsidR="009E7CAF" w:rsidRDefault="009E7CAF">
      <w:pPr>
        <w:pStyle w:val="ConsPlusNormal"/>
        <w:ind w:firstLine="540"/>
        <w:jc w:val="both"/>
      </w:pPr>
      <w:r>
        <w:t>1. Цели выделения зоны:</w:t>
      </w:r>
    </w:p>
    <w:p w:rsidR="009E7CAF" w:rsidRDefault="009E7CAF">
      <w:pPr>
        <w:pStyle w:val="ConsPlusNormal"/>
        <w:spacing w:before="220"/>
        <w:ind w:firstLine="540"/>
        <w:jc w:val="both"/>
      </w:pPr>
      <w:r>
        <w:t>1) сохранение и развитие ценных в природном отношении территорий, пригодных для санаторно-курортного лечения, отдыха, туризма с включением объектов коммунальной инфраструктуры;</w:t>
      </w:r>
    </w:p>
    <w:p w:rsidR="009E7CAF" w:rsidRDefault="009E7CAF">
      <w:pPr>
        <w:pStyle w:val="ConsPlusNormal"/>
        <w:spacing w:before="220"/>
        <w:ind w:firstLine="540"/>
        <w:jc w:val="both"/>
      </w:pPr>
      <w:r>
        <w:t>2) размещение необходимых объектов коммунальной и транспортной инфраструктур.</w:t>
      </w:r>
    </w:p>
    <w:p w:rsidR="009E7CAF" w:rsidRDefault="009E7CAF">
      <w:pPr>
        <w:pStyle w:val="ConsPlusNormal"/>
        <w:spacing w:before="220"/>
        <w:ind w:firstLine="540"/>
        <w:jc w:val="both"/>
      </w:pPr>
      <w:bookmarkStart w:id="92" w:name="P3001"/>
      <w:bookmarkEnd w:id="92"/>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31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Курортная деятельность</w:t>
            </w:r>
          </w:p>
        </w:tc>
        <w:tc>
          <w:tcPr>
            <w:tcW w:w="1134" w:type="dxa"/>
          </w:tcPr>
          <w:p w:rsidR="009E7CAF" w:rsidRDefault="009E7CAF">
            <w:pPr>
              <w:pStyle w:val="ConsPlusNormal"/>
              <w:jc w:val="center"/>
            </w:pPr>
            <w:r>
              <w:t>9.2</w:t>
            </w:r>
          </w:p>
        </w:tc>
      </w:tr>
      <w:tr w:rsidR="009E7CAF">
        <w:tc>
          <w:tcPr>
            <w:tcW w:w="624" w:type="dxa"/>
          </w:tcPr>
          <w:p w:rsidR="009E7CAF" w:rsidRDefault="009E7CAF">
            <w:pPr>
              <w:pStyle w:val="ConsPlusNormal"/>
              <w:jc w:val="center"/>
            </w:pPr>
            <w:r>
              <w:t>2.</w:t>
            </w:r>
          </w:p>
        </w:tc>
        <w:tc>
          <w:tcPr>
            <w:tcW w:w="7313" w:type="dxa"/>
          </w:tcPr>
          <w:p w:rsidR="009E7CAF" w:rsidRDefault="009E7CAF">
            <w:pPr>
              <w:pStyle w:val="ConsPlusNormal"/>
            </w:pPr>
            <w:r>
              <w:t>Санаторная деятельность</w:t>
            </w:r>
          </w:p>
        </w:tc>
        <w:tc>
          <w:tcPr>
            <w:tcW w:w="1134" w:type="dxa"/>
          </w:tcPr>
          <w:p w:rsidR="009E7CAF" w:rsidRDefault="009E7CAF">
            <w:pPr>
              <w:pStyle w:val="ConsPlusNormal"/>
              <w:jc w:val="center"/>
            </w:pPr>
            <w:r>
              <w:t>9.2.1</w:t>
            </w:r>
          </w:p>
        </w:tc>
      </w:tr>
      <w:tr w:rsidR="009E7CAF">
        <w:tc>
          <w:tcPr>
            <w:tcW w:w="624" w:type="dxa"/>
          </w:tcPr>
          <w:p w:rsidR="009E7CAF" w:rsidRDefault="009E7CAF">
            <w:pPr>
              <w:pStyle w:val="ConsPlusNormal"/>
              <w:jc w:val="center"/>
            </w:pPr>
            <w:r>
              <w:lastRenderedPageBreak/>
              <w:t>3.</w:t>
            </w:r>
          </w:p>
        </w:tc>
        <w:tc>
          <w:tcPr>
            <w:tcW w:w="7313" w:type="dxa"/>
          </w:tcPr>
          <w:p w:rsidR="009E7CAF" w:rsidRDefault="009E7CAF">
            <w:pPr>
              <w:pStyle w:val="ConsPlusNormal"/>
            </w:pPr>
            <w:r>
              <w:t>Природно-познавательный туризм</w:t>
            </w:r>
          </w:p>
        </w:tc>
        <w:tc>
          <w:tcPr>
            <w:tcW w:w="1134" w:type="dxa"/>
          </w:tcPr>
          <w:p w:rsidR="009E7CAF" w:rsidRDefault="009E7CAF">
            <w:pPr>
              <w:pStyle w:val="ConsPlusNormal"/>
              <w:jc w:val="center"/>
            </w:pPr>
            <w:r>
              <w:t>5.2</w:t>
            </w:r>
          </w:p>
        </w:tc>
      </w:tr>
      <w:tr w:rsidR="009E7CAF">
        <w:tc>
          <w:tcPr>
            <w:tcW w:w="624" w:type="dxa"/>
          </w:tcPr>
          <w:p w:rsidR="009E7CAF" w:rsidRDefault="009E7CAF">
            <w:pPr>
              <w:pStyle w:val="ConsPlusNormal"/>
              <w:jc w:val="center"/>
            </w:pPr>
            <w:r>
              <w:t>4.</w:t>
            </w:r>
          </w:p>
        </w:tc>
        <w:tc>
          <w:tcPr>
            <w:tcW w:w="7313" w:type="dxa"/>
          </w:tcPr>
          <w:p w:rsidR="009E7CAF" w:rsidRDefault="009E7CAF">
            <w:pPr>
              <w:pStyle w:val="ConsPlusNormal"/>
            </w:pPr>
            <w:r>
              <w:t>Туристическое обслуживание</w:t>
            </w:r>
          </w:p>
        </w:tc>
        <w:tc>
          <w:tcPr>
            <w:tcW w:w="1134" w:type="dxa"/>
          </w:tcPr>
          <w:p w:rsidR="009E7CAF" w:rsidRDefault="009E7CAF">
            <w:pPr>
              <w:pStyle w:val="ConsPlusNormal"/>
              <w:jc w:val="center"/>
            </w:pPr>
            <w:r>
              <w:t>5.2.1</w:t>
            </w:r>
          </w:p>
        </w:tc>
      </w:tr>
      <w:tr w:rsidR="009E7CAF">
        <w:tc>
          <w:tcPr>
            <w:tcW w:w="624" w:type="dxa"/>
          </w:tcPr>
          <w:p w:rsidR="009E7CAF" w:rsidRDefault="009E7CAF">
            <w:pPr>
              <w:pStyle w:val="ConsPlusNormal"/>
              <w:jc w:val="center"/>
            </w:pPr>
            <w:r>
              <w:t>5.</w:t>
            </w:r>
          </w:p>
        </w:tc>
        <w:tc>
          <w:tcPr>
            <w:tcW w:w="7313" w:type="dxa"/>
          </w:tcPr>
          <w:p w:rsidR="009E7CAF" w:rsidRDefault="009E7CAF">
            <w:pPr>
              <w:pStyle w:val="ConsPlusNormal"/>
            </w:pPr>
            <w:r>
              <w:t>Спорт</w:t>
            </w:r>
          </w:p>
        </w:tc>
        <w:tc>
          <w:tcPr>
            <w:tcW w:w="1134" w:type="dxa"/>
          </w:tcPr>
          <w:p w:rsidR="009E7CAF" w:rsidRDefault="009E7CAF">
            <w:pPr>
              <w:pStyle w:val="ConsPlusNormal"/>
              <w:jc w:val="center"/>
            </w:pPr>
            <w:r>
              <w:t>5.1</w:t>
            </w:r>
          </w:p>
        </w:tc>
      </w:tr>
      <w:tr w:rsidR="009E7CAF">
        <w:tc>
          <w:tcPr>
            <w:tcW w:w="624" w:type="dxa"/>
          </w:tcPr>
          <w:p w:rsidR="009E7CAF" w:rsidRDefault="009E7CAF">
            <w:pPr>
              <w:pStyle w:val="ConsPlusNormal"/>
              <w:jc w:val="center"/>
            </w:pPr>
            <w:r>
              <w:t>6.</w:t>
            </w:r>
          </w:p>
        </w:tc>
        <w:tc>
          <w:tcPr>
            <w:tcW w:w="7313" w:type="dxa"/>
          </w:tcPr>
          <w:p w:rsidR="009E7CAF" w:rsidRDefault="009E7CAF">
            <w:pPr>
              <w:pStyle w:val="ConsPlusNormal"/>
            </w:pPr>
            <w:r>
              <w:t>Социальное обслуживание</w:t>
            </w:r>
          </w:p>
        </w:tc>
        <w:tc>
          <w:tcPr>
            <w:tcW w:w="1134" w:type="dxa"/>
          </w:tcPr>
          <w:p w:rsidR="009E7CAF" w:rsidRDefault="009E7CAF">
            <w:pPr>
              <w:pStyle w:val="ConsPlusNormal"/>
              <w:jc w:val="center"/>
            </w:pPr>
            <w:r>
              <w:t>3.2</w:t>
            </w:r>
          </w:p>
        </w:tc>
      </w:tr>
      <w:tr w:rsidR="009E7CAF">
        <w:tc>
          <w:tcPr>
            <w:tcW w:w="624" w:type="dxa"/>
          </w:tcPr>
          <w:p w:rsidR="009E7CAF" w:rsidRDefault="009E7CAF">
            <w:pPr>
              <w:pStyle w:val="ConsPlusNormal"/>
              <w:jc w:val="center"/>
            </w:pPr>
            <w:r>
              <w:t>7.</w:t>
            </w:r>
          </w:p>
        </w:tc>
        <w:tc>
          <w:tcPr>
            <w:tcW w:w="7313" w:type="dxa"/>
          </w:tcPr>
          <w:p w:rsidR="009E7CAF" w:rsidRDefault="009E7CAF">
            <w:pPr>
              <w:pStyle w:val="ConsPlusNormal"/>
            </w:pPr>
            <w:r>
              <w:t>Связь</w:t>
            </w:r>
          </w:p>
        </w:tc>
        <w:tc>
          <w:tcPr>
            <w:tcW w:w="1134" w:type="dxa"/>
          </w:tcPr>
          <w:p w:rsidR="009E7CAF" w:rsidRDefault="009E7CAF">
            <w:pPr>
              <w:pStyle w:val="ConsPlusNormal"/>
              <w:jc w:val="center"/>
            </w:pPr>
            <w:r>
              <w:t>6.8</w:t>
            </w:r>
          </w:p>
        </w:tc>
      </w:tr>
      <w:tr w:rsidR="009E7CAF">
        <w:tc>
          <w:tcPr>
            <w:tcW w:w="624" w:type="dxa"/>
          </w:tcPr>
          <w:p w:rsidR="009E7CAF" w:rsidRDefault="009E7CAF">
            <w:pPr>
              <w:pStyle w:val="ConsPlusNormal"/>
              <w:jc w:val="center"/>
            </w:pPr>
            <w:r>
              <w:t>8.</w:t>
            </w:r>
          </w:p>
        </w:tc>
        <w:tc>
          <w:tcPr>
            <w:tcW w:w="7313" w:type="dxa"/>
          </w:tcPr>
          <w:p w:rsidR="009E7CAF" w:rsidRDefault="009E7CAF">
            <w:pPr>
              <w:pStyle w:val="ConsPlusNormal"/>
            </w:pPr>
            <w:r>
              <w:t>Деятельность по особой охране и изучению природы</w:t>
            </w:r>
          </w:p>
        </w:tc>
        <w:tc>
          <w:tcPr>
            <w:tcW w:w="1134" w:type="dxa"/>
          </w:tcPr>
          <w:p w:rsidR="009E7CAF" w:rsidRDefault="009E7CAF">
            <w:pPr>
              <w:pStyle w:val="ConsPlusNormal"/>
              <w:jc w:val="center"/>
            </w:pPr>
            <w:r>
              <w:t>9.0</w:t>
            </w:r>
          </w:p>
        </w:tc>
      </w:tr>
      <w:tr w:rsidR="009E7CAF">
        <w:tblPrEx>
          <w:tblBorders>
            <w:insideH w:val="nil"/>
          </w:tblBorders>
        </w:tblPrEx>
        <w:tc>
          <w:tcPr>
            <w:tcW w:w="624" w:type="dxa"/>
            <w:tcBorders>
              <w:bottom w:val="nil"/>
            </w:tcBorders>
          </w:tcPr>
          <w:p w:rsidR="009E7CAF" w:rsidRDefault="009E7CAF">
            <w:pPr>
              <w:pStyle w:val="ConsPlusNormal"/>
              <w:jc w:val="center"/>
            </w:pPr>
            <w:r>
              <w:t>9.</w:t>
            </w:r>
          </w:p>
        </w:tc>
        <w:tc>
          <w:tcPr>
            <w:tcW w:w="731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254"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10.</w:t>
            </w:r>
          </w:p>
        </w:tc>
        <w:tc>
          <w:tcPr>
            <w:tcW w:w="7313" w:type="dxa"/>
          </w:tcPr>
          <w:p w:rsidR="009E7CAF" w:rsidRDefault="009E7CAF">
            <w:pPr>
              <w:pStyle w:val="ConsPlusNormal"/>
            </w:pPr>
            <w:r>
              <w:t>Причалы для маломерных судов</w:t>
            </w:r>
          </w:p>
        </w:tc>
        <w:tc>
          <w:tcPr>
            <w:tcW w:w="1134" w:type="dxa"/>
          </w:tcPr>
          <w:p w:rsidR="009E7CAF" w:rsidRDefault="009E7CAF">
            <w:pPr>
              <w:pStyle w:val="ConsPlusNormal"/>
              <w:jc w:val="center"/>
            </w:pPr>
            <w:r>
              <w:t>5.4</w:t>
            </w:r>
          </w:p>
        </w:tc>
      </w:tr>
      <w:tr w:rsidR="009E7CAF">
        <w:tc>
          <w:tcPr>
            <w:tcW w:w="624" w:type="dxa"/>
          </w:tcPr>
          <w:p w:rsidR="009E7CAF" w:rsidRDefault="009E7CAF">
            <w:pPr>
              <w:pStyle w:val="ConsPlusNormal"/>
              <w:jc w:val="center"/>
            </w:pPr>
            <w:r>
              <w:t>11.</w:t>
            </w:r>
          </w:p>
        </w:tc>
        <w:tc>
          <w:tcPr>
            <w:tcW w:w="731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c>
          <w:tcPr>
            <w:tcW w:w="624" w:type="dxa"/>
          </w:tcPr>
          <w:p w:rsidR="009E7CAF" w:rsidRDefault="009E7CAF">
            <w:pPr>
              <w:pStyle w:val="ConsPlusNormal"/>
              <w:jc w:val="center"/>
            </w:pPr>
            <w:r>
              <w:t>12.</w:t>
            </w:r>
          </w:p>
        </w:tc>
        <w:tc>
          <w:tcPr>
            <w:tcW w:w="7313"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t>13.</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c>
          <w:tcPr>
            <w:tcW w:w="9071" w:type="dxa"/>
            <w:gridSpan w:val="3"/>
          </w:tcPr>
          <w:p w:rsidR="009E7CAF" w:rsidRDefault="009E7CAF">
            <w:pPr>
              <w:pStyle w:val="ConsPlusNormal"/>
              <w:jc w:val="center"/>
            </w:pPr>
            <w:r>
              <w:t>Условно разрешенные виды использования &lt;*&gt;</w:t>
            </w:r>
          </w:p>
        </w:tc>
      </w:tr>
      <w:tr w:rsidR="009E7CAF">
        <w:tc>
          <w:tcPr>
            <w:tcW w:w="624" w:type="dxa"/>
          </w:tcPr>
          <w:p w:rsidR="009E7CAF" w:rsidRDefault="009E7CAF">
            <w:pPr>
              <w:pStyle w:val="ConsPlusNormal"/>
              <w:jc w:val="center"/>
            </w:pPr>
            <w:r>
              <w:t>14.</w:t>
            </w:r>
          </w:p>
        </w:tc>
        <w:tc>
          <w:tcPr>
            <w:tcW w:w="7313" w:type="dxa"/>
          </w:tcPr>
          <w:p w:rsidR="009E7CAF" w:rsidRDefault="009E7CAF">
            <w:pPr>
              <w:pStyle w:val="ConsPlusNormal"/>
            </w:pPr>
            <w:r>
              <w:t>Развлечения</w:t>
            </w:r>
          </w:p>
        </w:tc>
        <w:tc>
          <w:tcPr>
            <w:tcW w:w="1134" w:type="dxa"/>
          </w:tcPr>
          <w:p w:rsidR="009E7CAF" w:rsidRDefault="009E7CAF">
            <w:pPr>
              <w:pStyle w:val="ConsPlusNormal"/>
              <w:jc w:val="center"/>
            </w:pPr>
            <w:r>
              <w:t>4.8</w:t>
            </w:r>
          </w:p>
        </w:tc>
      </w:tr>
      <w:tr w:rsidR="009E7CAF">
        <w:tc>
          <w:tcPr>
            <w:tcW w:w="624" w:type="dxa"/>
          </w:tcPr>
          <w:p w:rsidR="009E7CAF" w:rsidRDefault="009E7CAF">
            <w:pPr>
              <w:pStyle w:val="ConsPlusNormal"/>
              <w:jc w:val="center"/>
            </w:pPr>
            <w:r>
              <w:t>15.</w:t>
            </w:r>
          </w:p>
        </w:tc>
        <w:tc>
          <w:tcPr>
            <w:tcW w:w="7313" w:type="dxa"/>
          </w:tcPr>
          <w:p w:rsidR="009E7CAF" w:rsidRDefault="009E7CAF">
            <w:pPr>
              <w:pStyle w:val="ConsPlusNormal"/>
            </w:pPr>
            <w:r>
              <w:t>Культурное развитие</w:t>
            </w:r>
          </w:p>
        </w:tc>
        <w:tc>
          <w:tcPr>
            <w:tcW w:w="1134" w:type="dxa"/>
          </w:tcPr>
          <w:p w:rsidR="009E7CAF" w:rsidRDefault="009E7CAF">
            <w:pPr>
              <w:pStyle w:val="ConsPlusNormal"/>
              <w:jc w:val="center"/>
            </w:pPr>
            <w:r>
              <w:t>3.6</w:t>
            </w:r>
          </w:p>
        </w:tc>
      </w:tr>
    </w:tbl>
    <w:p w:rsidR="009E7CAF" w:rsidRDefault="009E7CAF">
      <w:pPr>
        <w:pStyle w:val="ConsPlusNormal"/>
        <w:jc w:val="both"/>
      </w:pPr>
    </w:p>
    <w:p w:rsidR="009E7CAF" w:rsidRDefault="009E7CAF">
      <w:pPr>
        <w:pStyle w:val="ConsPlusNormal"/>
        <w:ind w:firstLine="540"/>
        <w:jc w:val="both"/>
      </w:pPr>
      <w:bookmarkStart w:id="93" w:name="P3056"/>
      <w:bookmarkEnd w:id="93"/>
      <w:r>
        <w:t>3. &lt;*&gt;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городского округа город-герой Волгоград.</w:t>
      </w:r>
    </w:p>
    <w:p w:rsidR="009E7CAF" w:rsidRDefault="009E7CAF">
      <w:pPr>
        <w:pStyle w:val="ConsPlusNormal"/>
        <w:spacing w:before="220"/>
        <w:ind w:firstLine="540"/>
        <w:jc w:val="both"/>
      </w:pPr>
      <w:bookmarkStart w:id="94" w:name="P3057"/>
      <w:bookmarkEnd w:id="94"/>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255"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- 75 м;</w:t>
      </w:r>
    </w:p>
    <w:p w:rsidR="009E7CAF" w:rsidRDefault="009E7CAF">
      <w:pPr>
        <w:pStyle w:val="ConsPlusNormal"/>
        <w:jc w:val="both"/>
      </w:pPr>
      <w:r>
        <w:t>(</w:t>
      </w:r>
      <w:proofErr w:type="spellStart"/>
      <w:r>
        <w:t>пп</w:t>
      </w:r>
      <w:proofErr w:type="spellEnd"/>
      <w:r>
        <w:t xml:space="preserve">. 4 в ред. </w:t>
      </w:r>
      <w:hyperlink r:id="rId25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25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25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lastRenderedPageBreak/>
        <w:t xml:space="preserve">7)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25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минимальная доля озеленения земельных участков -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9)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260"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10)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11)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261"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5.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3001" w:history="1">
        <w:r>
          <w:rPr>
            <w:color w:val="0000FF"/>
          </w:rPr>
          <w:t>пунктах 2</w:t>
        </w:r>
      </w:hyperlink>
      <w:r>
        <w:t xml:space="preserve">, </w:t>
      </w:r>
      <w:hyperlink w:anchor="P3056" w:history="1">
        <w:r>
          <w:rPr>
            <w:color w:val="0000FF"/>
          </w:rPr>
          <w:t>3</w:t>
        </w:r>
      </w:hyperlink>
      <w:r>
        <w:t xml:space="preserve"> и </w:t>
      </w:r>
      <w:hyperlink w:anchor="P3057" w:history="1">
        <w:r>
          <w:rPr>
            <w:color w:val="0000FF"/>
          </w:rPr>
          <w:t>4</w:t>
        </w:r>
      </w:hyperlink>
      <w:r>
        <w:t xml:space="preserve"> настоящей статьи, и 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41. Градостроительный регламент зоны рекреационного назначения - отдыха, спорта и развлечений (виды разрешенного использования и предельные параметры) (Р5)</w:t>
      </w:r>
    </w:p>
    <w:p w:rsidR="009E7CAF" w:rsidRDefault="009E7CAF">
      <w:pPr>
        <w:pStyle w:val="ConsPlusNormal"/>
        <w:jc w:val="both"/>
      </w:pPr>
    </w:p>
    <w:p w:rsidR="009E7CAF" w:rsidRDefault="009E7CAF">
      <w:pPr>
        <w:pStyle w:val="ConsPlusNormal"/>
        <w:ind w:firstLine="540"/>
        <w:jc w:val="both"/>
      </w:pPr>
      <w:r>
        <w:t>1. Цели выделения зоны:</w:t>
      </w:r>
    </w:p>
    <w:p w:rsidR="009E7CAF" w:rsidRDefault="009E7CAF">
      <w:pPr>
        <w:pStyle w:val="ConsPlusNormal"/>
        <w:spacing w:before="220"/>
        <w:ind w:firstLine="540"/>
        <w:jc w:val="both"/>
      </w:pPr>
      <w:r>
        <w:t>1) сохранение и развитие ценных в природном отношении территорий, пригодных для отдыха, спорта и развлечений с включением объектов коммунальной инфраструктуры;</w:t>
      </w:r>
    </w:p>
    <w:p w:rsidR="009E7CAF" w:rsidRDefault="009E7CAF">
      <w:pPr>
        <w:pStyle w:val="ConsPlusNormal"/>
        <w:spacing w:before="220"/>
        <w:ind w:firstLine="540"/>
        <w:jc w:val="both"/>
      </w:pPr>
      <w:r>
        <w:t>2) размещение необходимых объектов коммунальной и транспортной инфраструктур.</w:t>
      </w:r>
    </w:p>
    <w:p w:rsidR="009E7CAF" w:rsidRDefault="009E7CAF">
      <w:pPr>
        <w:pStyle w:val="ConsPlusNormal"/>
        <w:spacing w:before="220"/>
        <w:ind w:firstLine="540"/>
        <w:jc w:val="both"/>
      </w:pPr>
      <w:bookmarkStart w:id="95" w:name="P3084"/>
      <w:bookmarkEnd w:id="95"/>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31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Спорт</w:t>
            </w:r>
          </w:p>
        </w:tc>
        <w:tc>
          <w:tcPr>
            <w:tcW w:w="1134" w:type="dxa"/>
          </w:tcPr>
          <w:p w:rsidR="009E7CAF" w:rsidRDefault="009E7CAF">
            <w:pPr>
              <w:pStyle w:val="ConsPlusNormal"/>
              <w:jc w:val="center"/>
            </w:pPr>
            <w:r>
              <w:t>5.1</w:t>
            </w:r>
          </w:p>
        </w:tc>
      </w:tr>
      <w:tr w:rsidR="009E7CAF">
        <w:tc>
          <w:tcPr>
            <w:tcW w:w="624" w:type="dxa"/>
          </w:tcPr>
          <w:p w:rsidR="009E7CAF" w:rsidRDefault="009E7CAF">
            <w:pPr>
              <w:pStyle w:val="ConsPlusNormal"/>
              <w:jc w:val="center"/>
            </w:pPr>
            <w:r>
              <w:t>2.</w:t>
            </w:r>
          </w:p>
        </w:tc>
        <w:tc>
          <w:tcPr>
            <w:tcW w:w="7313" w:type="dxa"/>
          </w:tcPr>
          <w:p w:rsidR="009E7CAF" w:rsidRDefault="009E7CAF">
            <w:pPr>
              <w:pStyle w:val="ConsPlusNormal"/>
            </w:pPr>
            <w:r>
              <w:t>Развлечения</w:t>
            </w:r>
          </w:p>
        </w:tc>
        <w:tc>
          <w:tcPr>
            <w:tcW w:w="1134" w:type="dxa"/>
          </w:tcPr>
          <w:p w:rsidR="009E7CAF" w:rsidRDefault="009E7CAF">
            <w:pPr>
              <w:pStyle w:val="ConsPlusNormal"/>
              <w:jc w:val="center"/>
            </w:pPr>
            <w:r>
              <w:t>4.8</w:t>
            </w:r>
          </w:p>
        </w:tc>
      </w:tr>
      <w:tr w:rsidR="009E7CAF">
        <w:tc>
          <w:tcPr>
            <w:tcW w:w="624" w:type="dxa"/>
          </w:tcPr>
          <w:p w:rsidR="009E7CAF" w:rsidRDefault="009E7CAF">
            <w:pPr>
              <w:pStyle w:val="ConsPlusNormal"/>
              <w:jc w:val="center"/>
            </w:pPr>
            <w:r>
              <w:t>3.</w:t>
            </w:r>
          </w:p>
        </w:tc>
        <w:tc>
          <w:tcPr>
            <w:tcW w:w="7313" w:type="dxa"/>
          </w:tcPr>
          <w:p w:rsidR="009E7CAF" w:rsidRDefault="009E7CAF">
            <w:pPr>
              <w:pStyle w:val="ConsPlusNormal"/>
            </w:pPr>
            <w:r>
              <w:t>Культурное развитие</w:t>
            </w:r>
          </w:p>
        </w:tc>
        <w:tc>
          <w:tcPr>
            <w:tcW w:w="1134" w:type="dxa"/>
          </w:tcPr>
          <w:p w:rsidR="009E7CAF" w:rsidRDefault="009E7CAF">
            <w:pPr>
              <w:pStyle w:val="ConsPlusNormal"/>
              <w:jc w:val="center"/>
            </w:pPr>
            <w:r>
              <w:t>3.6</w:t>
            </w:r>
          </w:p>
        </w:tc>
      </w:tr>
      <w:tr w:rsidR="009E7CAF">
        <w:tc>
          <w:tcPr>
            <w:tcW w:w="624" w:type="dxa"/>
          </w:tcPr>
          <w:p w:rsidR="009E7CAF" w:rsidRDefault="009E7CAF">
            <w:pPr>
              <w:pStyle w:val="ConsPlusNormal"/>
              <w:jc w:val="center"/>
            </w:pPr>
            <w:r>
              <w:t>4.</w:t>
            </w:r>
          </w:p>
        </w:tc>
        <w:tc>
          <w:tcPr>
            <w:tcW w:w="7313" w:type="dxa"/>
          </w:tcPr>
          <w:p w:rsidR="009E7CAF" w:rsidRDefault="009E7CAF">
            <w:pPr>
              <w:pStyle w:val="ConsPlusNormal"/>
            </w:pPr>
            <w:r>
              <w:t>Связь</w:t>
            </w:r>
          </w:p>
        </w:tc>
        <w:tc>
          <w:tcPr>
            <w:tcW w:w="1134" w:type="dxa"/>
          </w:tcPr>
          <w:p w:rsidR="009E7CAF" w:rsidRDefault="009E7CAF">
            <w:pPr>
              <w:pStyle w:val="ConsPlusNormal"/>
              <w:jc w:val="center"/>
            </w:pPr>
            <w:r>
              <w:t>6.8</w:t>
            </w:r>
          </w:p>
        </w:tc>
      </w:tr>
      <w:tr w:rsidR="009E7CAF">
        <w:tc>
          <w:tcPr>
            <w:tcW w:w="624" w:type="dxa"/>
          </w:tcPr>
          <w:p w:rsidR="009E7CAF" w:rsidRDefault="009E7CAF">
            <w:pPr>
              <w:pStyle w:val="ConsPlusNormal"/>
              <w:jc w:val="center"/>
            </w:pPr>
            <w:r>
              <w:t>5.</w:t>
            </w:r>
          </w:p>
        </w:tc>
        <w:tc>
          <w:tcPr>
            <w:tcW w:w="7313" w:type="dxa"/>
          </w:tcPr>
          <w:p w:rsidR="009E7CAF" w:rsidRDefault="009E7CAF">
            <w:pPr>
              <w:pStyle w:val="ConsPlusNormal"/>
            </w:pPr>
            <w:r>
              <w:t>Деятельность по особой охране и изучению природы</w:t>
            </w:r>
          </w:p>
        </w:tc>
        <w:tc>
          <w:tcPr>
            <w:tcW w:w="1134" w:type="dxa"/>
          </w:tcPr>
          <w:p w:rsidR="009E7CAF" w:rsidRDefault="009E7CAF">
            <w:pPr>
              <w:pStyle w:val="ConsPlusNormal"/>
              <w:jc w:val="center"/>
            </w:pPr>
            <w:r>
              <w:t>9.0</w:t>
            </w:r>
          </w:p>
        </w:tc>
      </w:tr>
      <w:tr w:rsidR="009E7CAF">
        <w:tblPrEx>
          <w:tblBorders>
            <w:insideH w:val="nil"/>
          </w:tblBorders>
        </w:tblPrEx>
        <w:tc>
          <w:tcPr>
            <w:tcW w:w="624" w:type="dxa"/>
            <w:tcBorders>
              <w:bottom w:val="nil"/>
            </w:tcBorders>
          </w:tcPr>
          <w:p w:rsidR="009E7CAF" w:rsidRDefault="009E7CAF">
            <w:pPr>
              <w:pStyle w:val="ConsPlusNormal"/>
              <w:jc w:val="center"/>
            </w:pPr>
            <w:r>
              <w:t>6.</w:t>
            </w:r>
          </w:p>
        </w:tc>
        <w:tc>
          <w:tcPr>
            <w:tcW w:w="731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lastRenderedPageBreak/>
              <w:t xml:space="preserve">(в ред. </w:t>
            </w:r>
            <w:hyperlink r:id="rId262"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7.</w:t>
            </w:r>
          </w:p>
        </w:tc>
        <w:tc>
          <w:tcPr>
            <w:tcW w:w="7313" w:type="dxa"/>
          </w:tcPr>
          <w:p w:rsidR="009E7CAF" w:rsidRDefault="009E7CAF">
            <w:pPr>
              <w:pStyle w:val="ConsPlusNormal"/>
            </w:pPr>
            <w:r>
              <w:t>Причалы для маломерных судов</w:t>
            </w:r>
          </w:p>
        </w:tc>
        <w:tc>
          <w:tcPr>
            <w:tcW w:w="1134" w:type="dxa"/>
          </w:tcPr>
          <w:p w:rsidR="009E7CAF" w:rsidRDefault="009E7CAF">
            <w:pPr>
              <w:pStyle w:val="ConsPlusNormal"/>
              <w:jc w:val="center"/>
            </w:pPr>
            <w:r>
              <w:t>5.4</w:t>
            </w:r>
          </w:p>
        </w:tc>
      </w:tr>
      <w:tr w:rsidR="009E7CAF">
        <w:tc>
          <w:tcPr>
            <w:tcW w:w="624" w:type="dxa"/>
          </w:tcPr>
          <w:p w:rsidR="009E7CAF" w:rsidRDefault="009E7CAF">
            <w:pPr>
              <w:pStyle w:val="ConsPlusNormal"/>
              <w:jc w:val="center"/>
            </w:pPr>
            <w:r>
              <w:t>8.</w:t>
            </w:r>
          </w:p>
        </w:tc>
        <w:tc>
          <w:tcPr>
            <w:tcW w:w="731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c>
          <w:tcPr>
            <w:tcW w:w="624" w:type="dxa"/>
          </w:tcPr>
          <w:p w:rsidR="009E7CAF" w:rsidRDefault="009E7CAF">
            <w:pPr>
              <w:pStyle w:val="ConsPlusNormal"/>
              <w:jc w:val="center"/>
            </w:pPr>
            <w:r>
              <w:t>9.</w:t>
            </w:r>
          </w:p>
        </w:tc>
        <w:tc>
          <w:tcPr>
            <w:tcW w:w="7313"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t>10.</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c>
          <w:tcPr>
            <w:tcW w:w="9071" w:type="dxa"/>
            <w:gridSpan w:val="3"/>
          </w:tcPr>
          <w:p w:rsidR="009E7CAF" w:rsidRDefault="009E7CAF">
            <w:pPr>
              <w:pStyle w:val="ConsPlusNormal"/>
              <w:jc w:val="center"/>
            </w:pPr>
            <w:r>
              <w:t>Условно разрешенные виды использования &lt;*&gt;</w:t>
            </w:r>
          </w:p>
        </w:tc>
      </w:tr>
      <w:tr w:rsidR="009E7CAF">
        <w:tc>
          <w:tcPr>
            <w:tcW w:w="624" w:type="dxa"/>
          </w:tcPr>
          <w:p w:rsidR="009E7CAF" w:rsidRDefault="009E7CAF">
            <w:pPr>
              <w:pStyle w:val="ConsPlusNormal"/>
              <w:jc w:val="center"/>
            </w:pPr>
            <w:r>
              <w:t>11.</w:t>
            </w:r>
          </w:p>
        </w:tc>
        <w:tc>
          <w:tcPr>
            <w:tcW w:w="7313" w:type="dxa"/>
          </w:tcPr>
          <w:p w:rsidR="009E7CAF" w:rsidRDefault="009E7CAF">
            <w:pPr>
              <w:pStyle w:val="ConsPlusNormal"/>
            </w:pPr>
            <w:r>
              <w:t>Гостиничное обслуживание</w:t>
            </w:r>
          </w:p>
        </w:tc>
        <w:tc>
          <w:tcPr>
            <w:tcW w:w="1134" w:type="dxa"/>
          </w:tcPr>
          <w:p w:rsidR="009E7CAF" w:rsidRDefault="009E7CAF">
            <w:pPr>
              <w:pStyle w:val="ConsPlusNormal"/>
              <w:jc w:val="center"/>
            </w:pPr>
            <w:r>
              <w:t>4.7</w:t>
            </w:r>
          </w:p>
        </w:tc>
      </w:tr>
      <w:tr w:rsidR="009E7CAF">
        <w:tc>
          <w:tcPr>
            <w:tcW w:w="624" w:type="dxa"/>
          </w:tcPr>
          <w:p w:rsidR="009E7CAF" w:rsidRDefault="009E7CAF">
            <w:pPr>
              <w:pStyle w:val="ConsPlusNormal"/>
              <w:jc w:val="center"/>
            </w:pPr>
            <w:r>
              <w:t>12.</w:t>
            </w:r>
          </w:p>
        </w:tc>
        <w:tc>
          <w:tcPr>
            <w:tcW w:w="7313" w:type="dxa"/>
          </w:tcPr>
          <w:p w:rsidR="009E7CAF" w:rsidRDefault="009E7CAF">
            <w:pPr>
              <w:pStyle w:val="ConsPlusNormal"/>
            </w:pPr>
            <w:r>
              <w:t>Поля для гольфа или конных прогулок</w:t>
            </w:r>
          </w:p>
        </w:tc>
        <w:tc>
          <w:tcPr>
            <w:tcW w:w="1134" w:type="dxa"/>
          </w:tcPr>
          <w:p w:rsidR="009E7CAF" w:rsidRDefault="009E7CAF">
            <w:pPr>
              <w:pStyle w:val="ConsPlusNormal"/>
              <w:jc w:val="center"/>
            </w:pPr>
            <w:r>
              <w:t>5.5</w:t>
            </w:r>
          </w:p>
        </w:tc>
      </w:tr>
      <w:tr w:rsidR="009E7CAF">
        <w:tblPrEx>
          <w:tblBorders>
            <w:insideH w:val="nil"/>
          </w:tblBorders>
        </w:tblPrEx>
        <w:tc>
          <w:tcPr>
            <w:tcW w:w="624" w:type="dxa"/>
          </w:tcPr>
          <w:p w:rsidR="009E7CAF" w:rsidRDefault="009E7CAF">
            <w:pPr>
              <w:pStyle w:val="ConsPlusNormal"/>
              <w:jc w:val="center"/>
            </w:pPr>
            <w:r>
              <w:t>13.</w:t>
            </w:r>
          </w:p>
        </w:tc>
        <w:tc>
          <w:tcPr>
            <w:tcW w:w="8447" w:type="dxa"/>
            <w:gridSpan w:val="2"/>
          </w:tcPr>
          <w:p w:rsidR="009E7CAF" w:rsidRDefault="009E7CAF">
            <w:pPr>
              <w:pStyle w:val="ConsPlusNormal"/>
              <w:jc w:val="both"/>
            </w:pPr>
            <w:r>
              <w:t xml:space="preserve">Исключен. - </w:t>
            </w:r>
            <w:hyperlink r:id="rId263" w:history="1">
              <w:r>
                <w:rPr>
                  <w:color w:val="0000FF"/>
                </w:rPr>
                <w:t>Решение</w:t>
              </w:r>
            </w:hyperlink>
            <w:r>
              <w:t xml:space="preserve"> Волгоградской городской Думы от 25.09.2019 N 12/296.</w:t>
            </w:r>
          </w:p>
        </w:tc>
      </w:tr>
    </w:tbl>
    <w:p w:rsidR="009E7CAF" w:rsidRDefault="009E7CAF">
      <w:pPr>
        <w:pStyle w:val="ConsPlusNormal"/>
        <w:jc w:val="both"/>
      </w:pPr>
    </w:p>
    <w:p w:rsidR="009E7CAF" w:rsidRDefault="009E7CAF">
      <w:pPr>
        <w:pStyle w:val="ConsPlusNormal"/>
        <w:ind w:firstLine="540"/>
        <w:jc w:val="both"/>
      </w:pPr>
      <w:bookmarkStart w:id="96" w:name="P3132"/>
      <w:bookmarkEnd w:id="96"/>
      <w:r>
        <w:t>3. &lt;*&gt;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городского округа город-герой Волгоград.</w:t>
      </w:r>
    </w:p>
    <w:p w:rsidR="009E7CAF" w:rsidRDefault="009E7CAF">
      <w:pPr>
        <w:pStyle w:val="ConsPlusNormal"/>
        <w:spacing w:before="220"/>
        <w:ind w:firstLine="540"/>
        <w:jc w:val="both"/>
      </w:pPr>
      <w:bookmarkStart w:id="97" w:name="P3133"/>
      <w:bookmarkEnd w:id="97"/>
      <w:r>
        <w:t xml:space="preserve">4. Утратил силу. - </w:t>
      </w:r>
      <w:hyperlink r:id="rId264" w:history="1">
        <w:r>
          <w:rPr>
            <w:color w:val="0000FF"/>
          </w:rPr>
          <w:t>Решение</w:t>
        </w:r>
      </w:hyperlink>
      <w:r>
        <w:t xml:space="preserve"> Волгоградской городской Думы от 25.09.2019 N 12/296.</w:t>
      </w:r>
    </w:p>
    <w:p w:rsidR="009E7CAF" w:rsidRDefault="009E7CAF">
      <w:pPr>
        <w:pStyle w:val="ConsPlusNormal"/>
        <w:spacing w:before="220"/>
        <w:ind w:firstLine="540"/>
        <w:jc w:val="both"/>
      </w:pPr>
      <w:bookmarkStart w:id="98" w:name="P3134"/>
      <w:bookmarkEnd w:id="98"/>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265"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- 30 м;</w:t>
      </w:r>
    </w:p>
    <w:p w:rsidR="009E7CAF" w:rsidRDefault="009E7CAF">
      <w:pPr>
        <w:pStyle w:val="ConsPlusNormal"/>
        <w:jc w:val="both"/>
      </w:pPr>
      <w:r>
        <w:t>(</w:t>
      </w:r>
      <w:proofErr w:type="spellStart"/>
      <w:r>
        <w:t>пп</w:t>
      </w:r>
      <w:proofErr w:type="spellEnd"/>
      <w:r>
        <w:t xml:space="preserve">. 4 в ред. </w:t>
      </w:r>
      <w:hyperlink r:id="rId26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26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26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7)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26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9)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lastRenderedPageBreak/>
        <w:t xml:space="preserve">(в ред. </w:t>
      </w:r>
      <w:hyperlink r:id="rId270"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10)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11)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271"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6. </w:t>
      </w:r>
      <w:proofErr w:type="gramStart"/>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3084" w:history="1">
        <w:r>
          <w:rPr>
            <w:color w:val="0000FF"/>
          </w:rPr>
          <w:t>пунктах 2</w:t>
        </w:r>
      </w:hyperlink>
      <w:r>
        <w:t xml:space="preserve">, </w:t>
      </w:r>
      <w:hyperlink w:anchor="P3132" w:history="1">
        <w:r>
          <w:rPr>
            <w:color w:val="0000FF"/>
          </w:rPr>
          <w:t>3</w:t>
        </w:r>
      </w:hyperlink>
      <w:r>
        <w:t xml:space="preserve">, </w:t>
      </w:r>
      <w:hyperlink w:anchor="P3133" w:history="1">
        <w:r>
          <w:rPr>
            <w:color w:val="0000FF"/>
          </w:rPr>
          <w:t>4</w:t>
        </w:r>
      </w:hyperlink>
      <w:r>
        <w:t xml:space="preserve"> и </w:t>
      </w:r>
      <w:hyperlink w:anchor="P3134" w:history="1">
        <w:r>
          <w:rPr>
            <w:color w:val="0000FF"/>
          </w:rPr>
          <w:t>5</w:t>
        </w:r>
      </w:hyperlink>
      <w:r>
        <w:t xml:space="preserve"> настоящей статьи, и ограничений, указанных в </w:t>
      </w:r>
      <w:hyperlink w:anchor="P5220" w:history="1">
        <w:r>
          <w:rPr>
            <w:color w:val="0000FF"/>
          </w:rPr>
          <w:t>главе 9</w:t>
        </w:r>
      </w:hyperlink>
      <w:r>
        <w:t xml:space="preserve"> настоящих Правил.</w:t>
      </w:r>
      <w:proofErr w:type="gramEnd"/>
      <w:r>
        <w:t xml:space="preserve">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42. Градостроительный регламент зоны рекреационного назначения - поймы р. Царицы (виды разрешенного использования и предельные параметры) (Р</w:t>
      </w:r>
      <w:proofErr w:type="gramStart"/>
      <w:r>
        <w:t>6</w:t>
      </w:r>
      <w:proofErr w:type="gramEnd"/>
      <w:r>
        <w:t>)</w:t>
      </w:r>
    </w:p>
    <w:p w:rsidR="009E7CAF" w:rsidRDefault="009E7CAF">
      <w:pPr>
        <w:pStyle w:val="ConsPlusNormal"/>
        <w:jc w:val="both"/>
      </w:pPr>
    </w:p>
    <w:p w:rsidR="009E7CAF" w:rsidRDefault="009E7CAF">
      <w:pPr>
        <w:pStyle w:val="ConsPlusNormal"/>
        <w:ind w:firstLine="540"/>
        <w:jc w:val="both"/>
      </w:pPr>
      <w:r>
        <w:t xml:space="preserve">1. </w:t>
      </w:r>
      <w:proofErr w:type="gramStart"/>
      <w:r>
        <w:t>Цели выделения зоны - сохранение и развитие ценных в природном отношении территорий, пригодных для отдыха, спорта и развлечений, развитие существующих и вновь осваиваемых территорий, предназначенных для размещения объектов физкультурно-оздоровительного назначения и развлечений, создания парковой зоны на участке от железнодорожной насыпи до р. Волги в пойме р. Царицы, благоустройство территории и строительство приоритетных и социально значимых для города объектов общественно-делового назначения за</w:t>
      </w:r>
      <w:proofErr w:type="gramEnd"/>
      <w:r>
        <w:t xml:space="preserve"> счет внебюджетных источников, размещение необходимых объектов коммунальной и транспортной инфраструктур.</w:t>
      </w:r>
    </w:p>
    <w:p w:rsidR="009E7CAF" w:rsidRDefault="009E7CAF">
      <w:pPr>
        <w:pStyle w:val="ConsPlusNormal"/>
        <w:spacing w:before="220"/>
        <w:ind w:firstLine="540"/>
        <w:jc w:val="both"/>
      </w:pPr>
      <w:bookmarkStart w:id="99" w:name="P3159"/>
      <w:bookmarkEnd w:id="99"/>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31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Спорт</w:t>
            </w:r>
          </w:p>
        </w:tc>
        <w:tc>
          <w:tcPr>
            <w:tcW w:w="1134" w:type="dxa"/>
          </w:tcPr>
          <w:p w:rsidR="009E7CAF" w:rsidRDefault="009E7CAF">
            <w:pPr>
              <w:pStyle w:val="ConsPlusNormal"/>
              <w:jc w:val="center"/>
            </w:pPr>
            <w:r>
              <w:t>5.1</w:t>
            </w:r>
          </w:p>
        </w:tc>
      </w:tr>
      <w:tr w:rsidR="009E7CAF">
        <w:tc>
          <w:tcPr>
            <w:tcW w:w="624" w:type="dxa"/>
          </w:tcPr>
          <w:p w:rsidR="009E7CAF" w:rsidRDefault="009E7CAF">
            <w:pPr>
              <w:pStyle w:val="ConsPlusNormal"/>
              <w:jc w:val="center"/>
            </w:pPr>
            <w:r>
              <w:t>2.</w:t>
            </w:r>
          </w:p>
        </w:tc>
        <w:tc>
          <w:tcPr>
            <w:tcW w:w="7313" w:type="dxa"/>
          </w:tcPr>
          <w:p w:rsidR="009E7CAF" w:rsidRDefault="009E7CAF">
            <w:pPr>
              <w:pStyle w:val="ConsPlusNormal"/>
            </w:pPr>
            <w:r>
              <w:t>Культурное развитие</w:t>
            </w:r>
          </w:p>
        </w:tc>
        <w:tc>
          <w:tcPr>
            <w:tcW w:w="1134" w:type="dxa"/>
          </w:tcPr>
          <w:p w:rsidR="009E7CAF" w:rsidRDefault="009E7CAF">
            <w:pPr>
              <w:pStyle w:val="ConsPlusNormal"/>
              <w:jc w:val="center"/>
            </w:pPr>
            <w:r>
              <w:t>3.6</w:t>
            </w:r>
          </w:p>
        </w:tc>
      </w:tr>
      <w:tr w:rsidR="009E7CAF">
        <w:tc>
          <w:tcPr>
            <w:tcW w:w="624" w:type="dxa"/>
          </w:tcPr>
          <w:p w:rsidR="009E7CAF" w:rsidRDefault="009E7CAF">
            <w:pPr>
              <w:pStyle w:val="ConsPlusNormal"/>
              <w:jc w:val="center"/>
            </w:pPr>
            <w:r>
              <w:t>3.</w:t>
            </w:r>
          </w:p>
        </w:tc>
        <w:tc>
          <w:tcPr>
            <w:tcW w:w="7313" w:type="dxa"/>
          </w:tcPr>
          <w:p w:rsidR="009E7CAF" w:rsidRDefault="009E7CAF">
            <w:pPr>
              <w:pStyle w:val="ConsPlusNormal"/>
            </w:pPr>
            <w:r>
              <w:t>Общественное питание</w:t>
            </w:r>
          </w:p>
        </w:tc>
        <w:tc>
          <w:tcPr>
            <w:tcW w:w="1134" w:type="dxa"/>
          </w:tcPr>
          <w:p w:rsidR="009E7CAF" w:rsidRDefault="009E7CAF">
            <w:pPr>
              <w:pStyle w:val="ConsPlusNormal"/>
              <w:jc w:val="center"/>
            </w:pPr>
            <w:r>
              <w:t>4.6</w:t>
            </w:r>
          </w:p>
        </w:tc>
      </w:tr>
      <w:tr w:rsidR="009E7CAF">
        <w:tc>
          <w:tcPr>
            <w:tcW w:w="624" w:type="dxa"/>
          </w:tcPr>
          <w:p w:rsidR="009E7CAF" w:rsidRDefault="009E7CAF">
            <w:pPr>
              <w:pStyle w:val="ConsPlusNormal"/>
              <w:jc w:val="center"/>
            </w:pPr>
            <w:r>
              <w:t>4.</w:t>
            </w:r>
          </w:p>
        </w:tc>
        <w:tc>
          <w:tcPr>
            <w:tcW w:w="7313" w:type="dxa"/>
          </w:tcPr>
          <w:p w:rsidR="009E7CAF" w:rsidRDefault="009E7CAF">
            <w:pPr>
              <w:pStyle w:val="ConsPlusNormal"/>
            </w:pPr>
            <w:r>
              <w:t>Деятельность по особой охране и изучению природы</w:t>
            </w:r>
          </w:p>
        </w:tc>
        <w:tc>
          <w:tcPr>
            <w:tcW w:w="1134" w:type="dxa"/>
          </w:tcPr>
          <w:p w:rsidR="009E7CAF" w:rsidRDefault="009E7CAF">
            <w:pPr>
              <w:pStyle w:val="ConsPlusNormal"/>
              <w:jc w:val="center"/>
            </w:pPr>
            <w:r>
              <w:t>9.0</w:t>
            </w:r>
          </w:p>
        </w:tc>
      </w:tr>
      <w:tr w:rsidR="009E7CAF">
        <w:tc>
          <w:tcPr>
            <w:tcW w:w="624" w:type="dxa"/>
          </w:tcPr>
          <w:p w:rsidR="009E7CAF" w:rsidRDefault="009E7CAF">
            <w:pPr>
              <w:pStyle w:val="ConsPlusNormal"/>
              <w:jc w:val="center"/>
            </w:pPr>
            <w:r>
              <w:t>5.</w:t>
            </w:r>
          </w:p>
        </w:tc>
        <w:tc>
          <w:tcPr>
            <w:tcW w:w="7313" w:type="dxa"/>
          </w:tcPr>
          <w:p w:rsidR="009E7CAF" w:rsidRDefault="009E7CAF">
            <w:pPr>
              <w:pStyle w:val="ConsPlusNormal"/>
            </w:pPr>
            <w:r>
              <w:t>Охрана природных территорий</w:t>
            </w:r>
          </w:p>
        </w:tc>
        <w:tc>
          <w:tcPr>
            <w:tcW w:w="1134" w:type="dxa"/>
          </w:tcPr>
          <w:p w:rsidR="009E7CAF" w:rsidRDefault="009E7CAF">
            <w:pPr>
              <w:pStyle w:val="ConsPlusNormal"/>
              <w:jc w:val="center"/>
            </w:pPr>
            <w:r>
              <w:t>9.1</w:t>
            </w:r>
          </w:p>
        </w:tc>
      </w:tr>
      <w:tr w:rsidR="009E7CAF">
        <w:tc>
          <w:tcPr>
            <w:tcW w:w="624" w:type="dxa"/>
          </w:tcPr>
          <w:p w:rsidR="009E7CAF" w:rsidRDefault="009E7CAF">
            <w:pPr>
              <w:pStyle w:val="ConsPlusNormal"/>
              <w:jc w:val="center"/>
            </w:pPr>
            <w:r>
              <w:t>6.</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c>
          <w:tcPr>
            <w:tcW w:w="624" w:type="dxa"/>
          </w:tcPr>
          <w:p w:rsidR="009E7CAF" w:rsidRDefault="009E7CAF">
            <w:pPr>
              <w:pStyle w:val="ConsPlusNormal"/>
              <w:jc w:val="center"/>
            </w:pPr>
            <w:r>
              <w:t>7.</w:t>
            </w:r>
          </w:p>
        </w:tc>
        <w:tc>
          <w:tcPr>
            <w:tcW w:w="7313" w:type="dxa"/>
          </w:tcPr>
          <w:p w:rsidR="009E7CAF" w:rsidRDefault="009E7CAF">
            <w:pPr>
              <w:pStyle w:val="ConsPlusNormal"/>
            </w:pPr>
            <w:r>
              <w:t>Развлечения</w:t>
            </w:r>
          </w:p>
        </w:tc>
        <w:tc>
          <w:tcPr>
            <w:tcW w:w="1134" w:type="dxa"/>
          </w:tcPr>
          <w:p w:rsidR="009E7CAF" w:rsidRDefault="009E7CAF">
            <w:pPr>
              <w:pStyle w:val="ConsPlusNormal"/>
              <w:jc w:val="center"/>
            </w:pPr>
            <w:r>
              <w:t>4.8</w:t>
            </w:r>
          </w:p>
        </w:tc>
      </w:tr>
      <w:tr w:rsidR="009E7CAF">
        <w:tc>
          <w:tcPr>
            <w:tcW w:w="624" w:type="dxa"/>
          </w:tcPr>
          <w:p w:rsidR="009E7CAF" w:rsidRDefault="009E7CAF">
            <w:pPr>
              <w:pStyle w:val="ConsPlusNormal"/>
              <w:jc w:val="center"/>
            </w:pPr>
            <w:r>
              <w:t>8.</w:t>
            </w:r>
          </w:p>
        </w:tc>
        <w:tc>
          <w:tcPr>
            <w:tcW w:w="7313" w:type="dxa"/>
          </w:tcPr>
          <w:p w:rsidR="009E7CAF" w:rsidRDefault="009E7CAF">
            <w:pPr>
              <w:pStyle w:val="ConsPlusNormal"/>
            </w:pPr>
            <w:r>
              <w:t>Железнодорожный транспорт</w:t>
            </w:r>
          </w:p>
        </w:tc>
        <w:tc>
          <w:tcPr>
            <w:tcW w:w="1134" w:type="dxa"/>
          </w:tcPr>
          <w:p w:rsidR="009E7CAF" w:rsidRDefault="009E7CAF">
            <w:pPr>
              <w:pStyle w:val="ConsPlusNormal"/>
              <w:jc w:val="center"/>
            </w:pPr>
            <w:r>
              <w:t>7.1</w:t>
            </w:r>
          </w:p>
        </w:tc>
      </w:tr>
      <w:tr w:rsidR="009E7CAF">
        <w:tc>
          <w:tcPr>
            <w:tcW w:w="9071" w:type="dxa"/>
            <w:gridSpan w:val="3"/>
          </w:tcPr>
          <w:p w:rsidR="009E7CAF" w:rsidRDefault="009E7CAF">
            <w:pPr>
              <w:pStyle w:val="ConsPlusNormal"/>
              <w:jc w:val="center"/>
            </w:pPr>
            <w:r>
              <w:t>Условно разрешенные виды использования &lt;*&gt;</w:t>
            </w:r>
          </w:p>
        </w:tc>
      </w:tr>
      <w:tr w:rsidR="009E7CAF">
        <w:tc>
          <w:tcPr>
            <w:tcW w:w="624" w:type="dxa"/>
          </w:tcPr>
          <w:p w:rsidR="009E7CAF" w:rsidRDefault="009E7CAF">
            <w:pPr>
              <w:pStyle w:val="ConsPlusNormal"/>
              <w:jc w:val="center"/>
            </w:pPr>
            <w:r>
              <w:lastRenderedPageBreak/>
              <w:t>9.</w:t>
            </w:r>
          </w:p>
        </w:tc>
        <w:tc>
          <w:tcPr>
            <w:tcW w:w="7313" w:type="dxa"/>
          </w:tcPr>
          <w:p w:rsidR="009E7CAF" w:rsidRDefault="009E7CAF">
            <w:pPr>
              <w:pStyle w:val="ConsPlusNormal"/>
            </w:pPr>
            <w:r>
              <w:t>Обеспечение научной деятельности</w:t>
            </w:r>
          </w:p>
        </w:tc>
        <w:tc>
          <w:tcPr>
            <w:tcW w:w="1134" w:type="dxa"/>
          </w:tcPr>
          <w:p w:rsidR="009E7CAF" w:rsidRDefault="009E7CAF">
            <w:pPr>
              <w:pStyle w:val="ConsPlusNormal"/>
              <w:jc w:val="center"/>
            </w:pPr>
            <w:r>
              <w:t>3.9</w:t>
            </w:r>
          </w:p>
        </w:tc>
      </w:tr>
      <w:tr w:rsidR="009E7CAF">
        <w:tc>
          <w:tcPr>
            <w:tcW w:w="624" w:type="dxa"/>
          </w:tcPr>
          <w:p w:rsidR="009E7CAF" w:rsidRDefault="009E7CAF">
            <w:pPr>
              <w:pStyle w:val="ConsPlusNormal"/>
              <w:jc w:val="center"/>
            </w:pPr>
            <w:r>
              <w:t>10.</w:t>
            </w:r>
          </w:p>
        </w:tc>
        <w:tc>
          <w:tcPr>
            <w:tcW w:w="7313"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t>11.</w:t>
            </w:r>
          </w:p>
        </w:tc>
        <w:tc>
          <w:tcPr>
            <w:tcW w:w="7313" w:type="dxa"/>
          </w:tcPr>
          <w:p w:rsidR="009E7CAF" w:rsidRDefault="009E7CAF">
            <w:pPr>
              <w:pStyle w:val="ConsPlusNormal"/>
            </w:pPr>
            <w:r>
              <w:t>Туристическое обслуживание</w:t>
            </w:r>
          </w:p>
        </w:tc>
        <w:tc>
          <w:tcPr>
            <w:tcW w:w="1134" w:type="dxa"/>
          </w:tcPr>
          <w:p w:rsidR="009E7CAF" w:rsidRDefault="009E7CAF">
            <w:pPr>
              <w:pStyle w:val="ConsPlusNormal"/>
              <w:jc w:val="center"/>
            </w:pPr>
            <w:r>
              <w:t>5.2.1</w:t>
            </w:r>
          </w:p>
        </w:tc>
      </w:tr>
      <w:tr w:rsidR="009E7CAF">
        <w:tc>
          <w:tcPr>
            <w:tcW w:w="624" w:type="dxa"/>
          </w:tcPr>
          <w:p w:rsidR="009E7CAF" w:rsidRDefault="009E7CAF">
            <w:pPr>
              <w:pStyle w:val="ConsPlusNormal"/>
              <w:jc w:val="center"/>
            </w:pPr>
            <w:r>
              <w:t>12.</w:t>
            </w:r>
          </w:p>
        </w:tc>
        <w:tc>
          <w:tcPr>
            <w:tcW w:w="7313" w:type="dxa"/>
          </w:tcPr>
          <w:p w:rsidR="009E7CAF" w:rsidRDefault="009E7CAF">
            <w:pPr>
              <w:pStyle w:val="ConsPlusNormal"/>
            </w:pPr>
            <w:r>
              <w:t>Связь</w:t>
            </w:r>
          </w:p>
        </w:tc>
        <w:tc>
          <w:tcPr>
            <w:tcW w:w="1134" w:type="dxa"/>
          </w:tcPr>
          <w:p w:rsidR="009E7CAF" w:rsidRDefault="009E7CAF">
            <w:pPr>
              <w:pStyle w:val="ConsPlusNormal"/>
              <w:jc w:val="center"/>
            </w:pPr>
            <w:r>
              <w:t>6.8</w:t>
            </w:r>
          </w:p>
        </w:tc>
      </w:tr>
      <w:tr w:rsidR="009E7CAF">
        <w:tblPrEx>
          <w:tblBorders>
            <w:insideH w:val="nil"/>
          </w:tblBorders>
        </w:tblPrEx>
        <w:tc>
          <w:tcPr>
            <w:tcW w:w="624" w:type="dxa"/>
            <w:tcBorders>
              <w:bottom w:val="nil"/>
            </w:tcBorders>
          </w:tcPr>
          <w:p w:rsidR="009E7CAF" w:rsidRDefault="009E7CAF">
            <w:pPr>
              <w:pStyle w:val="ConsPlusNormal"/>
              <w:jc w:val="center"/>
            </w:pPr>
            <w:r>
              <w:t>13.</w:t>
            </w:r>
          </w:p>
        </w:tc>
        <w:tc>
          <w:tcPr>
            <w:tcW w:w="731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272"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14.</w:t>
            </w:r>
          </w:p>
        </w:tc>
        <w:tc>
          <w:tcPr>
            <w:tcW w:w="731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bl>
    <w:p w:rsidR="009E7CAF" w:rsidRDefault="009E7CAF">
      <w:pPr>
        <w:pStyle w:val="ConsPlusNormal"/>
        <w:jc w:val="both"/>
      </w:pPr>
    </w:p>
    <w:p w:rsidR="009E7CAF" w:rsidRDefault="009E7CAF">
      <w:pPr>
        <w:pStyle w:val="ConsPlusNormal"/>
        <w:ind w:firstLine="540"/>
        <w:jc w:val="both"/>
      </w:pPr>
      <w:bookmarkStart w:id="100" w:name="P3211"/>
      <w:bookmarkEnd w:id="100"/>
      <w:r>
        <w:t>3. &lt;*&gt;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городского округа город-герой Волгоград.</w:t>
      </w:r>
    </w:p>
    <w:p w:rsidR="009E7CAF" w:rsidRDefault="009E7CAF">
      <w:pPr>
        <w:pStyle w:val="ConsPlusNormal"/>
        <w:spacing w:before="220"/>
        <w:ind w:firstLine="540"/>
        <w:jc w:val="both"/>
      </w:pPr>
      <w:bookmarkStart w:id="101" w:name="P3212"/>
      <w:bookmarkEnd w:id="101"/>
      <w:r>
        <w:t xml:space="preserve">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w:t>
      </w:r>
      <w:proofErr w:type="spellStart"/>
      <w:r>
        <w:t>подзоны</w:t>
      </w:r>
      <w:proofErr w:type="spellEnd"/>
      <w:r>
        <w:t xml:space="preserve"> I:</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27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- 12 м;</w:t>
      </w:r>
    </w:p>
    <w:p w:rsidR="009E7CAF" w:rsidRDefault="009E7CAF">
      <w:pPr>
        <w:pStyle w:val="ConsPlusNormal"/>
        <w:jc w:val="both"/>
      </w:pPr>
      <w:r>
        <w:t>(</w:t>
      </w:r>
      <w:proofErr w:type="spellStart"/>
      <w:r>
        <w:t>пп</w:t>
      </w:r>
      <w:proofErr w:type="spellEnd"/>
      <w:r>
        <w:t xml:space="preserve">. 4 в ред. </w:t>
      </w:r>
      <w:hyperlink r:id="rId27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275"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276"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proofErr w:type="gramStart"/>
      <w:r>
        <w:t>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27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27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9)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10) минимальное количество мест размещения автотранспорта устанавливается в </w:t>
      </w:r>
      <w:r>
        <w:lastRenderedPageBreak/>
        <w:t xml:space="preserve">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279"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11)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12)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bookmarkStart w:id="102" w:name="P3232"/>
      <w:bookmarkEnd w:id="102"/>
      <w:r>
        <w:t xml:space="preserve">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w:t>
      </w:r>
      <w:proofErr w:type="spellStart"/>
      <w:r>
        <w:t>подзоны</w:t>
      </w:r>
      <w:proofErr w:type="spellEnd"/>
      <w:r>
        <w:t xml:space="preserve"> II:</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28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- 8 м;</w:t>
      </w:r>
    </w:p>
    <w:p w:rsidR="009E7CAF" w:rsidRDefault="009E7CAF">
      <w:pPr>
        <w:pStyle w:val="ConsPlusNormal"/>
        <w:jc w:val="both"/>
      </w:pPr>
      <w:r>
        <w:t>(</w:t>
      </w:r>
      <w:proofErr w:type="spellStart"/>
      <w:r>
        <w:t>пп</w:t>
      </w:r>
      <w:proofErr w:type="spellEnd"/>
      <w:r>
        <w:t xml:space="preserve">. 4 в ред. </w:t>
      </w:r>
      <w:hyperlink r:id="rId28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28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283"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proofErr w:type="gramStart"/>
      <w:r>
        <w:t>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28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285"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9) минимальная доля озеленения земельных участков -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10)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286"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11)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12)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bookmarkStart w:id="103" w:name="P3252"/>
      <w:bookmarkEnd w:id="103"/>
      <w:r>
        <w:t xml:space="preserve">6. Предельные (минимальные и (или) максимальные) размеры земельных участков и </w:t>
      </w:r>
      <w:r>
        <w:lastRenderedPageBreak/>
        <w:t xml:space="preserve">предельные параметры разрешенного строительства, реконструкции объектов капитального строительства для </w:t>
      </w:r>
      <w:proofErr w:type="spellStart"/>
      <w:r>
        <w:t>подзоны</w:t>
      </w:r>
      <w:proofErr w:type="spellEnd"/>
      <w:r>
        <w:t xml:space="preserve"> III:</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28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- 30 м;</w:t>
      </w:r>
    </w:p>
    <w:p w:rsidR="009E7CAF" w:rsidRDefault="009E7CAF">
      <w:pPr>
        <w:pStyle w:val="ConsPlusNormal"/>
        <w:jc w:val="both"/>
      </w:pPr>
      <w:r>
        <w:t>(</w:t>
      </w:r>
      <w:proofErr w:type="spellStart"/>
      <w:r>
        <w:t>пп</w:t>
      </w:r>
      <w:proofErr w:type="spellEnd"/>
      <w:r>
        <w:t xml:space="preserve">. 4 в ред. </w:t>
      </w:r>
      <w:hyperlink r:id="rId28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28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29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7)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29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9)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292"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10)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11)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293"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7. </w:t>
      </w:r>
      <w:proofErr w:type="gramStart"/>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3159" w:history="1">
        <w:r>
          <w:rPr>
            <w:color w:val="0000FF"/>
          </w:rPr>
          <w:t>пунктах 2</w:t>
        </w:r>
      </w:hyperlink>
      <w:r>
        <w:t xml:space="preserve">, </w:t>
      </w:r>
      <w:hyperlink w:anchor="P3211" w:history="1">
        <w:r>
          <w:rPr>
            <w:color w:val="0000FF"/>
          </w:rPr>
          <w:t>3</w:t>
        </w:r>
      </w:hyperlink>
      <w:r>
        <w:t xml:space="preserve">, </w:t>
      </w:r>
      <w:hyperlink w:anchor="P3212" w:history="1">
        <w:r>
          <w:rPr>
            <w:color w:val="0000FF"/>
          </w:rPr>
          <w:t>4</w:t>
        </w:r>
      </w:hyperlink>
      <w:r>
        <w:t xml:space="preserve">, </w:t>
      </w:r>
      <w:hyperlink w:anchor="P3232" w:history="1">
        <w:r>
          <w:rPr>
            <w:color w:val="0000FF"/>
          </w:rPr>
          <w:t>5</w:t>
        </w:r>
      </w:hyperlink>
      <w:r>
        <w:t xml:space="preserve"> и </w:t>
      </w:r>
      <w:hyperlink w:anchor="P3252" w:history="1">
        <w:r>
          <w:rPr>
            <w:color w:val="0000FF"/>
          </w:rPr>
          <w:t>6</w:t>
        </w:r>
      </w:hyperlink>
      <w:r>
        <w:t xml:space="preserve"> настоящей статьи, и ограничений, указанных в </w:t>
      </w:r>
      <w:hyperlink w:anchor="P5220" w:history="1">
        <w:r>
          <w:rPr>
            <w:color w:val="0000FF"/>
          </w:rPr>
          <w:t>главе 9</w:t>
        </w:r>
      </w:hyperlink>
      <w:r>
        <w:t xml:space="preserve"> настоящих Правил.</w:t>
      </w:r>
      <w:proofErr w:type="gramEnd"/>
      <w:r>
        <w:t xml:space="preserve">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43. Градостроительный регламент производственной зоны объектов I класса опасности (виды разрешенного использования и предельные параметры) (П1-1)</w:t>
      </w:r>
    </w:p>
    <w:p w:rsidR="009E7CAF" w:rsidRDefault="009E7CAF">
      <w:pPr>
        <w:pStyle w:val="ConsPlusNormal"/>
        <w:jc w:val="both"/>
      </w:pPr>
    </w:p>
    <w:p w:rsidR="009E7CAF" w:rsidRDefault="009E7CAF">
      <w:pPr>
        <w:pStyle w:val="ConsPlusNormal"/>
        <w:ind w:firstLine="540"/>
        <w:jc w:val="both"/>
      </w:pPr>
      <w:r>
        <w:lastRenderedPageBreak/>
        <w:t>1. Цели выделения зоны - формирование и развитие зоны производственных, коммунальных предприятий I класса опасности с включением объектов коммунальной инфраструктуры.</w:t>
      </w:r>
    </w:p>
    <w:p w:rsidR="009E7CAF" w:rsidRDefault="009E7CAF">
      <w:pPr>
        <w:pStyle w:val="ConsPlusNormal"/>
        <w:spacing w:before="220"/>
        <w:ind w:firstLine="540"/>
        <w:jc w:val="both"/>
      </w:pPr>
      <w:bookmarkStart w:id="104" w:name="P3277"/>
      <w:bookmarkEnd w:id="104"/>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31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Тяжелая промышленность</w:t>
            </w:r>
          </w:p>
        </w:tc>
        <w:tc>
          <w:tcPr>
            <w:tcW w:w="1134" w:type="dxa"/>
          </w:tcPr>
          <w:p w:rsidR="009E7CAF" w:rsidRDefault="009E7CAF">
            <w:pPr>
              <w:pStyle w:val="ConsPlusNormal"/>
              <w:jc w:val="center"/>
            </w:pPr>
            <w:r>
              <w:t>6.2</w:t>
            </w:r>
          </w:p>
        </w:tc>
      </w:tr>
      <w:tr w:rsidR="009E7CAF">
        <w:tc>
          <w:tcPr>
            <w:tcW w:w="624" w:type="dxa"/>
          </w:tcPr>
          <w:p w:rsidR="009E7CAF" w:rsidRDefault="009E7CAF">
            <w:pPr>
              <w:pStyle w:val="ConsPlusNormal"/>
              <w:jc w:val="center"/>
            </w:pPr>
            <w:r>
              <w:t>2.</w:t>
            </w:r>
          </w:p>
        </w:tc>
        <w:tc>
          <w:tcPr>
            <w:tcW w:w="7313" w:type="dxa"/>
          </w:tcPr>
          <w:p w:rsidR="009E7CAF" w:rsidRDefault="009E7CAF">
            <w:pPr>
              <w:pStyle w:val="ConsPlusNormal"/>
            </w:pPr>
            <w:r>
              <w:t>Нефтехимическая промышленность</w:t>
            </w:r>
          </w:p>
        </w:tc>
        <w:tc>
          <w:tcPr>
            <w:tcW w:w="1134" w:type="dxa"/>
          </w:tcPr>
          <w:p w:rsidR="009E7CAF" w:rsidRDefault="009E7CAF">
            <w:pPr>
              <w:pStyle w:val="ConsPlusNormal"/>
              <w:jc w:val="center"/>
            </w:pPr>
            <w:r>
              <w:t>6.5</w:t>
            </w:r>
          </w:p>
        </w:tc>
      </w:tr>
      <w:tr w:rsidR="009E7CAF">
        <w:tc>
          <w:tcPr>
            <w:tcW w:w="624" w:type="dxa"/>
          </w:tcPr>
          <w:p w:rsidR="009E7CAF" w:rsidRDefault="009E7CAF">
            <w:pPr>
              <w:pStyle w:val="ConsPlusNormal"/>
              <w:jc w:val="center"/>
            </w:pPr>
            <w:r>
              <w:t>3.</w:t>
            </w:r>
          </w:p>
        </w:tc>
        <w:tc>
          <w:tcPr>
            <w:tcW w:w="7313" w:type="dxa"/>
          </w:tcPr>
          <w:p w:rsidR="009E7CAF" w:rsidRDefault="009E7CAF">
            <w:pPr>
              <w:pStyle w:val="ConsPlusNormal"/>
            </w:pPr>
            <w:r>
              <w:t>Энергетика</w:t>
            </w:r>
          </w:p>
        </w:tc>
        <w:tc>
          <w:tcPr>
            <w:tcW w:w="1134" w:type="dxa"/>
          </w:tcPr>
          <w:p w:rsidR="009E7CAF" w:rsidRDefault="009E7CAF">
            <w:pPr>
              <w:pStyle w:val="ConsPlusNormal"/>
              <w:jc w:val="center"/>
            </w:pPr>
            <w:r>
              <w:t>6.7</w:t>
            </w:r>
          </w:p>
        </w:tc>
      </w:tr>
      <w:tr w:rsidR="009E7CAF">
        <w:tc>
          <w:tcPr>
            <w:tcW w:w="624" w:type="dxa"/>
          </w:tcPr>
          <w:p w:rsidR="009E7CAF" w:rsidRDefault="009E7CAF">
            <w:pPr>
              <w:pStyle w:val="ConsPlusNormal"/>
              <w:jc w:val="center"/>
            </w:pPr>
            <w:r>
              <w:t>4.</w:t>
            </w:r>
          </w:p>
        </w:tc>
        <w:tc>
          <w:tcPr>
            <w:tcW w:w="7313" w:type="dxa"/>
          </w:tcPr>
          <w:p w:rsidR="009E7CAF" w:rsidRDefault="009E7CAF">
            <w:pPr>
              <w:pStyle w:val="ConsPlusNormal"/>
            </w:pPr>
            <w:r>
              <w:t>Склады</w:t>
            </w:r>
          </w:p>
        </w:tc>
        <w:tc>
          <w:tcPr>
            <w:tcW w:w="1134" w:type="dxa"/>
          </w:tcPr>
          <w:p w:rsidR="009E7CAF" w:rsidRDefault="009E7CAF">
            <w:pPr>
              <w:pStyle w:val="ConsPlusNormal"/>
              <w:jc w:val="center"/>
            </w:pPr>
            <w:r>
              <w:t>6.9</w:t>
            </w:r>
          </w:p>
        </w:tc>
      </w:tr>
      <w:tr w:rsidR="009E7CAF">
        <w:tc>
          <w:tcPr>
            <w:tcW w:w="624" w:type="dxa"/>
          </w:tcPr>
          <w:p w:rsidR="009E7CAF" w:rsidRDefault="009E7CAF">
            <w:pPr>
              <w:pStyle w:val="ConsPlusNormal"/>
              <w:jc w:val="center"/>
            </w:pPr>
            <w:r>
              <w:t>5.</w:t>
            </w:r>
          </w:p>
        </w:tc>
        <w:tc>
          <w:tcPr>
            <w:tcW w:w="7313" w:type="dxa"/>
          </w:tcPr>
          <w:p w:rsidR="009E7CAF" w:rsidRDefault="009E7CAF">
            <w:pPr>
              <w:pStyle w:val="ConsPlusNormal"/>
            </w:pPr>
            <w:r>
              <w:t>Железнодорожный транспорт</w:t>
            </w:r>
          </w:p>
        </w:tc>
        <w:tc>
          <w:tcPr>
            <w:tcW w:w="1134" w:type="dxa"/>
          </w:tcPr>
          <w:p w:rsidR="009E7CAF" w:rsidRDefault="009E7CAF">
            <w:pPr>
              <w:pStyle w:val="ConsPlusNormal"/>
              <w:jc w:val="center"/>
            </w:pPr>
            <w:r>
              <w:t>7.1</w:t>
            </w:r>
          </w:p>
        </w:tc>
      </w:tr>
      <w:tr w:rsidR="009E7CAF">
        <w:tblPrEx>
          <w:tblBorders>
            <w:insideH w:val="nil"/>
          </w:tblBorders>
        </w:tblPrEx>
        <w:tc>
          <w:tcPr>
            <w:tcW w:w="624" w:type="dxa"/>
            <w:tcBorders>
              <w:bottom w:val="nil"/>
            </w:tcBorders>
          </w:tcPr>
          <w:p w:rsidR="009E7CAF" w:rsidRDefault="009E7CAF">
            <w:pPr>
              <w:pStyle w:val="ConsPlusNormal"/>
              <w:jc w:val="center"/>
            </w:pPr>
            <w:r>
              <w:t>6.</w:t>
            </w:r>
          </w:p>
        </w:tc>
        <w:tc>
          <w:tcPr>
            <w:tcW w:w="731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294" w:history="1">
              <w:r>
                <w:rPr>
                  <w:color w:val="0000FF"/>
                </w:rPr>
                <w:t>решения</w:t>
              </w:r>
            </w:hyperlink>
            <w:r>
              <w:t xml:space="preserve"> Волгоградской городской Думы от 25.09.2019 N 12/296)</w:t>
            </w:r>
          </w:p>
        </w:tc>
      </w:tr>
      <w:tr w:rsidR="009E7CAF">
        <w:tblPrEx>
          <w:tblBorders>
            <w:insideH w:val="nil"/>
          </w:tblBorders>
        </w:tblPrEx>
        <w:tc>
          <w:tcPr>
            <w:tcW w:w="624" w:type="dxa"/>
            <w:tcBorders>
              <w:bottom w:val="nil"/>
            </w:tcBorders>
          </w:tcPr>
          <w:p w:rsidR="009E7CAF" w:rsidRDefault="009E7CAF">
            <w:pPr>
              <w:pStyle w:val="ConsPlusNonformat"/>
              <w:jc w:val="both"/>
            </w:pPr>
            <w:r>
              <w:t xml:space="preserve"> 1</w:t>
            </w:r>
          </w:p>
          <w:p w:rsidR="009E7CAF" w:rsidRDefault="009E7CAF">
            <w:pPr>
              <w:pStyle w:val="ConsPlusNonformat"/>
              <w:jc w:val="both"/>
            </w:pPr>
            <w:r>
              <w:t>6 .</w:t>
            </w:r>
          </w:p>
        </w:tc>
        <w:tc>
          <w:tcPr>
            <w:tcW w:w="7313" w:type="dxa"/>
            <w:tcBorders>
              <w:bottom w:val="nil"/>
            </w:tcBorders>
          </w:tcPr>
          <w:p w:rsidR="009E7CAF" w:rsidRDefault="009E7CAF">
            <w:pPr>
              <w:pStyle w:val="ConsPlusNormal"/>
            </w:pPr>
            <w:r>
              <w:t>Объекты дорожного сервиса</w:t>
            </w:r>
          </w:p>
        </w:tc>
        <w:tc>
          <w:tcPr>
            <w:tcW w:w="1134" w:type="dxa"/>
            <w:tcBorders>
              <w:bottom w:val="nil"/>
            </w:tcBorders>
          </w:tcPr>
          <w:p w:rsidR="009E7CAF" w:rsidRDefault="009E7CAF">
            <w:pPr>
              <w:pStyle w:val="ConsPlusNormal"/>
              <w:jc w:val="center"/>
            </w:pPr>
            <w:r>
              <w:t>4.9.1</w:t>
            </w:r>
          </w:p>
        </w:tc>
      </w:tr>
      <w:tr w:rsidR="009E7CAF">
        <w:tblPrEx>
          <w:tblBorders>
            <w:insideH w:val="nil"/>
          </w:tblBorders>
        </w:tblPrEx>
        <w:tc>
          <w:tcPr>
            <w:tcW w:w="9071" w:type="dxa"/>
            <w:gridSpan w:val="3"/>
            <w:tcBorders>
              <w:top w:val="nil"/>
            </w:tcBorders>
          </w:tcPr>
          <w:p w:rsidR="009E7CAF" w:rsidRDefault="009E7CAF">
            <w:pPr>
              <w:pStyle w:val="ConsPlusNonformat"/>
              <w:jc w:val="both"/>
            </w:pPr>
            <w:r>
              <w:t xml:space="preserve">     1</w:t>
            </w:r>
          </w:p>
          <w:p w:rsidR="009E7CAF" w:rsidRDefault="009E7CAF">
            <w:pPr>
              <w:pStyle w:val="ConsPlusNonformat"/>
              <w:jc w:val="both"/>
            </w:pPr>
            <w:proofErr w:type="gramStart"/>
            <w:r>
              <w:t xml:space="preserve">(п. 6  введен </w:t>
            </w:r>
            <w:hyperlink r:id="rId295" w:history="1">
              <w:r>
                <w:rPr>
                  <w:color w:val="0000FF"/>
                </w:rPr>
                <w:t>решением</w:t>
              </w:r>
            </w:hyperlink>
            <w:r>
              <w:t xml:space="preserve"> Волгоградской городской Думы</w:t>
            </w:r>
            <w:proofErr w:type="gramEnd"/>
          </w:p>
          <w:p w:rsidR="009E7CAF" w:rsidRDefault="009E7CAF">
            <w:pPr>
              <w:pStyle w:val="ConsPlusNonformat"/>
              <w:jc w:val="both"/>
            </w:pPr>
            <w:r>
              <w:t>от 22.12.2020 N 38/652)</w:t>
            </w:r>
          </w:p>
        </w:tc>
      </w:tr>
      <w:tr w:rsidR="009E7CAF">
        <w:tc>
          <w:tcPr>
            <w:tcW w:w="624" w:type="dxa"/>
          </w:tcPr>
          <w:p w:rsidR="009E7CAF" w:rsidRDefault="009E7CAF">
            <w:pPr>
              <w:pStyle w:val="ConsPlusNormal"/>
              <w:jc w:val="center"/>
            </w:pPr>
            <w:r>
              <w:t>7.</w:t>
            </w:r>
          </w:p>
        </w:tc>
        <w:tc>
          <w:tcPr>
            <w:tcW w:w="7313" w:type="dxa"/>
          </w:tcPr>
          <w:p w:rsidR="009E7CAF" w:rsidRDefault="009E7CAF">
            <w:pPr>
              <w:pStyle w:val="ConsPlusNormal"/>
            </w:pPr>
            <w:r>
              <w:t>Связь</w:t>
            </w:r>
          </w:p>
        </w:tc>
        <w:tc>
          <w:tcPr>
            <w:tcW w:w="1134" w:type="dxa"/>
          </w:tcPr>
          <w:p w:rsidR="009E7CAF" w:rsidRDefault="009E7CAF">
            <w:pPr>
              <w:pStyle w:val="ConsPlusNormal"/>
              <w:jc w:val="center"/>
            </w:pPr>
            <w:r>
              <w:t>6.8</w:t>
            </w:r>
          </w:p>
        </w:tc>
      </w:tr>
      <w:tr w:rsidR="009E7CAF">
        <w:tc>
          <w:tcPr>
            <w:tcW w:w="624" w:type="dxa"/>
          </w:tcPr>
          <w:p w:rsidR="009E7CAF" w:rsidRDefault="009E7CAF">
            <w:pPr>
              <w:pStyle w:val="ConsPlusNormal"/>
              <w:jc w:val="center"/>
            </w:pPr>
            <w:r>
              <w:t>8.</w:t>
            </w:r>
          </w:p>
        </w:tc>
        <w:tc>
          <w:tcPr>
            <w:tcW w:w="7313" w:type="dxa"/>
          </w:tcPr>
          <w:p w:rsidR="009E7CAF" w:rsidRDefault="009E7CAF">
            <w:pPr>
              <w:pStyle w:val="ConsPlusNormal"/>
            </w:pPr>
            <w:r>
              <w:t>Охрана природных территорий</w:t>
            </w:r>
          </w:p>
        </w:tc>
        <w:tc>
          <w:tcPr>
            <w:tcW w:w="1134" w:type="dxa"/>
          </w:tcPr>
          <w:p w:rsidR="009E7CAF" w:rsidRDefault="009E7CAF">
            <w:pPr>
              <w:pStyle w:val="ConsPlusNormal"/>
              <w:jc w:val="center"/>
            </w:pPr>
            <w:r>
              <w:t>9.1</w:t>
            </w:r>
          </w:p>
        </w:tc>
      </w:tr>
      <w:tr w:rsidR="009E7CAF">
        <w:tc>
          <w:tcPr>
            <w:tcW w:w="624" w:type="dxa"/>
          </w:tcPr>
          <w:p w:rsidR="009E7CAF" w:rsidRDefault="009E7CAF">
            <w:pPr>
              <w:pStyle w:val="ConsPlusNormal"/>
              <w:jc w:val="center"/>
            </w:pPr>
            <w:r>
              <w:t>9.</w:t>
            </w:r>
          </w:p>
        </w:tc>
        <w:tc>
          <w:tcPr>
            <w:tcW w:w="731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c>
          <w:tcPr>
            <w:tcW w:w="624" w:type="dxa"/>
          </w:tcPr>
          <w:p w:rsidR="009E7CAF" w:rsidRDefault="009E7CAF">
            <w:pPr>
              <w:pStyle w:val="ConsPlusNormal"/>
              <w:jc w:val="center"/>
            </w:pPr>
            <w:r>
              <w:t>10.</w:t>
            </w:r>
          </w:p>
        </w:tc>
        <w:tc>
          <w:tcPr>
            <w:tcW w:w="7313"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t>11.</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12.</w:t>
            </w:r>
          </w:p>
        </w:tc>
        <w:tc>
          <w:tcPr>
            <w:tcW w:w="7313" w:type="dxa"/>
          </w:tcPr>
          <w:p w:rsidR="009E7CAF" w:rsidRDefault="009E7CAF">
            <w:pPr>
              <w:pStyle w:val="ConsPlusNormal"/>
            </w:pPr>
            <w:r>
              <w:t>Трубопроводный транспорт</w:t>
            </w:r>
          </w:p>
        </w:tc>
        <w:tc>
          <w:tcPr>
            <w:tcW w:w="1134" w:type="dxa"/>
          </w:tcPr>
          <w:p w:rsidR="009E7CAF" w:rsidRDefault="009E7CAF">
            <w:pPr>
              <w:pStyle w:val="ConsPlusNormal"/>
              <w:jc w:val="center"/>
            </w:pPr>
            <w:r>
              <w:t>7.5</w:t>
            </w:r>
          </w:p>
        </w:tc>
      </w:tr>
      <w:tr w:rsidR="009E7CAF">
        <w:tblPrEx>
          <w:tblBorders>
            <w:insideH w:val="nil"/>
          </w:tblBorders>
        </w:tblPrEx>
        <w:tc>
          <w:tcPr>
            <w:tcW w:w="624" w:type="dxa"/>
          </w:tcPr>
          <w:p w:rsidR="009E7CAF" w:rsidRDefault="009E7CAF">
            <w:pPr>
              <w:pStyle w:val="ConsPlusNormal"/>
              <w:jc w:val="center"/>
            </w:pPr>
            <w:r>
              <w:t>13.</w:t>
            </w:r>
          </w:p>
        </w:tc>
        <w:tc>
          <w:tcPr>
            <w:tcW w:w="8447" w:type="dxa"/>
            <w:gridSpan w:val="2"/>
          </w:tcPr>
          <w:p w:rsidR="009E7CAF" w:rsidRDefault="009E7CAF">
            <w:pPr>
              <w:pStyle w:val="ConsPlusNormal"/>
              <w:jc w:val="both"/>
            </w:pPr>
            <w:r>
              <w:t xml:space="preserve">Исключен. - </w:t>
            </w:r>
            <w:hyperlink r:id="rId296" w:history="1">
              <w:r>
                <w:rPr>
                  <w:color w:val="0000FF"/>
                </w:rPr>
                <w:t>Решение</w:t>
              </w:r>
            </w:hyperlink>
            <w:r>
              <w:t xml:space="preserve"> Волгоградской городской Думы от 22.12.2020 N 38/652</w:t>
            </w:r>
          </w:p>
        </w:tc>
      </w:tr>
    </w:tbl>
    <w:p w:rsidR="009E7CAF" w:rsidRDefault="009E7CAF">
      <w:pPr>
        <w:pStyle w:val="ConsPlusNormal"/>
        <w:jc w:val="both"/>
      </w:pPr>
    </w:p>
    <w:p w:rsidR="009E7CAF" w:rsidRDefault="009E7CAF">
      <w:pPr>
        <w:pStyle w:val="ConsPlusNormal"/>
        <w:ind w:firstLine="540"/>
        <w:jc w:val="both"/>
      </w:pPr>
      <w:bookmarkStart w:id="105" w:name="P3332"/>
      <w:bookmarkEnd w:id="105"/>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29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не подлежит установлению;</w:t>
      </w:r>
    </w:p>
    <w:p w:rsidR="009E7CAF" w:rsidRDefault="009E7CAF">
      <w:pPr>
        <w:pStyle w:val="ConsPlusNormal"/>
        <w:jc w:val="both"/>
      </w:pPr>
      <w:r>
        <w:lastRenderedPageBreak/>
        <w:t>(</w:t>
      </w:r>
      <w:proofErr w:type="spellStart"/>
      <w:r>
        <w:t>пп</w:t>
      </w:r>
      <w:proofErr w:type="spellEnd"/>
      <w:r>
        <w:t xml:space="preserve">. 4 в ред. </w:t>
      </w:r>
      <w:hyperlink r:id="rId29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29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6)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w:t>
      </w:r>
    </w:p>
    <w:p w:rsidR="009E7CAF" w:rsidRDefault="009E7CAF">
      <w:pPr>
        <w:pStyle w:val="ConsPlusNormal"/>
        <w:spacing w:before="220"/>
        <w:ind w:firstLine="540"/>
        <w:jc w:val="both"/>
      </w:pPr>
      <w:proofErr w:type="gramStart"/>
      <w:r>
        <w:t>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30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30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9)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10)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302"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11)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12)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303"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4.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3277" w:history="1">
        <w:r>
          <w:rPr>
            <w:color w:val="0000FF"/>
          </w:rPr>
          <w:t>пунктах 2</w:t>
        </w:r>
      </w:hyperlink>
      <w:r>
        <w:t xml:space="preserve"> и </w:t>
      </w:r>
      <w:hyperlink w:anchor="P3332" w:history="1">
        <w:r>
          <w:rPr>
            <w:color w:val="0000FF"/>
          </w:rPr>
          <w:t>3</w:t>
        </w:r>
      </w:hyperlink>
      <w:r>
        <w:t xml:space="preserve"> настоящей статьи, и 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44. Градостроительный регламент производственной зоны объектов II и III класса опасности (виды разрешенного использования и предельные параметры) (П1-2)</w:t>
      </w:r>
    </w:p>
    <w:p w:rsidR="009E7CAF" w:rsidRDefault="009E7CAF">
      <w:pPr>
        <w:pStyle w:val="ConsPlusNormal"/>
        <w:jc w:val="both"/>
      </w:pPr>
    </w:p>
    <w:p w:rsidR="009E7CAF" w:rsidRDefault="009E7CAF">
      <w:pPr>
        <w:pStyle w:val="ConsPlusNormal"/>
        <w:ind w:firstLine="540"/>
        <w:jc w:val="both"/>
      </w:pPr>
      <w:r>
        <w:t>1. Цели выделения зоны - формирование и развитие зоны производственных, коммунальных предприятий II - III класса опасности с включением объектов коммунальной инфраструктуры.</w:t>
      </w:r>
    </w:p>
    <w:p w:rsidR="009E7CAF" w:rsidRDefault="009E7CAF">
      <w:pPr>
        <w:pStyle w:val="ConsPlusNormal"/>
        <w:spacing w:before="220"/>
        <w:ind w:firstLine="540"/>
        <w:jc w:val="both"/>
      </w:pPr>
      <w:bookmarkStart w:id="106" w:name="P3358"/>
      <w:bookmarkEnd w:id="106"/>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lastRenderedPageBreak/>
              <w:t>п</w:t>
            </w:r>
            <w:proofErr w:type="gramEnd"/>
            <w:r>
              <w:t>/п</w:t>
            </w:r>
          </w:p>
        </w:tc>
        <w:tc>
          <w:tcPr>
            <w:tcW w:w="7313" w:type="dxa"/>
          </w:tcPr>
          <w:p w:rsidR="009E7CAF" w:rsidRDefault="009E7CAF">
            <w:pPr>
              <w:pStyle w:val="ConsPlusNormal"/>
              <w:jc w:val="center"/>
            </w:pPr>
            <w:r>
              <w:lastRenderedPageBreak/>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lastRenderedPageBreak/>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Тяжелая промышленность</w:t>
            </w:r>
          </w:p>
        </w:tc>
        <w:tc>
          <w:tcPr>
            <w:tcW w:w="1134" w:type="dxa"/>
          </w:tcPr>
          <w:p w:rsidR="009E7CAF" w:rsidRDefault="009E7CAF">
            <w:pPr>
              <w:pStyle w:val="ConsPlusNormal"/>
              <w:jc w:val="center"/>
            </w:pPr>
            <w:r>
              <w:t>6.2</w:t>
            </w:r>
          </w:p>
        </w:tc>
      </w:tr>
      <w:tr w:rsidR="009E7CAF">
        <w:tc>
          <w:tcPr>
            <w:tcW w:w="624" w:type="dxa"/>
          </w:tcPr>
          <w:p w:rsidR="009E7CAF" w:rsidRDefault="009E7CAF">
            <w:pPr>
              <w:pStyle w:val="ConsPlusNormal"/>
              <w:jc w:val="center"/>
            </w:pPr>
            <w:r>
              <w:t>2.</w:t>
            </w:r>
          </w:p>
        </w:tc>
        <w:tc>
          <w:tcPr>
            <w:tcW w:w="7313" w:type="dxa"/>
          </w:tcPr>
          <w:p w:rsidR="009E7CAF" w:rsidRDefault="009E7CAF">
            <w:pPr>
              <w:pStyle w:val="ConsPlusNormal"/>
            </w:pPr>
            <w:r>
              <w:t>Нефтехимическая промышленность</w:t>
            </w:r>
          </w:p>
        </w:tc>
        <w:tc>
          <w:tcPr>
            <w:tcW w:w="1134" w:type="dxa"/>
          </w:tcPr>
          <w:p w:rsidR="009E7CAF" w:rsidRDefault="009E7CAF">
            <w:pPr>
              <w:pStyle w:val="ConsPlusNormal"/>
              <w:jc w:val="center"/>
            </w:pPr>
            <w:r>
              <w:t>6.5</w:t>
            </w:r>
          </w:p>
        </w:tc>
      </w:tr>
      <w:tr w:rsidR="009E7CAF">
        <w:tc>
          <w:tcPr>
            <w:tcW w:w="624" w:type="dxa"/>
          </w:tcPr>
          <w:p w:rsidR="009E7CAF" w:rsidRDefault="009E7CAF">
            <w:pPr>
              <w:pStyle w:val="ConsPlusNormal"/>
              <w:jc w:val="center"/>
            </w:pPr>
            <w:r>
              <w:t>3.</w:t>
            </w:r>
          </w:p>
        </w:tc>
        <w:tc>
          <w:tcPr>
            <w:tcW w:w="7313" w:type="dxa"/>
          </w:tcPr>
          <w:p w:rsidR="009E7CAF" w:rsidRDefault="009E7CAF">
            <w:pPr>
              <w:pStyle w:val="ConsPlusNormal"/>
            </w:pPr>
            <w:r>
              <w:t>Строительная промышленность</w:t>
            </w:r>
          </w:p>
        </w:tc>
        <w:tc>
          <w:tcPr>
            <w:tcW w:w="1134" w:type="dxa"/>
          </w:tcPr>
          <w:p w:rsidR="009E7CAF" w:rsidRDefault="009E7CAF">
            <w:pPr>
              <w:pStyle w:val="ConsPlusNormal"/>
              <w:jc w:val="center"/>
            </w:pPr>
            <w:r>
              <w:t>6.6</w:t>
            </w:r>
          </w:p>
        </w:tc>
      </w:tr>
      <w:tr w:rsidR="009E7CAF">
        <w:tc>
          <w:tcPr>
            <w:tcW w:w="624" w:type="dxa"/>
          </w:tcPr>
          <w:p w:rsidR="009E7CAF" w:rsidRDefault="009E7CAF">
            <w:pPr>
              <w:pStyle w:val="ConsPlusNormal"/>
              <w:jc w:val="center"/>
            </w:pPr>
            <w:r>
              <w:t>4.</w:t>
            </w:r>
          </w:p>
        </w:tc>
        <w:tc>
          <w:tcPr>
            <w:tcW w:w="7313" w:type="dxa"/>
          </w:tcPr>
          <w:p w:rsidR="009E7CAF" w:rsidRDefault="009E7CAF">
            <w:pPr>
              <w:pStyle w:val="ConsPlusNormal"/>
            </w:pPr>
            <w:r>
              <w:t>Энергетика</w:t>
            </w:r>
          </w:p>
        </w:tc>
        <w:tc>
          <w:tcPr>
            <w:tcW w:w="1134" w:type="dxa"/>
          </w:tcPr>
          <w:p w:rsidR="009E7CAF" w:rsidRDefault="009E7CAF">
            <w:pPr>
              <w:pStyle w:val="ConsPlusNormal"/>
              <w:jc w:val="center"/>
            </w:pPr>
            <w:r>
              <w:t>6.7</w:t>
            </w:r>
          </w:p>
        </w:tc>
      </w:tr>
      <w:tr w:rsidR="009E7CAF">
        <w:tc>
          <w:tcPr>
            <w:tcW w:w="624" w:type="dxa"/>
          </w:tcPr>
          <w:p w:rsidR="009E7CAF" w:rsidRDefault="009E7CAF">
            <w:pPr>
              <w:pStyle w:val="ConsPlusNormal"/>
              <w:jc w:val="center"/>
            </w:pPr>
            <w:r>
              <w:t>5.</w:t>
            </w:r>
          </w:p>
        </w:tc>
        <w:tc>
          <w:tcPr>
            <w:tcW w:w="7313" w:type="dxa"/>
          </w:tcPr>
          <w:p w:rsidR="009E7CAF" w:rsidRDefault="009E7CAF">
            <w:pPr>
              <w:pStyle w:val="ConsPlusNormal"/>
            </w:pPr>
            <w:r>
              <w:t>Целлюлозно-бумажная промышленность</w:t>
            </w:r>
          </w:p>
        </w:tc>
        <w:tc>
          <w:tcPr>
            <w:tcW w:w="1134" w:type="dxa"/>
          </w:tcPr>
          <w:p w:rsidR="009E7CAF" w:rsidRDefault="009E7CAF">
            <w:pPr>
              <w:pStyle w:val="ConsPlusNormal"/>
              <w:jc w:val="center"/>
            </w:pPr>
            <w:r>
              <w:t>6.11</w:t>
            </w:r>
          </w:p>
        </w:tc>
      </w:tr>
      <w:tr w:rsidR="009E7CAF">
        <w:tc>
          <w:tcPr>
            <w:tcW w:w="624" w:type="dxa"/>
          </w:tcPr>
          <w:p w:rsidR="009E7CAF" w:rsidRDefault="009E7CAF">
            <w:pPr>
              <w:pStyle w:val="ConsPlusNormal"/>
              <w:jc w:val="center"/>
            </w:pPr>
            <w:r>
              <w:t>6.</w:t>
            </w:r>
          </w:p>
        </w:tc>
        <w:tc>
          <w:tcPr>
            <w:tcW w:w="7313" w:type="dxa"/>
          </w:tcPr>
          <w:p w:rsidR="009E7CAF" w:rsidRDefault="009E7CAF">
            <w:pPr>
              <w:pStyle w:val="ConsPlusNormal"/>
            </w:pPr>
            <w:r>
              <w:t>Пищевая промышленность</w:t>
            </w:r>
          </w:p>
        </w:tc>
        <w:tc>
          <w:tcPr>
            <w:tcW w:w="1134" w:type="dxa"/>
          </w:tcPr>
          <w:p w:rsidR="009E7CAF" w:rsidRDefault="009E7CAF">
            <w:pPr>
              <w:pStyle w:val="ConsPlusNormal"/>
              <w:jc w:val="center"/>
            </w:pPr>
            <w:r>
              <w:t>6.4</w:t>
            </w:r>
          </w:p>
        </w:tc>
      </w:tr>
      <w:tr w:rsidR="009E7CAF">
        <w:tc>
          <w:tcPr>
            <w:tcW w:w="624" w:type="dxa"/>
          </w:tcPr>
          <w:p w:rsidR="009E7CAF" w:rsidRDefault="009E7CAF">
            <w:pPr>
              <w:pStyle w:val="ConsPlusNormal"/>
              <w:jc w:val="center"/>
            </w:pPr>
            <w:r>
              <w:t>7.</w:t>
            </w:r>
          </w:p>
        </w:tc>
        <w:tc>
          <w:tcPr>
            <w:tcW w:w="7313" w:type="dxa"/>
          </w:tcPr>
          <w:p w:rsidR="009E7CAF" w:rsidRDefault="009E7CAF">
            <w:pPr>
              <w:pStyle w:val="ConsPlusNormal"/>
            </w:pPr>
            <w:r>
              <w:t>Склады</w:t>
            </w:r>
          </w:p>
        </w:tc>
        <w:tc>
          <w:tcPr>
            <w:tcW w:w="1134" w:type="dxa"/>
          </w:tcPr>
          <w:p w:rsidR="009E7CAF" w:rsidRDefault="009E7CAF">
            <w:pPr>
              <w:pStyle w:val="ConsPlusNormal"/>
              <w:jc w:val="center"/>
            </w:pPr>
            <w:r>
              <w:t>6.9</w:t>
            </w:r>
          </w:p>
        </w:tc>
      </w:tr>
      <w:tr w:rsidR="009E7CAF">
        <w:tc>
          <w:tcPr>
            <w:tcW w:w="624" w:type="dxa"/>
          </w:tcPr>
          <w:p w:rsidR="009E7CAF" w:rsidRDefault="009E7CAF">
            <w:pPr>
              <w:pStyle w:val="ConsPlusNormal"/>
              <w:jc w:val="center"/>
            </w:pPr>
            <w:r>
              <w:t>8.</w:t>
            </w:r>
          </w:p>
        </w:tc>
        <w:tc>
          <w:tcPr>
            <w:tcW w:w="7313" w:type="dxa"/>
          </w:tcPr>
          <w:p w:rsidR="009E7CAF" w:rsidRDefault="009E7CAF">
            <w:pPr>
              <w:pStyle w:val="ConsPlusNormal"/>
            </w:pPr>
            <w:r>
              <w:t>Железнодорожный транспорт</w:t>
            </w:r>
          </w:p>
        </w:tc>
        <w:tc>
          <w:tcPr>
            <w:tcW w:w="1134" w:type="dxa"/>
          </w:tcPr>
          <w:p w:rsidR="009E7CAF" w:rsidRDefault="009E7CAF">
            <w:pPr>
              <w:pStyle w:val="ConsPlusNormal"/>
              <w:jc w:val="center"/>
            </w:pPr>
            <w:r>
              <w:t>7.1</w:t>
            </w:r>
          </w:p>
        </w:tc>
      </w:tr>
      <w:tr w:rsidR="009E7CAF">
        <w:tblPrEx>
          <w:tblBorders>
            <w:insideH w:val="nil"/>
          </w:tblBorders>
        </w:tblPrEx>
        <w:tc>
          <w:tcPr>
            <w:tcW w:w="624" w:type="dxa"/>
            <w:tcBorders>
              <w:bottom w:val="nil"/>
            </w:tcBorders>
          </w:tcPr>
          <w:p w:rsidR="009E7CAF" w:rsidRDefault="009E7CAF">
            <w:pPr>
              <w:pStyle w:val="ConsPlusNormal"/>
              <w:jc w:val="center"/>
            </w:pPr>
            <w:r>
              <w:t>9.</w:t>
            </w:r>
          </w:p>
        </w:tc>
        <w:tc>
          <w:tcPr>
            <w:tcW w:w="731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304"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10.</w:t>
            </w:r>
          </w:p>
        </w:tc>
        <w:tc>
          <w:tcPr>
            <w:tcW w:w="7313" w:type="dxa"/>
          </w:tcPr>
          <w:p w:rsidR="009E7CAF" w:rsidRDefault="009E7CAF">
            <w:pPr>
              <w:pStyle w:val="ConsPlusNormal"/>
            </w:pPr>
            <w:r>
              <w:t>Автомобильный транспорт</w:t>
            </w:r>
          </w:p>
        </w:tc>
        <w:tc>
          <w:tcPr>
            <w:tcW w:w="1134" w:type="dxa"/>
          </w:tcPr>
          <w:p w:rsidR="009E7CAF" w:rsidRDefault="009E7CAF">
            <w:pPr>
              <w:pStyle w:val="ConsPlusNormal"/>
              <w:jc w:val="center"/>
            </w:pPr>
            <w:r>
              <w:t>7.2</w:t>
            </w:r>
          </w:p>
        </w:tc>
      </w:tr>
      <w:tr w:rsidR="009E7CAF">
        <w:tblPrEx>
          <w:tblBorders>
            <w:insideH w:val="nil"/>
          </w:tblBorders>
        </w:tblPrEx>
        <w:tc>
          <w:tcPr>
            <w:tcW w:w="624" w:type="dxa"/>
            <w:tcBorders>
              <w:bottom w:val="nil"/>
            </w:tcBorders>
          </w:tcPr>
          <w:p w:rsidR="009E7CAF" w:rsidRDefault="009E7CAF">
            <w:pPr>
              <w:pStyle w:val="ConsPlusNonformat"/>
              <w:jc w:val="both"/>
            </w:pPr>
            <w:r>
              <w:t xml:space="preserve">  1</w:t>
            </w:r>
          </w:p>
          <w:p w:rsidR="009E7CAF" w:rsidRDefault="009E7CAF">
            <w:pPr>
              <w:pStyle w:val="ConsPlusNonformat"/>
              <w:jc w:val="both"/>
            </w:pPr>
            <w:r>
              <w:t>10  .</w:t>
            </w:r>
          </w:p>
        </w:tc>
        <w:tc>
          <w:tcPr>
            <w:tcW w:w="7313" w:type="dxa"/>
            <w:tcBorders>
              <w:bottom w:val="nil"/>
            </w:tcBorders>
          </w:tcPr>
          <w:p w:rsidR="009E7CAF" w:rsidRDefault="009E7CAF">
            <w:pPr>
              <w:pStyle w:val="ConsPlusNormal"/>
            </w:pPr>
            <w:r>
              <w:t>Объекты дорожного сервиса</w:t>
            </w:r>
          </w:p>
        </w:tc>
        <w:tc>
          <w:tcPr>
            <w:tcW w:w="1134" w:type="dxa"/>
            <w:tcBorders>
              <w:bottom w:val="nil"/>
            </w:tcBorders>
          </w:tcPr>
          <w:p w:rsidR="009E7CAF" w:rsidRDefault="009E7CAF">
            <w:pPr>
              <w:pStyle w:val="ConsPlusNormal"/>
              <w:jc w:val="center"/>
            </w:pPr>
            <w:r>
              <w:t>4.9.1</w:t>
            </w:r>
          </w:p>
        </w:tc>
      </w:tr>
      <w:tr w:rsidR="009E7CAF">
        <w:tblPrEx>
          <w:tblBorders>
            <w:insideH w:val="nil"/>
          </w:tblBorders>
        </w:tblPrEx>
        <w:tc>
          <w:tcPr>
            <w:tcW w:w="9071" w:type="dxa"/>
            <w:gridSpan w:val="3"/>
            <w:tcBorders>
              <w:top w:val="nil"/>
            </w:tcBorders>
          </w:tcPr>
          <w:p w:rsidR="009E7CAF" w:rsidRDefault="009E7CAF">
            <w:pPr>
              <w:pStyle w:val="ConsPlusNonformat"/>
              <w:jc w:val="both"/>
            </w:pPr>
            <w:r>
              <w:t xml:space="preserve">      1</w:t>
            </w:r>
          </w:p>
          <w:p w:rsidR="009E7CAF" w:rsidRDefault="009E7CAF">
            <w:pPr>
              <w:pStyle w:val="ConsPlusNonformat"/>
              <w:jc w:val="both"/>
            </w:pPr>
            <w:proofErr w:type="gramStart"/>
            <w:r>
              <w:t xml:space="preserve">(п. 10  введен </w:t>
            </w:r>
            <w:hyperlink r:id="rId305" w:history="1">
              <w:r>
                <w:rPr>
                  <w:color w:val="0000FF"/>
                </w:rPr>
                <w:t>решением</w:t>
              </w:r>
            </w:hyperlink>
            <w:r>
              <w:t xml:space="preserve"> Волгоградской городской Думы</w:t>
            </w:r>
            <w:proofErr w:type="gramEnd"/>
          </w:p>
          <w:p w:rsidR="009E7CAF" w:rsidRDefault="009E7CAF">
            <w:pPr>
              <w:pStyle w:val="ConsPlusNonformat"/>
              <w:jc w:val="both"/>
            </w:pPr>
            <w:r>
              <w:t>от 22.12.2020 N 38/652)</w:t>
            </w:r>
          </w:p>
        </w:tc>
      </w:tr>
      <w:tr w:rsidR="009E7CAF">
        <w:tc>
          <w:tcPr>
            <w:tcW w:w="624" w:type="dxa"/>
          </w:tcPr>
          <w:p w:rsidR="009E7CAF" w:rsidRDefault="009E7CAF">
            <w:pPr>
              <w:pStyle w:val="ConsPlusNormal"/>
              <w:jc w:val="center"/>
            </w:pPr>
            <w:r>
              <w:t>11.</w:t>
            </w:r>
          </w:p>
        </w:tc>
        <w:tc>
          <w:tcPr>
            <w:tcW w:w="7313" w:type="dxa"/>
          </w:tcPr>
          <w:p w:rsidR="009E7CAF" w:rsidRDefault="009E7CAF">
            <w:pPr>
              <w:pStyle w:val="ConsPlusNormal"/>
            </w:pPr>
            <w:r>
              <w:t>Связь</w:t>
            </w:r>
          </w:p>
        </w:tc>
        <w:tc>
          <w:tcPr>
            <w:tcW w:w="1134" w:type="dxa"/>
          </w:tcPr>
          <w:p w:rsidR="009E7CAF" w:rsidRDefault="009E7CAF">
            <w:pPr>
              <w:pStyle w:val="ConsPlusNormal"/>
              <w:jc w:val="center"/>
            </w:pPr>
            <w:r>
              <w:t>6.8</w:t>
            </w:r>
          </w:p>
        </w:tc>
      </w:tr>
      <w:tr w:rsidR="009E7CAF">
        <w:tc>
          <w:tcPr>
            <w:tcW w:w="624" w:type="dxa"/>
          </w:tcPr>
          <w:p w:rsidR="009E7CAF" w:rsidRDefault="009E7CAF">
            <w:pPr>
              <w:pStyle w:val="ConsPlusNormal"/>
              <w:jc w:val="center"/>
            </w:pPr>
            <w:r>
              <w:t>12.</w:t>
            </w:r>
          </w:p>
        </w:tc>
        <w:tc>
          <w:tcPr>
            <w:tcW w:w="7313" w:type="dxa"/>
          </w:tcPr>
          <w:p w:rsidR="009E7CAF" w:rsidRDefault="009E7CAF">
            <w:pPr>
              <w:pStyle w:val="ConsPlusNormal"/>
            </w:pPr>
            <w:r>
              <w:t>Охрана природных территорий</w:t>
            </w:r>
          </w:p>
        </w:tc>
        <w:tc>
          <w:tcPr>
            <w:tcW w:w="1134" w:type="dxa"/>
          </w:tcPr>
          <w:p w:rsidR="009E7CAF" w:rsidRDefault="009E7CAF">
            <w:pPr>
              <w:pStyle w:val="ConsPlusNormal"/>
              <w:jc w:val="center"/>
            </w:pPr>
            <w:r>
              <w:t>9.1</w:t>
            </w:r>
          </w:p>
        </w:tc>
      </w:tr>
      <w:tr w:rsidR="009E7CAF">
        <w:tc>
          <w:tcPr>
            <w:tcW w:w="624" w:type="dxa"/>
          </w:tcPr>
          <w:p w:rsidR="009E7CAF" w:rsidRDefault="009E7CAF">
            <w:pPr>
              <w:pStyle w:val="ConsPlusNormal"/>
              <w:jc w:val="center"/>
            </w:pPr>
            <w:r>
              <w:t>13.</w:t>
            </w:r>
          </w:p>
        </w:tc>
        <w:tc>
          <w:tcPr>
            <w:tcW w:w="731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c>
          <w:tcPr>
            <w:tcW w:w="624" w:type="dxa"/>
          </w:tcPr>
          <w:p w:rsidR="009E7CAF" w:rsidRDefault="009E7CAF">
            <w:pPr>
              <w:pStyle w:val="ConsPlusNormal"/>
              <w:jc w:val="center"/>
            </w:pPr>
            <w:r>
              <w:t>14.</w:t>
            </w:r>
          </w:p>
        </w:tc>
        <w:tc>
          <w:tcPr>
            <w:tcW w:w="7313"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t>15.</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16.</w:t>
            </w:r>
          </w:p>
        </w:tc>
        <w:tc>
          <w:tcPr>
            <w:tcW w:w="7313" w:type="dxa"/>
          </w:tcPr>
          <w:p w:rsidR="009E7CAF" w:rsidRDefault="009E7CAF">
            <w:pPr>
              <w:pStyle w:val="ConsPlusNormal"/>
            </w:pPr>
            <w:r>
              <w:t>Трубопроводный транспорт</w:t>
            </w:r>
          </w:p>
        </w:tc>
        <w:tc>
          <w:tcPr>
            <w:tcW w:w="1134" w:type="dxa"/>
          </w:tcPr>
          <w:p w:rsidR="009E7CAF" w:rsidRDefault="009E7CAF">
            <w:pPr>
              <w:pStyle w:val="ConsPlusNormal"/>
              <w:jc w:val="center"/>
            </w:pPr>
            <w:r>
              <w:t>7.5</w:t>
            </w:r>
          </w:p>
        </w:tc>
      </w:tr>
      <w:tr w:rsidR="009E7CAF">
        <w:tblPrEx>
          <w:tblBorders>
            <w:insideH w:val="nil"/>
          </w:tblBorders>
        </w:tblPrEx>
        <w:tc>
          <w:tcPr>
            <w:tcW w:w="624" w:type="dxa"/>
          </w:tcPr>
          <w:p w:rsidR="009E7CAF" w:rsidRDefault="009E7CAF">
            <w:pPr>
              <w:pStyle w:val="ConsPlusNormal"/>
              <w:jc w:val="center"/>
            </w:pPr>
            <w:r>
              <w:t>17.</w:t>
            </w:r>
          </w:p>
        </w:tc>
        <w:tc>
          <w:tcPr>
            <w:tcW w:w="8447" w:type="dxa"/>
            <w:gridSpan w:val="2"/>
          </w:tcPr>
          <w:p w:rsidR="009E7CAF" w:rsidRDefault="009E7CAF">
            <w:pPr>
              <w:pStyle w:val="ConsPlusNormal"/>
              <w:jc w:val="both"/>
            </w:pPr>
            <w:r>
              <w:t xml:space="preserve">Исключен. - </w:t>
            </w:r>
            <w:hyperlink r:id="rId306" w:history="1">
              <w:r>
                <w:rPr>
                  <w:color w:val="0000FF"/>
                </w:rPr>
                <w:t>Решение</w:t>
              </w:r>
            </w:hyperlink>
            <w:r>
              <w:t xml:space="preserve"> Волгоградской городской Думы от 22.12.2020 N 38/652</w:t>
            </w:r>
          </w:p>
        </w:tc>
      </w:tr>
    </w:tbl>
    <w:p w:rsidR="009E7CAF" w:rsidRDefault="009E7CAF">
      <w:pPr>
        <w:pStyle w:val="ConsPlusNormal"/>
        <w:jc w:val="both"/>
      </w:pPr>
    </w:p>
    <w:p w:rsidR="009E7CAF" w:rsidRDefault="009E7CAF">
      <w:pPr>
        <w:pStyle w:val="ConsPlusNormal"/>
        <w:ind w:firstLine="540"/>
        <w:jc w:val="both"/>
      </w:pPr>
      <w:bookmarkStart w:id="107" w:name="P3425"/>
      <w:bookmarkEnd w:id="107"/>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30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не подлежит установлению;</w:t>
      </w:r>
    </w:p>
    <w:p w:rsidR="009E7CAF" w:rsidRDefault="009E7CAF">
      <w:pPr>
        <w:pStyle w:val="ConsPlusNormal"/>
        <w:jc w:val="both"/>
      </w:pPr>
      <w:r>
        <w:lastRenderedPageBreak/>
        <w:t>(</w:t>
      </w:r>
      <w:proofErr w:type="spellStart"/>
      <w:r>
        <w:t>пп</w:t>
      </w:r>
      <w:proofErr w:type="spellEnd"/>
      <w:r>
        <w:t xml:space="preserve">. 4 в ред. </w:t>
      </w:r>
      <w:hyperlink r:id="rId30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30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6)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9E7CAF" w:rsidRDefault="009E7CAF">
      <w:pPr>
        <w:pStyle w:val="ConsPlusNormal"/>
        <w:spacing w:before="220"/>
        <w:ind w:firstLine="540"/>
        <w:jc w:val="both"/>
      </w:pPr>
      <w:proofErr w:type="gramStart"/>
      <w:r>
        <w:t>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31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31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9)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10)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312"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11)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12)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313"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4.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3358" w:history="1">
        <w:r>
          <w:rPr>
            <w:color w:val="0000FF"/>
          </w:rPr>
          <w:t>пунктах 2</w:t>
        </w:r>
      </w:hyperlink>
      <w:r>
        <w:t xml:space="preserve"> и </w:t>
      </w:r>
      <w:hyperlink w:anchor="P3425" w:history="1">
        <w:r>
          <w:rPr>
            <w:color w:val="0000FF"/>
          </w:rPr>
          <w:t>3</w:t>
        </w:r>
      </w:hyperlink>
      <w:r>
        <w:t xml:space="preserve"> настоящей статьи, и 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45. Градостроительный регламент производственной зоны объектов IV и V класса опасности (виды разрешенного использования и предельные параметры) (П1-3)</w:t>
      </w:r>
    </w:p>
    <w:p w:rsidR="009E7CAF" w:rsidRDefault="009E7CAF">
      <w:pPr>
        <w:pStyle w:val="ConsPlusNormal"/>
        <w:jc w:val="both"/>
      </w:pPr>
    </w:p>
    <w:p w:rsidR="009E7CAF" w:rsidRDefault="009E7CAF">
      <w:pPr>
        <w:pStyle w:val="ConsPlusNormal"/>
        <w:ind w:firstLine="540"/>
        <w:jc w:val="both"/>
      </w:pPr>
      <w:r>
        <w:t>1. Цели выделения зоны - формирование и развитие зоны производственных, коммунальных предприятий не выше IV класса опасности с включением объектов коммунальной инфраструктуры.</w:t>
      </w:r>
    </w:p>
    <w:p w:rsidR="009E7CAF" w:rsidRDefault="009E7CAF">
      <w:pPr>
        <w:pStyle w:val="ConsPlusNormal"/>
        <w:spacing w:before="220"/>
        <w:ind w:firstLine="540"/>
        <w:jc w:val="both"/>
      </w:pPr>
      <w:bookmarkStart w:id="108" w:name="P3451"/>
      <w:bookmarkEnd w:id="108"/>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6860"/>
        <w:gridCol w:w="1134"/>
      </w:tblGrid>
      <w:tr w:rsidR="009E7CAF">
        <w:tc>
          <w:tcPr>
            <w:tcW w:w="1077" w:type="dxa"/>
          </w:tcPr>
          <w:p w:rsidR="009E7CAF" w:rsidRDefault="009E7CAF">
            <w:pPr>
              <w:pStyle w:val="ConsPlusNormal"/>
              <w:jc w:val="center"/>
            </w:pPr>
            <w:r>
              <w:t>N</w:t>
            </w:r>
          </w:p>
          <w:p w:rsidR="009E7CAF" w:rsidRDefault="009E7CAF">
            <w:pPr>
              <w:pStyle w:val="ConsPlusNormal"/>
              <w:jc w:val="center"/>
            </w:pPr>
            <w:proofErr w:type="gramStart"/>
            <w:r>
              <w:lastRenderedPageBreak/>
              <w:t>п</w:t>
            </w:r>
            <w:proofErr w:type="gramEnd"/>
            <w:r>
              <w:t>/п</w:t>
            </w:r>
          </w:p>
        </w:tc>
        <w:tc>
          <w:tcPr>
            <w:tcW w:w="6860" w:type="dxa"/>
          </w:tcPr>
          <w:p w:rsidR="009E7CAF" w:rsidRDefault="009E7CAF">
            <w:pPr>
              <w:pStyle w:val="ConsPlusNormal"/>
              <w:jc w:val="center"/>
            </w:pPr>
            <w:r>
              <w:lastRenderedPageBreak/>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1077" w:type="dxa"/>
          </w:tcPr>
          <w:p w:rsidR="009E7CAF" w:rsidRDefault="009E7CAF">
            <w:pPr>
              <w:pStyle w:val="ConsPlusNormal"/>
              <w:jc w:val="center"/>
            </w:pPr>
            <w:r>
              <w:lastRenderedPageBreak/>
              <w:t>1</w:t>
            </w:r>
          </w:p>
        </w:tc>
        <w:tc>
          <w:tcPr>
            <w:tcW w:w="6860" w:type="dxa"/>
          </w:tcPr>
          <w:p w:rsidR="009E7CAF" w:rsidRDefault="009E7CAF">
            <w:pPr>
              <w:pStyle w:val="ConsPlusNormal"/>
              <w:jc w:val="center"/>
            </w:pPr>
            <w:r>
              <w:t>2</w:t>
            </w:r>
          </w:p>
        </w:tc>
        <w:tc>
          <w:tcPr>
            <w:tcW w:w="1134" w:type="dxa"/>
          </w:tcPr>
          <w:p w:rsidR="009E7CAF" w:rsidRDefault="009E7CAF">
            <w:pPr>
              <w:pStyle w:val="ConsPlusNormal"/>
              <w:jc w:val="center"/>
            </w:pPr>
            <w:r>
              <w:t>3</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1077" w:type="dxa"/>
          </w:tcPr>
          <w:p w:rsidR="009E7CAF" w:rsidRDefault="009E7CAF">
            <w:pPr>
              <w:pStyle w:val="ConsPlusNormal"/>
              <w:jc w:val="center"/>
            </w:pPr>
            <w:r>
              <w:t>1.</w:t>
            </w:r>
          </w:p>
        </w:tc>
        <w:tc>
          <w:tcPr>
            <w:tcW w:w="6860" w:type="dxa"/>
          </w:tcPr>
          <w:p w:rsidR="009E7CAF" w:rsidRDefault="009E7CAF">
            <w:pPr>
              <w:pStyle w:val="ConsPlusNormal"/>
            </w:pPr>
            <w:r>
              <w:t>Тяжелая промышленность</w:t>
            </w:r>
          </w:p>
        </w:tc>
        <w:tc>
          <w:tcPr>
            <w:tcW w:w="1134" w:type="dxa"/>
          </w:tcPr>
          <w:p w:rsidR="009E7CAF" w:rsidRDefault="009E7CAF">
            <w:pPr>
              <w:pStyle w:val="ConsPlusNormal"/>
              <w:jc w:val="center"/>
            </w:pPr>
            <w:r>
              <w:t>6.2</w:t>
            </w:r>
          </w:p>
        </w:tc>
      </w:tr>
      <w:tr w:rsidR="009E7CAF">
        <w:tc>
          <w:tcPr>
            <w:tcW w:w="1077" w:type="dxa"/>
          </w:tcPr>
          <w:p w:rsidR="009E7CAF" w:rsidRDefault="009E7CAF">
            <w:pPr>
              <w:pStyle w:val="ConsPlusNormal"/>
              <w:jc w:val="center"/>
            </w:pPr>
            <w:r>
              <w:t>2.</w:t>
            </w:r>
          </w:p>
        </w:tc>
        <w:tc>
          <w:tcPr>
            <w:tcW w:w="6860" w:type="dxa"/>
          </w:tcPr>
          <w:p w:rsidR="009E7CAF" w:rsidRDefault="009E7CAF">
            <w:pPr>
              <w:pStyle w:val="ConsPlusNormal"/>
            </w:pPr>
            <w:r>
              <w:t>Легкая промышленность</w:t>
            </w:r>
          </w:p>
        </w:tc>
        <w:tc>
          <w:tcPr>
            <w:tcW w:w="1134" w:type="dxa"/>
          </w:tcPr>
          <w:p w:rsidR="009E7CAF" w:rsidRDefault="009E7CAF">
            <w:pPr>
              <w:pStyle w:val="ConsPlusNormal"/>
              <w:jc w:val="center"/>
            </w:pPr>
            <w:r>
              <w:t>6.3</w:t>
            </w:r>
          </w:p>
        </w:tc>
      </w:tr>
      <w:tr w:rsidR="009E7CAF">
        <w:tc>
          <w:tcPr>
            <w:tcW w:w="1077" w:type="dxa"/>
          </w:tcPr>
          <w:p w:rsidR="009E7CAF" w:rsidRDefault="009E7CAF">
            <w:pPr>
              <w:pStyle w:val="ConsPlusNormal"/>
              <w:jc w:val="center"/>
            </w:pPr>
            <w:r>
              <w:t>3.</w:t>
            </w:r>
          </w:p>
        </w:tc>
        <w:tc>
          <w:tcPr>
            <w:tcW w:w="6860" w:type="dxa"/>
          </w:tcPr>
          <w:p w:rsidR="009E7CAF" w:rsidRDefault="009E7CAF">
            <w:pPr>
              <w:pStyle w:val="ConsPlusNormal"/>
            </w:pPr>
            <w:r>
              <w:t>Фармацевтическая промышленность</w:t>
            </w:r>
          </w:p>
        </w:tc>
        <w:tc>
          <w:tcPr>
            <w:tcW w:w="1134" w:type="dxa"/>
          </w:tcPr>
          <w:p w:rsidR="009E7CAF" w:rsidRDefault="009E7CAF">
            <w:pPr>
              <w:pStyle w:val="ConsPlusNormal"/>
              <w:jc w:val="center"/>
            </w:pPr>
            <w:r>
              <w:t>6.3.1</w:t>
            </w:r>
          </w:p>
        </w:tc>
      </w:tr>
      <w:tr w:rsidR="009E7CAF">
        <w:tc>
          <w:tcPr>
            <w:tcW w:w="1077" w:type="dxa"/>
          </w:tcPr>
          <w:p w:rsidR="009E7CAF" w:rsidRDefault="009E7CAF">
            <w:pPr>
              <w:pStyle w:val="ConsPlusNormal"/>
              <w:jc w:val="center"/>
            </w:pPr>
            <w:r>
              <w:t>4.</w:t>
            </w:r>
          </w:p>
        </w:tc>
        <w:tc>
          <w:tcPr>
            <w:tcW w:w="6860" w:type="dxa"/>
          </w:tcPr>
          <w:p w:rsidR="009E7CAF" w:rsidRDefault="009E7CAF">
            <w:pPr>
              <w:pStyle w:val="ConsPlusNormal"/>
            </w:pPr>
            <w:r>
              <w:t>Пищевая промышленность</w:t>
            </w:r>
          </w:p>
        </w:tc>
        <w:tc>
          <w:tcPr>
            <w:tcW w:w="1134" w:type="dxa"/>
          </w:tcPr>
          <w:p w:rsidR="009E7CAF" w:rsidRDefault="009E7CAF">
            <w:pPr>
              <w:pStyle w:val="ConsPlusNormal"/>
              <w:jc w:val="center"/>
            </w:pPr>
            <w:r>
              <w:t>6.4</w:t>
            </w:r>
          </w:p>
        </w:tc>
      </w:tr>
      <w:tr w:rsidR="009E7CAF">
        <w:tc>
          <w:tcPr>
            <w:tcW w:w="1077" w:type="dxa"/>
          </w:tcPr>
          <w:p w:rsidR="009E7CAF" w:rsidRDefault="009E7CAF">
            <w:pPr>
              <w:pStyle w:val="ConsPlusNormal"/>
              <w:jc w:val="center"/>
            </w:pPr>
            <w:r>
              <w:t>5.</w:t>
            </w:r>
          </w:p>
        </w:tc>
        <w:tc>
          <w:tcPr>
            <w:tcW w:w="6860" w:type="dxa"/>
          </w:tcPr>
          <w:p w:rsidR="009E7CAF" w:rsidRDefault="009E7CAF">
            <w:pPr>
              <w:pStyle w:val="ConsPlusNormal"/>
            </w:pPr>
            <w:r>
              <w:t>Нефтехимическая промышленность</w:t>
            </w:r>
          </w:p>
        </w:tc>
        <w:tc>
          <w:tcPr>
            <w:tcW w:w="1134" w:type="dxa"/>
          </w:tcPr>
          <w:p w:rsidR="009E7CAF" w:rsidRDefault="009E7CAF">
            <w:pPr>
              <w:pStyle w:val="ConsPlusNormal"/>
              <w:jc w:val="center"/>
            </w:pPr>
            <w:r>
              <w:t>6.5</w:t>
            </w:r>
          </w:p>
        </w:tc>
      </w:tr>
      <w:tr w:rsidR="009E7CAF">
        <w:tc>
          <w:tcPr>
            <w:tcW w:w="1077" w:type="dxa"/>
          </w:tcPr>
          <w:p w:rsidR="009E7CAF" w:rsidRDefault="009E7CAF">
            <w:pPr>
              <w:pStyle w:val="ConsPlusNormal"/>
              <w:jc w:val="center"/>
            </w:pPr>
            <w:r>
              <w:t>6.</w:t>
            </w:r>
          </w:p>
        </w:tc>
        <w:tc>
          <w:tcPr>
            <w:tcW w:w="6860" w:type="dxa"/>
          </w:tcPr>
          <w:p w:rsidR="009E7CAF" w:rsidRDefault="009E7CAF">
            <w:pPr>
              <w:pStyle w:val="ConsPlusNormal"/>
            </w:pPr>
            <w:r>
              <w:t>Строительная промышленность</w:t>
            </w:r>
          </w:p>
        </w:tc>
        <w:tc>
          <w:tcPr>
            <w:tcW w:w="1134" w:type="dxa"/>
          </w:tcPr>
          <w:p w:rsidR="009E7CAF" w:rsidRDefault="009E7CAF">
            <w:pPr>
              <w:pStyle w:val="ConsPlusNormal"/>
              <w:jc w:val="center"/>
            </w:pPr>
            <w:r>
              <w:t>6.6</w:t>
            </w:r>
          </w:p>
        </w:tc>
      </w:tr>
      <w:tr w:rsidR="009E7CAF">
        <w:tc>
          <w:tcPr>
            <w:tcW w:w="1077" w:type="dxa"/>
          </w:tcPr>
          <w:p w:rsidR="009E7CAF" w:rsidRDefault="009E7CAF">
            <w:pPr>
              <w:pStyle w:val="ConsPlusNormal"/>
              <w:jc w:val="center"/>
            </w:pPr>
            <w:r>
              <w:t>7.</w:t>
            </w:r>
          </w:p>
        </w:tc>
        <w:tc>
          <w:tcPr>
            <w:tcW w:w="6860" w:type="dxa"/>
          </w:tcPr>
          <w:p w:rsidR="009E7CAF" w:rsidRDefault="009E7CAF">
            <w:pPr>
              <w:pStyle w:val="ConsPlusNormal"/>
            </w:pPr>
            <w:r>
              <w:t>Энергетика</w:t>
            </w:r>
          </w:p>
        </w:tc>
        <w:tc>
          <w:tcPr>
            <w:tcW w:w="1134" w:type="dxa"/>
          </w:tcPr>
          <w:p w:rsidR="009E7CAF" w:rsidRDefault="009E7CAF">
            <w:pPr>
              <w:pStyle w:val="ConsPlusNormal"/>
              <w:jc w:val="center"/>
            </w:pPr>
            <w:r>
              <w:t>6.7</w:t>
            </w:r>
          </w:p>
        </w:tc>
      </w:tr>
      <w:tr w:rsidR="009E7CAF">
        <w:tc>
          <w:tcPr>
            <w:tcW w:w="1077" w:type="dxa"/>
          </w:tcPr>
          <w:p w:rsidR="009E7CAF" w:rsidRDefault="009E7CAF">
            <w:pPr>
              <w:pStyle w:val="ConsPlusNormal"/>
              <w:jc w:val="center"/>
            </w:pPr>
            <w:r>
              <w:t>8.</w:t>
            </w:r>
          </w:p>
        </w:tc>
        <w:tc>
          <w:tcPr>
            <w:tcW w:w="6860" w:type="dxa"/>
          </w:tcPr>
          <w:p w:rsidR="009E7CAF" w:rsidRDefault="009E7CAF">
            <w:pPr>
              <w:pStyle w:val="ConsPlusNormal"/>
            </w:pPr>
            <w:r>
              <w:t>Связь</w:t>
            </w:r>
          </w:p>
        </w:tc>
        <w:tc>
          <w:tcPr>
            <w:tcW w:w="1134" w:type="dxa"/>
          </w:tcPr>
          <w:p w:rsidR="009E7CAF" w:rsidRDefault="009E7CAF">
            <w:pPr>
              <w:pStyle w:val="ConsPlusNormal"/>
              <w:jc w:val="center"/>
            </w:pPr>
            <w:r>
              <w:t>6.8</w:t>
            </w:r>
          </w:p>
        </w:tc>
      </w:tr>
      <w:tr w:rsidR="009E7CAF">
        <w:tc>
          <w:tcPr>
            <w:tcW w:w="1077" w:type="dxa"/>
          </w:tcPr>
          <w:p w:rsidR="009E7CAF" w:rsidRDefault="009E7CAF">
            <w:pPr>
              <w:pStyle w:val="ConsPlusNormal"/>
              <w:jc w:val="center"/>
            </w:pPr>
            <w:r>
              <w:t>9.</w:t>
            </w:r>
          </w:p>
        </w:tc>
        <w:tc>
          <w:tcPr>
            <w:tcW w:w="6860" w:type="dxa"/>
          </w:tcPr>
          <w:p w:rsidR="009E7CAF" w:rsidRDefault="009E7CAF">
            <w:pPr>
              <w:pStyle w:val="ConsPlusNormal"/>
            </w:pPr>
            <w:r>
              <w:t>Склады</w:t>
            </w:r>
          </w:p>
        </w:tc>
        <w:tc>
          <w:tcPr>
            <w:tcW w:w="1134" w:type="dxa"/>
          </w:tcPr>
          <w:p w:rsidR="009E7CAF" w:rsidRDefault="009E7CAF">
            <w:pPr>
              <w:pStyle w:val="ConsPlusNormal"/>
              <w:jc w:val="center"/>
            </w:pPr>
            <w:r>
              <w:t>6.9</w:t>
            </w:r>
          </w:p>
        </w:tc>
      </w:tr>
      <w:tr w:rsidR="009E7CAF">
        <w:tc>
          <w:tcPr>
            <w:tcW w:w="1077" w:type="dxa"/>
          </w:tcPr>
          <w:p w:rsidR="009E7CAF" w:rsidRDefault="009E7CAF">
            <w:pPr>
              <w:pStyle w:val="ConsPlusNormal"/>
              <w:jc w:val="center"/>
            </w:pPr>
            <w:r>
              <w:t>10.</w:t>
            </w:r>
          </w:p>
        </w:tc>
        <w:tc>
          <w:tcPr>
            <w:tcW w:w="6860" w:type="dxa"/>
          </w:tcPr>
          <w:p w:rsidR="009E7CAF" w:rsidRDefault="009E7CAF">
            <w:pPr>
              <w:pStyle w:val="ConsPlusNormal"/>
            </w:pPr>
            <w:r>
              <w:t>Целлюлозно-бумажная промышленность</w:t>
            </w:r>
          </w:p>
        </w:tc>
        <w:tc>
          <w:tcPr>
            <w:tcW w:w="1134" w:type="dxa"/>
          </w:tcPr>
          <w:p w:rsidR="009E7CAF" w:rsidRDefault="009E7CAF">
            <w:pPr>
              <w:pStyle w:val="ConsPlusNormal"/>
              <w:jc w:val="center"/>
            </w:pPr>
            <w:r>
              <w:t>6.11</w:t>
            </w:r>
          </w:p>
        </w:tc>
      </w:tr>
      <w:tr w:rsidR="009E7CAF">
        <w:tblPrEx>
          <w:tblBorders>
            <w:insideH w:val="nil"/>
          </w:tblBorders>
        </w:tblPrEx>
        <w:tc>
          <w:tcPr>
            <w:tcW w:w="1077" w:type="dxa"/>
            <w:tcBorders>
              <w:bottom w:val="nil"/>
            </w:tcBorders>
          </w:tcPr>
          <w:p w:rsidR="009E7CAF" w:rsidRDefault="009E7CAF">
            <w:pPr>
              <w:pStyle w:val="ConsPlusNormal"/>
              <w:jc w:val="center"/>
            </w:pPr>
            <w:r>
              <w:t>11.</w:t>
            </w:r>
          </w:p>
        </w:tc>
        <w:tc>
          <w:tcPr>
            <w:tcW w:w="6860"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314" w:history="1">
              <w:r>
                <w:rPr>
                  <w:color w:val="0000FF"/>
                </w:rPr>
                <w:t>решения</w:t>
              </w:r>
            </w:hyperlink>
            <w:r>
              <w:t xml:space="preserve"> Волгоградской городской Думы от 25.09.2019 N 12/296)</w:t>
            </w:r>
          </w:p>
        </w:tc>
      </w:tr>
      <w:tr w:rsidR="009E7CAF">
        <w:tblPrEx>
          <w:tblBorders>
            <w:insideH w:val="nil"/>
          </w:tblBorders>
        </w:tblPrEx>
        <w:tc>
          <w:tcPr>
            <w:tcW w:w="1077" w:type="dxa"/>
            <w:tcBorders>
              <w:bottom w:val="nil"/>
            </w:tcBorders>
          </w:tcPr>
          <w:p w:rsidR="009E7CAF" w:rsidRDefault="009E7CAF">
            <w:pPr>
              <w:pStyle w:val="ConsPlusNonformat"/>
              <w:jc w:val="both"/>
            </w:pPr>
            <w:r>
              <w:t xml:space="preserve">  1</w:t>
            </w:r>
          </w:p>
          <w:p w:rsidR="009E7CAF" w:rsidRDefault="009E7CAF">
            <w:pPr>
              <w:pStyle w:val="ConsPlusNonformat"/>
              <w:jc w:val="both"/>
            </w:pPr>
            <w:r>
              <w:t>11 .</w:t>
            </w:r>
          </w:p>
        </w:tc>
        <w:tc>
          <w:tcPr>
            <w:tcW w:w="6860" w:type="dxa"/>
            <w:tcBorders>
              <w:bottom w:val="nil"/>
            </w:tcBorders>
          </w:tcPr>
          <w:p w:rsidR="009E7CAF" w:rsidRDefault="009E7CAF">
            <w:pPr>
              <w:pStyle w:val="ConsPlusNormal"/>
            </w:pPr>
            <w:r>
              <w:t>Объекты дорожного сервиса</w:t>
            </w:r>
          </w:p>
        </w:tc>
        <w:tc>
          <w:tcPr>
            <w:tcW w:w="1134" w:type="dxa"/>
            <w:tcBorders>
              <w:bottom w:val="nil"/>
            </w:tcBorders>
          </w:tcPr>
          <w:p w:rsidR="009E7CAF" w:rsidRDefault="009E7CAF">
            <w:pPr>
              <w:pStyle w:val="ConsPlusNormal"/>
              <w:jc w:val="center"/>
            </w:pPr>
            <w:r>
              <w:t>4.9.1</w:t>
            </w:r>
          </w:p>
        </w:tc>
      </w:tr>
      <w:tr w:rsidR="009E7CAF">
        <w:tblPrEx>
          <w:tblBorders>
            <w:insideH w:val="nil"/>
          </w:tblBorders>
        </w:tblPrEx>
        <w:tc>
          <w:tcPr>
            <w:tcW w:w="9071" w:type="dxa"/>
            <w:gridSpan w:val="3"/>
            <w:tcBorders>
              <w:top w:val="nil"/>
            </w:tcBorders>
          </w:tcPr>
          <w:p w:rsidR="009E7CAF" w:rsidRDefault="009E7CAF">
            <w:pPr>
              <w:pStyle w:val="ConsPlusNonformat"/>
              <w:jc w:val="both"/>
            </w:pPr>
            <w:r>
              <w:t xml:space="preserve">      1</w:t>
            </w:r>
          </w:p>
          <w:p w:rsidR="009E7CAF" w:rsidRDefault="009E7CAF">
            <w:pPr>
              <w:pStyle w:val="ConsPlusNonformat"/>
              <w:jc w:val="both"/>
            </w:pPr>
            <w:proofErr w:type="gramStart"/>
            <w:r>
              <w:t xml:space="preserve">(п. 11  введен </w:t>
            </w:r>
            <w:hyperlink r:id="rId315" w:history="1">
              <w:r>
                <w:rPr>
                  <w:color w:val="0000FF"/>
                </w:rPr>
                <w:t>решением</w:t>
              </w:r>
            </w:hyperlink>
            <w:r>
              <w:t xml:space="preserve"> Волгоградской городской Думы</w:t>
            </w:r>
            <w:proofErr w:type="gramEnd"/>
          </w:p>
          <w:p w:rsidR="009E7CAF" w:rsidRDefault="009E7CAF">
            <w:pPr>
              <w:pStyle w:val="ConsPlusNonformat"/>
              <w:jc w:val="both"/>
            </w:pPr>
            <w:r>
              <w:t>от 22.12.2020 N 38/652)</w:t>
            </w:r>
          </w:p>
        </w:tc>
      </w:tr>
      <w:tr w:rsidR="009E7CAF">
        <w:tc>
          <w:tcPr>
            <w:tcW w:w="1077" w:type="dxa"/>
          </w:tcPr>
          <w:p w:rsidR="009E7CAF" w:rsidRDefault="009E7CAF">
            <w:pPr>
              <w:pStyle w:val="ConsPlusNormal"/>
              <w:jc w:val="center"/>
            </w:pPr>
            <w:r>
              <w:t>12.</w:t>
            </w:r>
          </w:p>
        </w:tc>
        <w:tc>
          <w:tcPr>
            <w:tcW w:w="6860" w:type="dxa"/>
          </w:tcPr>
          <w:p w:rsidR="009E7CAF" w:rsidRDefault="009E7CAF">
            <w:pPr>
              <w:pStyle w:val="ConsPlusNormal"/>
            </w:pPr>
            <w:r>
              <w:t>Амбулаторное ветеринарное обслуживание</w:t>
            </w:r>
          </w:p>
        </w:tc>
        <w:tc>
          <w:tcPr>
            <w:tcW w:w="1134" w:type="dxa"/>
          </w:tcPr>
          <w:p w:rsidR="009E7CAF" w:rsidRDefault="009E7CAF">
            <w:pPr>
              <w:pStyle w:val="ConsPlusNormal"/>
              <w:jc w:val="center"/>
            </w:pPr>
            <w:r>
              <w:t>3.10.1</w:t>
            </w:r>
          </w:p>
        </w:tc>
      </w:tr>
      <w:tr w:rsidR="009E7CAF">
        <w:tc>
          <w:tcPr>
            <w:tcW w:w="1077" w:type="dxa"/>
          </w:tcPr>
          <w:p w:rsidR="009E7CAF" w:rsidRDefault="009E7CAF">
            <w:pPr>
              <w:pStyle w:val="ConsPlusNormal"/>
              <w:jc w:val="center"/>
            </w:pPr>
            <w:r>
              <w:t>13.</w:t>
            </w:r>
          </w:p>
        </w:tc>
        <w:tc>
          <w:tcPr>
            <w:tcW w:w="6860" w:type="dxa"/>
          </w:tcPr>
          <w:p w:rsidR="009E7CAF" w:rsidRDefault="009E7CAF">
            <w:pPr>
              <w:pStyle w:val="ConsPlusNormal"/>
            </w:pPr>
            <w:r>
              <w:t>Приюты для животных</w:t>
            </w:r>
          </w:p>
        </w:tc>
        <w:tc>
          <w:tcPr>
            <w:tcW w:w="1134" w:type="dxa"/>
          </w:tcPr>
          <w:p w:rsidR="009E7CAF" w:rsidRDefault="009E7CAF">
            <w:pPr>
              <w:pStyle w:val="ConsPlusNormal"/>
              <w:jc w:val="center"/>
            </w:pPr>
            <w:r>
              <w:t>3.10.2</w:t>
            </w:r>
          </w:p>
        </w:tc>
      </w:tr>
      <w:tr w:rsidR="009E7CAF">
        <w:tc>
          <w:tcPr>
            <w:tcW w:w="1077" w:type="dxa"/>
          </w:tcPr>
          <w:p w:rsidR="009E7CAF" w:rsidRDefault="009E7CAF">
            <w:pPr>
              <w:pStyle w:val="ConsPlusNormal"/>
              <w:jc w:val="center"/>
            </w:pPr>
            <w:r>
              <w:t>14.</w:t>
            </w:r>
          </w:p>
        </w:tc>
        <w:tc>
          <w:tcPr>
            <w:tcW w:w="6860" w:type="dxa"/>
          </w:tcPr>
          <w:p w:rsidR="009E7CAF" w:rsidRDefault="009E7CAF">
            <w:pPr>
              <w:pStyle w:val="ConsPlusNormal"/>
            </w:pPr>
            <w:r>
              <w:t>Охрана природных территорий</w:t>
            </w:r>
          </w:p>
        </w:tc>
        <w:tc>
          <w:tcPr>
            <w:tcW w:w="1134" w:type="dxa"/>
          </w:tcPr>
          <w:p w:rsidR="009E7CAF" w:rsidRDefault="009E7CAF">
            <w:pPr>
              <w:pStyle w:val="ConsPlusNormal"/>
              <w:jc w:val="center"/>
            </w:pPr>
            <w:r>
              <w:t>9.1</w:t>
            </w:r>
          </w:p>
        </w:tc>
      </w:tr>
      <w:tr w:rsidR="009E7CAF">
        <w:tc>
          <w:tcPr>
            <w:tcW w:w="1077" w:type="dxa"/>
          </w:tcPr>
          <w:p w:rsidR="009E7CAF" w:rsidRDefault="009E7CAF">
            <w:pPr>
              <w:pStyle w:val="ConsPlusNormal"/>
              <w:jc w:val="center"/>
            </w:pPr>
            <w:r>
              <w:t>15.</w:t>
            </w:r>
          </w:p>
        </w:tc>
        <w:tc>
          <w:tcPr>
            <w:tcW w:w="6860"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c>
          <w:tcPr>
            <w:tcW w:w="1077" w:type="dxa"/>
          </w:tcPr>
          <w:p w:rsidR="009E7CAF" w:rsidRDefault="009E7CAF">
            <w:pPr>
              <w:pStyle w:val="ConsPlusNormal"/>
              <w:jc w:val="center"/>
            </w:pPr>
            <w:r>
              <w:t>16.</w:t>
            </w:r>
          </w:p>
        </w:tc>
        <w:tc>
          <w:tcPr>
            <w:tcW w:w="6860"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blPrEx>
          <w:tblBorders>
            <w:insideH w:val="nil"/>
          </w:tblBorders>
        </w:tblPrEx>
        <w:tc>
          <w:tcPr>
            <w:tcW w:w="1077" w:type="dxa"/>
            <w:tcBorders>
              <w:bottom w:val="nil"/>
            </w:tcBorders>
          </w:tcPr>
          <w:p w:rsidR="009E7CAF" w:rsidRDefault="009E7CAF">
            <w:pPr>
              <w:pStyle w:val="ConsPlusNonformat"/>
              <w:jc w:val="both"/>
            </w:pPr>
            <w:r>
              <w:t xml:space="preserve">    1</w:t>
            </w:r>
          </w:p>
          <w:p w:rsidR="009E7CAF" w:rsidRDefault="009E7CAF">
            <w:pPr>
              <w:pStyle w:val="ConsPlusNonformat"/>
              <w:jc w:val="both"/>
            </w:pPr>
            <w:r>
              <w:t xml:space="preserve">  16 .</w:t>
            </w:r>
          </w:p>
        </w:tc>
        <w:tc>
          <w:tcPr>
            <w:tcW w:w="6860" w:type="dxa"/>
            <w:tcBorders>
              <w:bottom w:val="nil"/>
            </w:tcBorders>
          </w:tcPr>
          <w:p w:rsidR="009E7CAF" w:rsidRDefault="009E7CAF">
            <w:pPr>
              <w:pStyle w:val="ConsPlusNormal"/>
            </w:pPr>
            <w:r>
              <w:t>Производственная деятельность</w:t>
            </w:r>
          </w:p>
        </w:tc>
        <w:tc>
          <w:tcPr>
            <w:tcW w:w="1134" w:type="dxa"/>
            <w:tcBorders>
              <w:bottom w:val="nil"/>
            </w:tcBorders>
          </w:tcPr>
          <w:p w:rsidR="009E7CAF" w:rsidRDefault="009E7CAF">
            <w:pPr>
              <w:pStyle w:val="ConsPlusNormal"/>
              <w:jc w:val="center"/>
            </w:pPr>
            <w:r>
              <w:t>6.0</w:t>
            </w:r>
          </w:p>
        </w:tc>
      </w:tr>
      <w:tr w:rsidR="009E7CAF">
        <w:tblPrEx>
          <w:tblBorders>
            <w:insideH w:val="nil"/>
          </w:tblBorders>
        </w:tblPrEx>
        <w:tc>
          <w:tcPr>
            <w:tcW w:w="9071" w:type="dxa"/>
            <w:gridSpan w:val="3"/>
            <w:tcBorders>
              <w:top w:val="nil"/>
            </w:tcBorders>
          </w:tcPr>
          <w:p w:rsidR="009E7CAF" w:rsidRDefault="009E7CAF">
            <w:pPr>
              <w:pStyle w:val="ConsPlusNonformat"/>
              <w:jc w:val="both"/>
            </w:pPr>
            <w:r>
              <w:t xml:space="preserve">      1</w:t>
            </w:r>
          </w:p>
          <w:p w:rsidR="009E7CAF" w:rsidRDefault="009E7CAF">
            <w:pPr>
              <w:pStyle w:val="ConsPlusNonformat"/>
              <w:jc w:val="both"/>
            </w:pPr>
            <w:proofErr w:type="gramStart"/>
            <w:r>
              <w:t xml:space="preserve">(п. 16  введен </w:t>
            </w:r>
            <w:hyperlink r:id="rId316" w:history="1">
              <w:r>
                <w:rPr>
                  <w:color w:val="0000FF"/>
                </w:rPr>
                <w:t>решением</w:t>
              </w:r>
            </w:hyperlink>
            <w:r>
              <w:t xml:space="preserve"> Волгоградской городской Думы</w:t>
            </w:r>
            <w:proofErr w:type="gramEnd"/>
          </w:p>
          <w:p w:rsidR="009E7CAF" w:rsidRDefault="009E7CAF">
            <w:pPr>
              <w:pStyle w:val="ConsPlusNonformat"/>
              <w:jc w:val="both"/>
            </w:pPr>
            <w:r>
              <w:t>от 25.09.2019 N 12/296)</w:t>
            </w:r>
          </w:p>
        </w:tc>
      </w:tr>
      <w:tr w:rsidR="009E7CAF">
        <w:tc>
          <w:tcPr>
            <w:tcW w:w="1077" w:type="dxa"/>
          </w:tcPr>
          <w:p w:rsidR="009E7CAF" w:rsidRDefault="009E7CAF">
            <w:pPr>
              <w:pStyle w:val="ConsPlusNormal"/>
              <w:jc w:val="center"/>
            </w:pPr>
            <w:r>
              <w:t>17.</w:t>
            </w:r>
          </w:p>
        </w:tc>
        <w:tc>
          <w:tcPr>
            <w:tcW w:w="6860"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blPrEx>
          <w:tblBorders>
            <w:insideH w:val="nil"/>
          </w:tblBorders>
        </w:tblPrEx>
        <w:tc>
          <w:tcPr>
            <w:tcW w:w="1077" w:type="dxa"/>
            <w:tcBorders>
              <w:bottom w:val="nil"/>
            </w:tcBorders>
          </w:tcPr>
          <w:p w:rsidR="009E7CAF" w:rsidRDefault="009E7CAF">
            <w:pPr>
              <w:pStyle w:val="ConsPlusNonformat"/>
              <w:jc w:val="both"/>
            </w:pPr>
            <w:r>
              <w:t xml:space="preserve">    1</w:t>
            </w:r>
          </w:p>
          <w:p w:rsidR="009E7CAF" w:rsidRDefault="009E7CAF">
            <w:pPr>
              <w:pStyle w:val="ConsPlusNonformat"/>
              <w:jc w:val="both"/>
            </w:pPr>
            <w:r>
              <w:t xml:space="preserve">  17 .</w:t>
            </w:r>
          </w:p>
        </w:tc>
        <w:tc>
          <w:tcPr>
            <w:tcW w:w="6860" w:type="dxa"/>
            <w:tcBorders>
              <w:bottom w:val="nil"/>
            </w:tcBorders>
          </w:tcPr>
          <w:p w:rsidR="009E7CAF" w:rsidRDefault="009E7CAF">
            <w:pPr>
              <w:pStyle w:val="ConsPlusNormal"/>
            </w:pPr>
            <w:r>
              <w:t>Недропользование</w:t>
            </w:r>
          </w:p>
        </w:tc>
        <w:tc>
          <w:tcPr>
            <w:tcW w:w="1134" w:type="dxa"/>
            <w:tcBorders>
              <w:bottom w:val="nil"/>
            </w:tcBorders>
          </w:tcPr>
          <w:p w:rsidR="009E7CAF" w:rsidRDefault="009E7CAF">
            <w:pPr>
              <w:pStyle w:val="ConsPlusNormal"/>
              <w:jc w:val="center"/>
            </w:pPr>
            <w:r>
              <w:t>6.1</w:t>
            </w:r>
          </w:p>
        </w:tc>
      </w:tr>
      <w:tr w:rsidR="009E7CAF">
        <w:tblPrEx>
          <w:tblBorders>
            <w:insideH w:val="nil"/>
          </w:tblBorders>
        </w:tblPrEx>
        <w:tc>
          <w:tcPr>
            <w:tcW w:w="9071" w:type="dxa"/>
            <w:gridSpan w:val="3"/>
            <w:tcBorders>
              <w:top w:val="nil"/>
            </w:tcBorders>
          </w:tcPr>
          <w:p w:rsidR="009E7CAF" w:rsidRDefault="009E7CAF">
            <w:pPr>
              <w:pStyle w:val="ConsPlusNonformat"/>
              <w:jc w:val="both"/>
            </w:pPr>
            <w:r>
              <w:t xml:space="preserve">      1</w:t>
            </w:r>
          </w:p>
          <w:p w:rsidR="009E7CAF" w:rsidRDefault="009E7CAF">
            <w:pPr>
              <w:pStyle w:val="ConsPlusNonformat"/>
              <w:jc w:val="both"/>
            </w:pPr>
            <w:proofErr w:type="gramStart"/>
            <w:r>
              <w:t xml:space="preserve">(п. 17  введен </w:t>
            </w:r>
            <w:hyperlink r:id="rId317" w:history="1">
              <w:r>
                <w:rPr>
                  <w:color w:val="0000FF"/>
                </w:rPr>
                <w:t>решением</w:t>
              </w:r>
            </w:hyperlink>
            <w:r>
              <w:t xml:space="preserve"> Волгоградской городской Думы</w:t>
            </w:r>
            <w:proofErr w:type="gramEnd"/>
          </w:p>
          <w:p w:rsidR="009E7CAF" w:rsidRDefault="009E7CAF">
            <w:pPr>
              <w:pStyle w:val="ConsPlusNonformat"/>
              <w:jc w:val="both"/>
            </w:pPr>
            <w:r>
              <w:t>от 25.09.2019 N 12/296)</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1077" w:type="dxa"/>
          </w:tcPr>
          <w:p w:rsidR="009E7CAF" w:rsidRDefault="009E7CAF">
            <w:pPr>
              <w:pStyle w:val="ConsPlusNormal"/>
              <w:jc w:val="center"/>
            </w:pPr>
            <w:r>
              <w:lastRenderedPageBreak/>
              <w:t>18.</w:t>
            </w:r>
          </w:p>
        </w:tc>
        <w:tc>
          <w:tcPr>
            <w:tcW w:w="6860" w:type="dxa"/>
          </w:tcPr>
          <w:p w:rsidR="009E7CAF" w:rsidRDefault="009E7CAF">
            <w:pPr>
              <w:pStyle w:val="ConsPlusNormal"/>
            </w:pPr>
            <w:r>
              <w:t>Деловое управление</w:t>
            </w:r>
          </w:p>
        </w:tc>
        <w:tc>
          <w:tcPr>
            <w:tcW w:w="1134" w:type="dxa"/>
          </w:tcPr>
          <w:p w:rsidR="009E7CAF" w:rsidRDefault="009E7CAF">
            <w:pPr>
              <w:pStyle w:val="ConsPlusNormal"/>
              <w:jc w:val="center"/>
            </w:pPr>
            <w:r>
              <w:t>4.1</w:t>
            </w:r>
          </w:p>
        </w:tc>
      </w:tr>
      <w:tr w:rsidR="009E7CAF">
        <w:tc>
          <w:tcPr>
            <w:tcW w:w="1077" w:type="dxa"/>
          </w:tcPr>
          <w:p w:rsidR="009E7CAF" w:rsidRDefault="009E7CAF">
            <w:pPr>
              <w:pStyle w:val="ConsPlusNormal"/>
              <w:jc w:val="center"/>
            </w:pPr>
            <w:r>
              <w:t>19.</w:t>
            </w:r>
          </w:p>
        </w:tc>
        <w:tc>
          <w:tcPr>
            <w:tcW w:w="6860" w:type="dxa"/>
          </w:tcPr>
          <w:p w:rsidR="009E7CAF" w:rsidRDefault="009E7CAF">
            <w:pPr>
              <w:pStyle w:val="ConsPlusNormal"/>
            </w:pPr>
            <w:r>
              <w:t>Обеспечение научной деятельности</w:t>
            </w:r>
          </w:p>
        </w:tc>
        <w:tc>
          <w:tcPr>
            <w:tcW w:w="1134" w:type="dxa"/>
          </w:tcPr>
          <w:p w:rsidR="009E7CAF" w:rsidRDefault="009E7CAF">
            <w:pPr>
              <w:pStyle w:val="ConsPlusNormal"/>
              <w:jc w:val="center"/>
            </w:pPr>
            <w:r>
              <w:t>3.9</w:t>
            </w:r>
          </w:p>
        </w:tc>
      </w:tr>
      <w:tr w:rsidR="009E7CAF">
        <w:tc>
          <w:tcPr>
            <w:tcW w:w="1077" w:type="dxa"/>
          </w:tcPr>
          <w:p w:rsidR="009E7CAF" w:rsidRDefault="009E7CAF">
            <w:pPr>
              <w:pStyle w:val="ConsPlusNormal"/>
              <w:jc w:val="center"/>
            </w:pPr>
            <w:r>
              <w:t>20.</w:t>
            </w:r>
          </w:p>
        </w:tc>
        <w:tc>
          <w:tcPr>
            <w:tcW w:w="6860" w:type="dxa"/>
          </w:tcPr>
          <w:p w:rsidR="009E7CAF" w:rsidRDefault="009E7CAF">
            <w:pPr>
              <w:pStyle w:val="ConsPlusNormal"/>
            </w:pPr>
            <w:r>
              <w:t>Банковская и страховая деятельность</w:t>
            </w:r>
          </w:p>
        </w:tc>
        <w:tc>
          <w:tcPr>
            <w:tcW w:w="1134" w:type="dxa"/>
          </w:tcPr>
          <w:p w:rsidR="009E7CAF" w:rsidRDefault="009E7CAF">
            <w:pPr>
              <w:pStyle w:val="ConsPlusNormal"/>
              <w:jc w:val="center"/>
            </w:pPr>
            <w:r>
              <w:t>4.5</w:t>
            </w:r>
          </w:p>
        </w:tc>
      </w:tr>
      <w:tr w:rsidR="009E7CAF">
        <w:tc>
          <w:tcPr>
            <w:tcW w:w="1077" w:type="dxa"/>
          </w:tcPr>
          <w:p w:rsidR="009E7CAF" w:rsidRDefault="009E7CAF">
            <w:pPr>
              <w:pStyle w:val="ConsPlusNormal"/>
              <w:jc w:val="center"/>
            </w:pPr>
            <w:r>
              <w:t>21.</w:t>
            </w:r>
          </w:p>
        </w:tc>
        <w:tc>
          <w:tcPr>
            <w:tcW w:w="6860" w:type="dxa"/>
          </w:tcPr>
          <w:p w:rsidR="009E7CAF" w:rsidRDefault="009E7CAF">
            <w:pPr>
              <w:pStyle w:val="ConsPlusNormal"/>
            </w:pPr>
            <w:r>
              <w:t>Гостиничное обслуживание</w:t>
            </w:r>
          </w:p>
        </w:tc>
        <w:tc>
          <w:tcPr>
            <w:tcW w:w="1134" w:type="dxa"/>
          </w:tcPr>
          <w:p w:rsidR="009E7CAF" w:rsidRDefault="009E7CAF">
            <w:pPr>
              <w:pStyle w:val="ConsPlusNormal"/>
              <w:jc w:val="center"/>
            </w:pPr>
            <w:r>
              <w:t>4.7</w:t>
            </w:r>
          </w:p>
        </w:tc>
      </w:tr>
      <w:tr w:rsidR="009E7CAF">
        <w:tc>
          <w:tcPr>
            <w:tcW w:w="1077" w:type="dxa"/>
          </w:tcPr>
          <w:p w:rsidR="009E7CAF" w:rsidRDefault="009E7CAF">
            <w:pPr>
              <w:pStyle w:val="ConsPlusNormal"/>
              <w:jc w:val="center"/>
            </w:pPr>
            <w:r>
              <w:t>22.</w:t>
            </w:r>
          </w:p>
        </w:tc>
        <w:tc>
          <w:tcPr>
            <w:tcW w:w="6860" w:type="dxa"/>
          </w:tcPr>
          <w:p w:rsidR="009E7CAF" w:rsidRDefault="009E7CAF">
            <w:pPr>
              <w:pStyle w:val="ConsPlusNormal"/>
            </w:pPr>
            <w:r>
              <w:t>Магазины</w:t>
            </w:r>
          </w:p>
        </w:tc>
        <w:tc>
          <w:tcPr>
            <w:tcW w:w="1134" w:type="dxa"/>
          </w:tcPr>
          <w:p w:rsidR="009E7CAF" w:rsidRDefault="009E7CAF">
            <w:pPr>
              <w:pStyle w:val="ConsPlusNormal"/>
              <w:jc w:val="center"/>
            </w:pPr>
            <w:r>
              <w:t>4.4</w:t>
            </w:r>
          </w:p>
        </w:tc>
      </w:tr>
      <w:tr w:rsidR="009E7CAF">
        <w:tc>
          <w:tcPr>
            <w:tcW w:w="1077" w:type="dxa"/>
          </w:tcPr>
          <w:p w:rsidR="009E7CAF" w:rsidRDefault="009E7CAF">
            <w:pPr>
              <w:pStyle w:val="ConsPlusNormal"/>
              <w:jc w:val="center"/>
            </w:pPr>
            <w:r>
              <w:t>23.</w:t>
            </w:r>
          </w:p>
        </w:tc>
        <w:tc>
          <w:tcPr>
            <w:tcW w:w="6860" w:type="dxa"/>
          </w:tcPr>
          <w:p w:rsidR="009E7CAF" w:rsidRDefault="009E7CAF">
            <w:pPr>
              <w:pStyle w:val="ConsPlusNormal"/>
            </w:pPr>
            <w:r>
              <w:t>Общественное питание</w:t>
            </w:r>
          </w:p>
        </w:tc>
        <w:tc>
          <w:tcPr>
            <w:tcW w:w="1134" w:type="dxa"/>
          </w:tcPr>
          <w:p w:rsidR="009E7CAF" w:rsidRDefault="009E7CAF">
            <w:pPr>
              <w:pStyle w:val="ConsPlusNormal"/>
              <w:jc w:val="center"/>
            </w:pPr>
            <w:r>
              <w:t>4.6</w:t>
            </w:r>
          </w:p>
        </w:tc>
      </w:tr>
      <w:tr w:rsidR="009E7CAF">
        <w:tc>
          <w:tcPr>
            <w:tcW w:w="1077" w:type="dxa"/>
          </w:tcPr>
          <w:p w:rsidR="009E7CAF" w:rsidRDefault="009E7CAF">
            <w:pPr>
              <w:pStyle w:val="ConsPlusNormal"/>
              <w:jc w:val="center"/>
            </w:pPr>
            <w:r>
              <w:t>24.</w:t>
            </w:r>
          </w:p>
        </w:tc>
        <w:tc>
          <w:tcPr>
            <w:tcW w:w="6860" w:type="dxa"/>
          </w:tcPr>
          <w:p w:rsidR="009E7CAF" w:rsidRDefault="009E7CAF">
            <w:pPr>
              <w:pStyle w:val="ConsPlusNormal"/>
            </w:pPr>
            <w:r>
              <w:t>Бытовое обслуживание</w:t>
            </w:r>
          </w:p>
        </w:tc>
        <w:tc>
          <w:tcPr>
            <w:tcW w:w="1134" w:type="dxa"/>
          </w:tcPr>
          <w:p w:rsidR="009E7CAF" w:rsidRDefault="009E7CAF">
            <w:pPr>
              <w:pStyle w:val="ConsPlusNormal"/>
              <w:jc w:val="center"/>
            </w:pPr>
            <w:r>
              <w:t>3.3</w:t>
            </w:r>
          </w:p>
        </w:tc>
      </w:tr>
      <w:tr w:rsidR="009E7CAF">
        <w:tc>
          <w:tcPr>
            <w:tcW w:w="1077" w:type="dxa"/>
          </w:tcPr>
          <w:p w:rsidR="009E7CAF" w:rsidRDefault="009E7CAF">
            <w:pPr>
              <w:pStyle w:val="ConsPlusNormal"/>
              <w:jc w:val="center"/>
            </w:pPr>
            <w:r>
              <w:t>25.</w:t>
            </w:r>
          </w:p>
        </w:tc>
        <w:tc>
          <w:tcPr>
            <w:tcW w:w="6860" w:type="dxa"/>
          </w:tcPr>
          <w:p w:rsidR="009E7CAF" w:rsidRDefault="009E7CAF">
            <w:pPr>
              <w:pStyle w:val="ConsPlusNormal"/>
            </w:pPr>
            <w:r>
              <w:t>Амбулаторно-поликлиническое обслуживание</w:t>
            </w:r>
          </w:p>
        </w:tc>
        <w:tc>
          <w:tcPr>
            <w:tcW w:w="1134" w:type="dxa"/>
          </w:tcPr>
          <w:p w:rsidR="009E7CAF" w:rsidRDefault="009E7CAF">
            <w:pPr>
              <w:pStyle w:val="ConsPlusNormal"/>
              <w:jc w:val="center"/>
            </w:pPr>
            <w:r>
              <w:t>3.4.1</w:t>
            </w:r>
          </w:p>
        </w:tc>
      </w:tr>
      <w:tr w:rsidR="009E7CAF">
        <w:tc>
          <w:tcPr>
            <w:tcW w:w="1077" w:type="dxa"/>
          </w:tcPr>
          <w:p w:rsidR="009E7CAF" w:rsidRDefault="009E7CAF">
            <w:pPr>
              <w:pStyle w:val="ConsPlusNormal"/>
              <w:jc w:val="center"/>
            </w:pPr>
            <w:r>
              <w:t>26.</w:t>
            </w:r>
          </w:p>
        </w:tc>
        <w:tc>
          <w:tcPr>
            <w:tcW w:w="6860" w:type="dxa"/>
          </w:tcPr>
          <w:p w:rsidR="009E7CAF" w:rsidRDefault="009E7CAF">
            <w:pPr>
              <w:pStyle w:val="ConsPlusNormal"/>
            </w:pPr>
            <w:r>
              <w:t>Религиозное использование</w:t>
            </w:r>
          </w:p>
        </w:tc>
        <w:tc>
          <w:tcPr>
            <w:tcW w:w="1134" w:type="dxa"/>
          </w:tcPr>
          <w:p w:rsidR="009E7CAF" w:rsidRDefault="009E7CAF">
            <w:pPr>
              <w:pStyle w:val="ConsPlusNormal"/>
              <w:jc w:val="center"/>
            </w:pPr>
            <w:r>
              <w:t>3.7</w:t>
            </w:r>
          </w:p>
        </w:tc>
      </w:tr>
      <w:tr w:rsidR="009E7CAF">
        <w:tc>
          <w:tcPr>
            <w:tcW w:w="1077" w:type="dxa"/>
          </w:tcPr>
          <w:p w:rsidR="009E7CAF" w:rsidRDefault="009E7CAF">
            <w:pPr>
              <w:pStyle w:val="ConsPlusNormal"/>
              <w:jc w:val="center"/>
            </w:pPr>
            <w:r>
              <w:t>27.</w:t>
            </w:r>
          </w:p>
        </w:tc>
        <w:tc>
          <w:tcPr>
            <w:tcW w:w="6860" w:type="dxa"/>
          </w:tcPr>
          <w:p w:rsidR="009E7CAF" w:rsidRDefault="009E7CAF">
            <w:pPr>
              <w:pStyle w:val="ConsPlusNormal"/>
            </w:pPr>
            <w:r>
              <w:t>Трубопроводный транспорт</w:t>
            </w:r>
          </w:p>
        </w:tc>
        <w:tc>
          <w:tcPr>
            <w:tcW w:w="1134" w:type="dxa"/>
          </w:tcPr>
          <w:p w:rsidR="009E7CAF" w:rsidRDefault="009E7CAF">
            <w:pPr>
              <w:pStyle w:val="ConsPlusNormal"/>
              <w:jc w:val="center"/>
            </w:pPr>
            <w:r>
              <w:t>7.5</w:t>
            </w:r>
          </w:p>
        </w:tc>
      </w:tr>
      <w:tr w:rsidR="009E7CAF">
        <w:tblPrEx>
          <w:tblBorders>
            <w:insideH w:val="nil"/>
          </w:tblBorders>
        </w:tblPrEx>
        <w:tc>
          <w:tcPr>
            <w:tcW w:w="1077" w:type="dxa"/>
            <w:tcBorders>
              <w:bottom w:val="nil"/>
            </w:tcBorders>
          </w:tcPr>
          <w:p w:rsidR="009E7CAF" w:rsidRDefault="009E7CAF">
            <w:pPr>
              <w:pStyle w:val="ConsPlusNormal"/>
              <w:jc w:val="center"/>
            </w:pPr>
            <w:r>
              <w:t>28.</w:t>
            </w:r>
          </w:p>
        </w:tc>
        <w:tc>
          <w:tcPr>
            <w:tcW w:w="6860" w:type="dxa"/>
            <w:tcBorders>
              <w:bottom w:val="nil"/>
            </w:tcBorders>
          </w:tcPr>
          <w:p w:rsidR="009E7CAF" w:rsidRDefault="009E7CAF">
            <w:pPr>
              <w:pStyle w:val="ConsPlusNormal"/>
            </w:pPr>
            <w:r>
              <w:t>Хранение автотранспорта</w:t>
            </w:r>
          </w:p>
        </w:tc>
        <w:tc>
          <w:tcPr>
            <w:tcW w:w="1134" w:type="dxa"/>
            <w:tcBorders>
              <w:bottom w:val="nil"/>
            </w:tcBorders>
          </w:tcPr>
          <w:p w:rsidR="009E7CAF" w:rsidRDefault="009E7CAF">
            <w:pPr>
              <w:pStyle w:val="ConsPlusNormal"/>
              <w:jc w:val="center"/>
            </w:pPr>
            <w:r>
              <w:t>2.7.1</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318" w:history="1">
              <w:r>
                <w:rPr>
                  <w:color w:val="0000FF"/>
                </w:rPr>
                <w:t>решения</w:t>
              </w:r>
            </w:hyperlink>
            <w:r>
              <w:t xml:space="preserve"> Волгоградской городской Думы от 25.09.2019 N 12/296)</w:t>
            </w:r>
          </w:p>
        </w:tc>
      </w:tr>
      <w:tr w:rsidR="009E7CAF">
        <w:tblPrEx>
          <w:tblBorders>
            <w:insideH w:val="nil"/>
          </w:tblBorders>
        </w:tblPrEx>
        <w:tc>
          <w:tcPr>
            <w:tcW w:w="1077" w:type="dxa"/>
          </w:tcPr>
          <w:p w:rsidR="009E7CAF" w:rsidRDefault="009E7CAF">
            <w:pPr>
              <w:pStyle w:val="ConsPlusNormal"/>
              <w:jc w:val="center"/>
            </w:pPr>
            <w:r>
              <w:t>29.</w:t>
            </w:r>
          </w:p>
        </w:tc>
        <w:tc>
          <w:tcPr>
            <w:tcW w:w="7994" w:type="dxa"/>
            <w:gridSpan w:val="2"/>
          </w:tcPr>
          <w:p w:rsidR="009E7CAF" w:rsidRDefault="009E7CAF">
            <w:pPr>
              <w:pStyle w:val="ConsPlusNormal"/>
              <w:jc w:val="both"/>
            </w:pPr>
            <w:r>
              <w:t xml:space="preserve">Исключен. - </w:t>
            </w:r>
            <w:hyperlink r:id="rId319" w:history="1">
              <w:r>
                <w:rPr>
                  <w:color w:val="0000FF"/>
                </w:rPr>
                <w:t>Решение</w:t>
              </w:r>
            </w:hyperlink>
            <w:r>
              <w:t xml:space="preserve"> Волгоградской городской Думы от 22.12.2020 N 38/652</w:t>
            </w:r>
          </w:p>
        </w:tc>
      </w:tr>
    </w:tbl>
    <w:p w:rsidR="009E7CAF" w:rsidRDefault="009E7CAF">
      <w:pPr>
        <w:pStyle w:val="ConsPlusNormal"/>
        <w:jc w:val="both"/>
      </w:pPr>
    </w:p>
    <w:p w:rsidR="009E7CAF" w:rsidRDefault="009E7CAF">
      <w:pPr>
        <w:pStyle w:val="ConsPlusNormal"/>
        <w:ind w:firstLine="540"/>
        <w:jc w:val="both"/>
      </w:pPr>
      <w:bookmarkStart w:id="109" w:name="P3572"/>
      <w:bookmarkEnd w:id="109"/>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32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не подлежит установлению;</w:t>
      </w:r>
    </w:p>
    <w:p w:rsidR="009E7CAF" w:rsidRDefault="009E7CAF">
      <w:pPr>
        <w:pStyle w:val="ConsPlusNormal"/>
        <w:jc w:val="both"/>
      </w:pPr>
      <w:r>
        <w:t>(</w:t>
      </w:r>
      <w:proofErr w:type="spellStart"/>
      <w:r>
        <w:t>пп</w:t>
      </w:r>
      <w:proofErr w:type="spellEnd"/>
      <w:r>
        <w:t xml:space="preserve">. 4 в ред. </w:t>
      </w:r>
      <w:hyperlink r:id="rId32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32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6)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IV;</w:t>
      </w:r>
    </w:p>
    <w:p w:rsidR="009E7CAF" w:rsidRDefault="009E7CAF">
      <w:pPr>
        <w:pStyle w:val="ConsPlusNormal"/>
        <w:spacing w:before="220"/>
        <w:ind w:firstLine="540"/>
        <w:jc w:val="both"/>
      </w:pPr>
      <w:proofErr w:type="gramStart"/>
      <w:r>
        <w:t>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32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32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9)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10)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325"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11)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12)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326"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4.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3451" w:history="1">
        <w:r>
          <w:rPr>
            <w:color w:val="0000FF"/>
          </w:rPr>
          <w:t>пунктах 2</w:t>
        </w:r>
      </w:hyperlink>
      <w:r>
        <w:t xml:space="preserve"> и </w:t>
      </w:r>
      <w:hyperlink w:anchor="P3572" w:history="1">
        <w:r>
          <w:rPr>
            <w:color w:val="0000FF"/>
          </w:rPr>
          <w:t>3</w:t>
        </w:r>
      </w:hyperlink>
      <w:r>
        <w:t xml:space="preserve"> настоящей статьи, и 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46. Градостроительный регламент производственно-деловой зоны (виды разрешенного использования и предельные параметры) (П</w:t>
      </w:r>
      <w:proofErr w:type="gramStart"/>
      <w:r>
        <w:t>2</w:t>
      </w:r>
      <w:proofErr w:type="gramEnd"/>
      <w:r>
        <w:t>)</w:t>
      </w:r>
    </w:p>
    <w:p w:rsidR="009E7CAF" w:rsidRDefault="009E7CAF">
      <w:pPr>
        <w:pStyle w:val="ConsPlusNormal"/>
        <w:jc w:val="both"/>
      </w:pPr>
    </w:p>
    <w:p w:rsidR="009E7CAF" w:rsidRDefault="009E7CAF">
      <w:pPr>
        <w:pStyle w:val="ConsPlusNormal"/>
        <w:ind w:firstLine="540"/>
        <w:jc w:val="both"/>
      </w:pPr>
      <w:r>
        <w:t>1. Цель выделения зоны - формирование комплексов производственных, коммунальных предприятий не выше IV класса опасности с низкими уровнями шума и загрязнения, допускающих размещение ограниченного набора общественно-деловых объектов.</w:t>
      </w:r>
    </w:p>
    <w:p w:rsidR="009E7CAF" w:rsidRDefault="009E7CAF">
      <w:pPr>
        <w:pStyle w:val="ConsPlusNormal"/>
        <w:spacing w:before="220"/>
        <w:ind w:firstLine="540"/>
        <w:jc w:val="both"/>
      </w:pPr>
      <w:bookmarkStart w:id="110" w:name="P3598"/>
      <w:bookmarkEnd w:id="110"/>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31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jc w:val="center"/>
            </w:pPr>
            <w:r>
              <w:t>2</w:t>
            </w:r>
          </w:p>
        </w:tc>
        <w:tc>
          <w:tcPr>
            <w:tcW w:w="1134" w:type="dxa"/>
          </w:tcPr>
          <w:p w:rsidR="009E7CAF" w:rsidRDefault="009E7CAF">
            <w:pPr>
              <w:pStyle w:val="ConsPlusNormal"/>
              <w:jc w:val="center"/>
            </w:pPr>
            <w:r>
              <w:t>3</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Тяжелая промышленность</w:t>
            </w:r>
          </w:p>
        </w:tc>
        <w:tc>
          <w:tcPr>
            <w:tcW w:w="1134" w:type="dxa"/>
          </w:tcPr>
          <w:p w:rsidR="009E7CAF" w:rsidRDefault="009E7CAF">
            <w:pPr>
              <w:pStyle w:val="ConsPlusNormal"/>
              <w:jc w:val="center"/>
            </w:pPr>
            <w:r>
              <w:t>6.2</w:t>
            </w:r>
          </w:p>
        </w:tc>
      </w:tr>
      <w:tr w:rsidR="009E7CAF">
        <w:tc>
          <w:tcPr>
            <w:tcW w:w="624" w:type="dxa"/>
          </w:tcPr>
          <w:p w:rsidR="009E7CAF" w:rsidRDefault="009E7CAF">
            <w:pPr>
              <w:pStyle w:val="ConsPlusNormal"/>
              <w:jc w:val="center"/>
            </w:pPr>
            <w:r>
              <w:t>2.</w:t>
            </w:r>
          </w:p>
        </w:tc>
        <w:tc>
          <w:tcPr>
            <w:tcW w:w="7313" w:type="dxa"/>
          </w:tcPr>
          <w:p w:rsidR="009E7CAF" w:rsidRDefault="009E7CAF">
            <w:pPr>
              <w:pStyle w:val="ConsPlusNormal"/>
            </w:pPr>
            <w:r>
              <w:t>Легкая промышленность</w:t>
            </w:r>
          </w:p>
        </w:tc>
        <w:tc>
          <w:tcPr>
            <w:tcW w:w="1134" w:type="dxa"/>
          </w:tcPr>
          <w:p w:rsidR="009E7CAF" w:rsidRDefault="009E7CAF">
            <w:pPr>
              <w:pStyle w:val="ConsPlusNormal"/>
              <w:jc w:val="center"/>
            </w:pPr>
            <w:r>
              <w:t>6.3</w:t>
            </w:r>
          </w:p>
        </w:tc>
      </w:tr>
      <w:tr w:rsidR="009E7CAF">
        <w:tc>
          <w:tcPr>
            <w:tcW w:w="624" w:type="dxa"/>
          </w:tcPr>
          <w:p w:rsidR="009E7CAF" w:rsidRDefault="009E7CAF">
            <w:pPr>
              <w:pStyle w:val="ConsPlusNormal"/>
              <w:jc w:val="center"/>
            </w:pPr>
            <w:r>
              <w:t>3.</w:t>
            </w:r>
          </w:p>
        </w:tc>
        <w:tc>
          <w:tcPr>
            <w:tcW w:w="7313" w:type="dxa"/>
          </w:tcPr>
          <w:p w:rsidR="009E7CAF" w:rsidRDefault="009E7CAF">
            <w:pPr>
              <w:pStyle w:val="ConsPlusNormal"/>
            </w:pPr>
            <w:r>
              <w:t>Фармацевтическая промышленность</w:t>
            </w:r>
          </w:p>
        </w:tc>
        <w:tc>
          <w:tcPr>
            <w:tcW w:w="1134" w:type="dxa"/>
          </w:tcPr>
          <w:p w:rsidR="009E7CAF" w:rsidRDefault="009E7CAF">
            <w:pPr>
              <w:pStyle w:val="ConsPlusNormal"/>
              <w:jc w:val="center"/>
            </w:pPr>
            <w:r>
              <w:t>6.3.1</w:t>
            </w:r>
          </w:p>
        </w:tc>
      </w:tr>
      <w:tr w:rsidR="009E7CAF">
        <w:tc>
          <w:tcPr>
            <w:tcW w:w="624" w:type="dxa"/>
          </w:tcPr>
          <w:p w:rsidR="009E7CAF" w:rsidRDefault="009E7CAF">
            <w:pPr>
              <w:pStyle w:val="ConsPlusNormal"/>
              <w:jc w:val="center"/>
            </w:pPr>
            <w:r>
              <w:t>4.</w:t>
            </w:r>
          </w:p>
        </w:tc>
        <w:tc>
          <w:tcPr>
            <w:tcW w:w="7313" w:type="dxa"/>
          </w:tcPr>
          <w:p w:rsidR="009E7CAF" w:rsidRDefault="009E7CAF">
            <w:pPr>
              <w:pStyle w:val="ConsPlusNormal"/>
            </w:pPr>
            <w:r>
              <w:t>Пищевая промышленность</w:t>
            </w:r>
          </w:p>
        </w:tc>
        <w:tc>
          <w:tcPr>
            <w:tcW w:w="1134" w:type="dxa"/>
          </w:tcPr>
          <w:p w:rsidR="009E7CAF" w:rsidRDefault="009E7CAF">
            <w:pPr>
              <w:pStyle w:val="ConsPlusNormal"/>
              <w:jc w:val="center"/>
            </w:pPr>
            <w:r>
              <w:t>6.4</w:t>
            </w:r>
          </w:p>
        </w:tc>
      </w:tr>
      <w:tr w:rsidR="009E7CAF">
        <w:tc>
          <w:tcPr>
            <w:tcW w:w="624" w:type="dxa"/>
          </w:tcPr>
          <w:p w:rsidR="009E7CAF" w:rsidRDefault="009E7CAF">
            <w:pPr>
              <w:pStyle w:val="ConsPlusNormal"/>
              <w:jc w:val="center"/>
            </w:pPr>
            <w:r>
              <w:t>5.</w:t>
            </w:r>
          </w:p>
        </w:tc>
        <w:tc>
          <w:tcPr>
            <w:tcW w:w="7313" w:type="dxa"/>
          </w:tcPr>
          <w:p w:rsidR="009E7CAF" w:rsidRDefault="009E7CAF">
            <w:pPr>
              <w:pStyle w:val="ConsPlusNormal"/>
            </w:pPr>
            <w:r>
              <w:t>Нефтехимическая промышленность</w:t>
            </w:r>
          </w:p>
        </w:tc>
        <w:tc>
          <w:tcPr>
            <w:tcW w:w="1134" w:type="dxa"/>
          </w:tcPr>
          <w:p w:rsidR="009E7CAF" w:rsidRDefault="009E7CAF">
            <w:pPr>
              <w:pStyle w:val="ConsPlusNormal"/>
              <w:jc w:val="center"/>
            </w:pPr>
            <w:r>
              <w:t>6.5</w:t>
            </w:r>
          </w:p>
        </w:tc>
      </w:tr>
      <w:tr w:rsidR="009E7CAF">
        <w:tc>
          <w:tcPr>
            <w:tcW w:w="624" w:type="dxa"/>
          </w:tcPr>
          <w:p w:rsidR="009E7CAF" w:rsidRDefault="009E7CAF">
            <w:pPr>
              <w:pStyle w:val="ConsPlusNormal"/>
              <w:jc w:val="center"/>
            </w:pPr>
            <w:r>
              <w:t>6.</w:t>
            </w:r>
          </w:p>
        </w:tc>
        <w:tc>
          <w:tcPr>
            <w:tcW w:w="7313" w:type="dxa"/>
          </w:tcPr>
          <w:p w:rsidR="009E7CAF" w:rsidRDefault="009E7CAF">
            <w:pPr>
              <w:pStyle w:val="ConsPlusNormal"/>
            </w:pPr>
            <w:r>
              <w:t>Строительная промышленность</w:t>
            </w:r>
          </w:p>
        </w:tc>
        <w:tc>
          <w:tcPr>
            <w:tcW w:w="1134" w:type="dxa"/>
          </w:tcPr>
          <w:p w:rsidR="009E7CAF" w:rsidRDefault="009E7CAF">
            <w:pPr>
              <w:pStyle w:val="ConsPlusNormal"/>
              <w:jc w:val="center"/>
            </w:pPr>
            <w:r>
              <w:t>6.6</w:t>
            </w:r>
          </w:p>
        </w:tc>
      </w:tr>
      <w:tr w:rsidR="009E7CAF">
        <w:tc>
          <w:tcPr>
            <w:tcW w:w="624" w:type="dxa"/>
          </w:tcPr>
          <w:p w:rsidR="009E7CAF" w:rsidRDefault="009E7CAF">
            <w:pPr>
              <w:pStyle w:val="ConsPlusNormal"/>
              <w:jc w:val="center"/>
            </w:pPr>
            <w:r>
              <w:t>7.</w:t>
            </w:r>
          </w:p>
        </w:tc>
        <w:tc>
          <w:tcPr>
            <w:tcW w:w="7313" w:type="dxa"/>
          </w:tcPr>
          <w:p w:rsidR="009E7CAF" w:rsidRDefault="009E7CAF">
            <w:pPr>
              <w:pStyle w:val="ConsPlusNormal"/>
            </w:pPr>
            <w:r>
              <w:t>Энергетика</w:t>
            </w:r>
          </w:p>
        </w:tc>
        <w:tc>
          <w:tcPr>
            <w:tcW w:w="1134" w:type="dxa"/>
          </w:tcPr>
          <w:p w:rsidR="009E7CAF" w:rsidRDefault="009E7CAF">
            <w:pPr>
              <w:pStyle w:val="ConsPlusNormal"/>
              <w:jc w:val="center"/>
            </w:pPr>
            <w:r>
              <w:t>6.7</w:t>
            </w:r>
          </w:p>
        </w:tc>
      </w:tr>
      <w:tr w:rsidR="009E7CAF">
        <w:tc>
          <w:tcPr>
            <w:tcW w:w="624" w:type="dxa"/>
          </w:tcPr>
          <w:p w:rsidR="009E7CAF" w:rsidRDefault="009E7CAF">
            <w:pPr>
              <w:pStyle w:val="ConsPlusNormal"/>
              <w:jc w:val="center"/>
            </w:pPr>
            <w:r>
              <w:t>8.</w:t>
            </w:r>
          </w:p>
        </w:tc>
        <w:tc>
          <w:tcPr>
            <w:tcW w:w="7313" w:type="dxa"/>
          </w:tcPr>
          <w:p w:rsidR="009E7CAF" w:rsidRDefault="009E7CAF">
            <w:pPr>
              <w:pStyle w:val="ConsPlusNormal"/>
            </w:pPr>
            <w:r>
              <w:t>Связь</w:t>
            </w:r>
          </w:p>
        </w:tc>
        <w:tc>
          <w:tcPr>
            <w:tcW w:w="1134" w:type="dxa"/>
          </w:tcPr>
          <w:p w:rsidR="009E7CAF" w:rsidRDefault="009E7CAF">
            <w:pPr>
              <w:pStyle w:val="ConsPlusNormal"/>
              <w:jc w:val="center"/>
            </w:pPr>
            <w:r>
              <w:t>6.8</w:t>
            </w:r>
          </w:p>
        </w:tc>
      </w:tr>
      <w:tr w:rsidR="009E7CAF">
        <w:tc>
          <w:tcPr>
            <w:tcW w:w="624" w:type="dxa"/>
          </w:tcPr>
          <w:p w:rsidR="009E7CAF" w:rsidRDefault="009E7CAF">
            <w:pPr>
              <w:pStyle w:val="ConsPlusNormal"/>
              <w:jc w:val="center"/>
            </w:pPr>
            <w:r>
              <w:t>9.</w:t>
            </w:r>
          </w:p>
        </w:tc>
        <w:tc>
          <w:tcPr>
            <w:tcW w:w="7313" w:type="dxa"/>
          </w:tcPr>
          <w:p w:rsidR="009E7CAF" w:rsidRDefault="009E7CAF">
            <w:pPr>
              <w:pStyle w:val="ConsPlusNormal"/>
            </w:pPr>
            <w:r>
              <w:t>Склады</w:t>
            </w:r>
          </w:p>
        </w:tc>
        <w:tc>
          <w:tcPr>
            <w:tcW w:w="1134" w:type="dxa"/>
          </w:tcPr>
          <w:p w:rsidR="009E7CAF" w:rsidRDefault="009E7CAF">
            <w:pPr>
              <w:pStyle w:val="ConsPlusNormal"/>
              <w:jc w:val="center"/>
            </w:pPr>
            <w:r>
              <w:t>6.9</w:t>
            </w:r>
          </w:p>
        </w:tc>
      </w:tr>
      <w:tr w:rsidR="009E7CAF">
        <w:tc>
          <w:tcPr>
            <w:tcW w:w="624" w:type="dxa"/>
          </w:tcPr>
          <w:p w:rsidR="009E7CAF" w:rsidRDefault="009E7CAF">
            <w:pPr>
              <w:pStyle w:val="ConsPlusNormal"/>
              <w:jc w:val="center"/>
            </w:pPr>
            <w:r>
              <w:lastRenderedPageBreak/>
              <w:t>10.</w:t>
            </w:r>
          </w:p>
        </w:tc>
        <w:tc>
          <w:tcPr>
            <w:tcW w:w="7313" w:type="dxa"/>
          </w:tcPr>
          <w:p w:rsidR="009E7CAF" w:rsidRDefault="009E7CAF">
            <w:pPr>
              <w:pStyle w:val="ConsPlusNormal"/>
            </w:pPr>
            <w:r>
              <w:t>Целлюлозно-бумажная промышленность</w:t>
            </w:r>
          </w:p>
        </w:tc>
        <w:tc>
          <w:tcPr>
            <w:tcW w:w="1134" w:type="dxa"/>
          </w:tcPr>
          <w:p w:rsidR="009E7CAF" w:rsidRDefault="009E7CAF">
            <w:pPr>
              <w:pStyle w:val="ConsPlusNormal"/>
              <w:jc w:val="center"/>
            </w:pPr>
            <w:r>
              <w:t>6.11</w:t>
            </w:r>
          </w:p>
        </w:tc>
      </w:tr>
      <w:tr w:rsidR="009E7CAF">
        <w:tc>
          <w:tcPr>
            <w:tcW w:w="624" w:type="dxa"/>
          </w:tcPr>
          <w:p w:rsidR="009E7CAF" w:rsidRDefault="009E7CAF">
            <w:pPr>
              <w:pStyle w:val="ConsPlusNormal"/>
              <w:jc w:val="center"/>
            </w:pPr>
            <w:r>
              <w:t>11.</w:t>
            </w:r>
          </w:p>
        </w:tc>
        <w:tc>
          <w:tcPr>
            <w:tcW w:w="7313" w:type="dxa"/>
          </w:tcPr>
          <w:p w:rsidR="009E7CAF" w:rsidRDefault="009E7CAF">
            <w:pPr>
              <w:pStyle w:val="ConsPlusNormal"/>
            </w:pPr>
            <w:r>
              <w:t>Деловое управление</w:t>
            </w:r>
          </w:p>
        </w:tc>
        <w:tc>
          <w:tcPr>
            <w:tcW w:w="1134" w:type="dxa"/>
          </w:tcPr>
          <w:p w:rsidR="009E7CAF" w:rsidRDefault="009E7CAF">
            <w:pPr>
              <w:pStyle w:val="ConsPlusNormal"/>
              <w:jc w:val="center"/>
            </w:pPr>
            <w:r>
              <w:t>4.1</w:t>
            </w:r>
          </w:p>
        </w:tc>
      </w:tr>
      <w:tr w:rsidR="009E7CAF">
        <w:tc>
          <w:tcPr>
            <w:tcW w:w="624" w:type="dxa"/>
          </w:tcPr>
          <w:p w:rsidR="009E7CAF" w:rsidRDefault="009E7CAF">
            <w:pPr>
              <w:pStyle w:val="ConsPlusNormal"/>
              <w:jc w:val="center"/>
            </w:pPr>
            <w:r>
              <w:t>12.</w:t>
            </w:r>
          </w:p>
        </w:tc>
        <w:tc>
          <w:tcPr>
            <w:tcW w:w="7313" w:type="dxa"/>
          </w:tcPr>
          <w:p w:rsidR="009E7CAF" w:rsidRDefault="009E7CAF">
            <w:pPr>
              <w:pStyle w:val="ConsPlusNormal"/>
            </w:pPr>
            <w:r>
              <w:t>Гостиничное обслуживание</w:t>
            </w:r>
          </w:p>
        </w:tc>
        <w:tc>
          <w:tcPr>
            <w:tcW w:w="1134" w:type="dxa"/>
          </w:tcPr>
          <w:p w:rsidR="009E7CAF" w:rsidRDefault="009E7CAF">
            <w:pPr>
              <w:pStyle w:val="ConsPlusNormal"/>
              <w:jc w:val="center"/>
            </w:pPr>
            <w:r>
              <w:t>4.7</w:t>
            </w:r>
          </w:p>
        </w:tc>
      </w:tr>
      <w:tr w:rsidR="009E7CAF">
        <w:tblPrEx>
          <w:tblBorders>
            <w:insideH w:val="nil"/>
          </w:tblBorders>
        </w:tblPrEx>
        <w:tc>
          <w:tcPr>
            <w:tcW w:w="624" w:type="dxa"/>
            <w:tcBorders>
              <w:bottom w:val="nil"/>
            </w:tcBorders>
          </w:tcPr>
          <w:p w:rsidR="009E7CAF" w:rsidRDefault="009E7CAF">
            <w:pPr>
              <w:pStyle w:val="ConsPlusNormal"/>
              <w:jc w:val="center"/>
            </w:pPr>
            <w:r>
              <w:t>13.</w:t>
            </w:r>
          </w:p>
        </w:tc>
        <w:tc>
          <w:tcPr>
            <w:tcW w:w="731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327" w:history="1">
              <w:r>
                <w:rPr>
                  <w:color w:val="0000FF"/>
                </w:rPr>
                <w:t>решения</w:t>
              </w:r>
            </w:hyperlink>
            <w:r>
              <w:t xml:space="preserve"> Волгоградской городской Думы от 25.09.2019 N 12/296)</w:t>
            </w:r>
          </w:p>
        </w:tc>
      </w:tr>
      <w:tr w:rsidR="009E7CAF">
        <w:tblPrEx>
          <w:tblBorders>
            <w:insideH w:val="nil"/>
          </w:tblBorders>
        </w:tblPrEx>
        <w:tc>
          <w:tcPr>
            <w:tcW w:w="624" w:type="dxa"/>
            <w:tcBorders>
              <w:bottom w:val="nil"/>
            </w:tcBorders>
          </w:tcPr>
          <w:p w:rsidR="009E7CAF" w:rsidRDefault="009E7CAF">
            <w:pPr>
              <w:pStyle w:val="ConsPlusNonformat"/>
              <w:jc w:val="both"/>
            </w:pPr>
            <w:r>
              <w:t xml:space="preserve">  1</w:t>
            </w:r>
          </w:p>
          <w:p w:rsidR="009E7CAF" w:rsidRDefault="009E7CAF">
            <w:pPr>
              <w:pStyle w:val="ConsPlusNonformat"/>
              <w:jc w:val="both"/>
            </w:pPr>
            <w:r>
              <w:t>13 .</w:t>
            </w:r>
          </w:p>
        </w:tc>
        <w:tc>
          <w:tcPr>
            <w:tcW w:w="7313" w:type="dxa"/>
            <w:tcBorders>
              <w:bottom w:val="nil"/>
            </w:tcBorders>
          </w:tcPr>
          <w:p w:rsidR="009E7CAF" w:rsidRDefault="009E7CAF">
            <w:pPr>
              <w:pStyle w:val="ConsPlusNormal"/>
            </w:pPr>
            <w:r>
              <w:t>Объекты дорожного сервиса</w:t>
            </w:r>
          </w:p>
        </w:tc>
        <w:tc>
          <w:tcPr>
            <w:tcW w:w="1134" w:type="dxa"/>
            <w:tcBorders>
              <w:bottom w:val="nil"/>
            </w:tcBorders>
          </w:tcPr>
          <w:p w:rsidR="009E7CAF" w:rsidRDefault="009E7CAF">
            <w:pPr>
              <w:pStyle w:val="ConsPlusNormal"/>
              <w:jc w:val="center"/>
            </w:pPr>
            <w:r>
              <w:t>4.9.1</w:t>
            </w:r>
          </w:p>
        </w:tc>
      </w:tr>
      <w:tr w:rsidR="009E7CAF">
        <w:tblPrEx>
          <w:tblBorders>
            <w:insideH w:val="nil"/>
          </w:tblBorders>
        </w:tblPrEx>
        <w:tc>
          <w:tcPr>
            <w:tcW w:w="9071" w:type="dxa"/>
            <w:gridSpan w:val="3"/>
            <w:tcBorders>
              <w:top w:val="nil"/>
            </w:tcBorders>
          </w:tcPr>
          <w:p w:rsidR="009E7CAF" w:rsidRDefault="009E7CAF">
            <w:pPr>
              <w:pStyle w:val="ConsPlusNonformat"/>
              <w:jc w:val="both"/>
            </w:pPr>
            <w:r>
              <w:t xml:space="preserve">      1</w:t>
            </w:r>
          </w:p>
          <w:p w:rsidR="009E7CAF" w:rsidRDefault="009E7CAF">
            <w:pPr>
              <w:pStyle w:val="ConsPlusNonformat"/>
              <w:jc w:val="both"/>
            </w:pPr>
            <w:proofErr w:type="gramStart"/>
            <w:r>
              <w:t xml:space="preserve">(п. 13  введен </w:t>
            </w:r>
            <w:hyperlink r:id="rId328" w:history="1">
              <w:r>
                <w:rPr>
                  <w:color w:val="0000FF"/>
                </w:rPr>
                <w:t>решением</w:t>
              </w:r>
            </w:hyperlink>
            <w:r>
              <w:t xml:space="preserve"> Волгоградской городской Думы</w:t>
            </w:r>
            <w:proofErr w:type="gramEnd"/>
          </w:p>
          <w:p w:rsidR="009E7CAF" w:rsidRDefault="009E7CAF">
            <w:pPr>
              <w:pStyle w:val="ConsPlusNonformat"/>
              <w:jc w:val="both"/>
            </w:pPr>
            <w:r>
              <w:t>от 22.12.2020 N 38/652)</w:t>
            </w:r>
          </w:p>
        </w:tc>
      </w:tr>
      <w:tr w:rsidR="009E7CAF">
        <w:tc>
          <w:tcPr>
            <w:tcW w:w="624" w:type="dxa"/>
          </w:tcPr>
          <w:p w:rsidR="009E7CAF" w:rsidRDefault="009E7CAF">
            <w:pPr>
              <w:pStyle w:val="ConsPlusNormal"/>
              <w:jc w:val="center"/>
            </w:pPr>
            <w:r>
              <w:t>14.</w:t>
            </w:r>
          </w:p>
        </w:tc>
        <w:tc>
          <w:tcPr>
            <w:tcW w:w="7313" w:type="dxa"/>
          </w:tcPr>
          <w:p w:rsidR="009E7CAF" w:rsidRDefault="009E7CAF">
            <w:pPr>
              <w:pStyle w:val="ConsPlusNormal"/>
            </w:pPr>
            <w:r>
              <w:t>Амбулаторное ветеринарное обслуживание</w:t>
            </w:r>
          </w:p>
        </w:tc>
        <w:tc>
          <w:tcPr>
            <w:tcW w:w="1134" w:type="dxa"/>
          </w:tcPr>
          <w:p w:rsidR="009E7CAF" w:rsidRDefault="009E7CAF">
            <w:pPr>
              <w:pStyle w:val="ConsPlusNormal"/>
              <w:jc w:val="center"/>
            </w:pPr>
            <w:r>
              <w:t>3.10.1</w:t>
            </w:r>
          </w:p>
        </w:tc>
      </w:tr>
      <w:tr w:rsidR="009E7CAF">
        <w:tc>
          <w:tcPr>
            <w:tcW w:w="624" w:type="dxa"/>
          </w:tcPr>
          <w:p w:rsidR="009E7CAF" w:rsidRDefault="009E7CAF">
            <w:pPr>
              <w:pStyle w:val="ConsPlusNormal"/>
              <w:jc w:val="center"/>
            </w:pPr>
            <w:r>
              <w:t>15.</w:t>
            </w:r>
          </w:p>
        </w:tc>
        <w:tc>
          <w:tcPr>
            <w:tcW w:w="7313" w:type="dxa"/>
          </w:tcPr>
          <w:p w:rsidR="009E7CAF" w:rsidRDefault="009E7CAF">
            <w:pPr>
              <w:pStyle w:val="ConsPlusNormal"/>
            </w:pPr>
            <w:r>
              <w:t>Приюты для животных</w:t>
            </w:r>
          </w:p>
        </w:tc>
        <w:tc>
          <w:tcPr>
            <w:tcW w:w="1134" w:type="dxa"/>
          </w:tcPr>
          <w:p w:rsidR="009E7CAF" w:rsidRDefault="009E7CAF">
            <w:pPr>
              <w:pStyle w:val="ConsPlusNormal"/>
              <w:jc w:val="center"/>
            </w:pPr>
            <w:r>
              <w:t>3.10.2</w:t>
            </w:r>
          </w:p>
        </w:tc>
      </w:tr>
      <w:tr w:rsidR="009E7CAF">
        <w:tc>
          <w:tcPr>
            <w:tcW w:w="624" w:type="dxa"/>
          </w:tcPr>
          <w:p w:rsidR="009E7CAF" w:rsidRDefault="009E7CAF">
            <w:pPr>
              <w:pStyle w:val="ConsPlusNormal"/>
              <w:jc w:val="center"/>
            </w:pPr>
            <w:r>
              <w:t>16.</w:t>
            </w:r>
          </w:p>
        </w:tc>
        <w:tc>
          <w:tcPr>
            <w:tcW w:w="7313" w:type="dxa"/>
          </w:tcPr>
          <w:p w:rsidR="009E7CAF" w:rsidRDefault="009E7CAF">
            <w:pPr>
              <w:pStyle w:val="ConsPlusNormal"/>
            </w:pPr>
            <w:r>
              <w:t>Охрана природных территорий</w:t>
            </w:r>
          </w:p>
        </w:tc>
        <w:tc>
          <w:tcPr>
            <w:tcW w:w="1134" w:type="dxa"/>
          </w:tcPr>
          <w:p w:rsidR="009E7CAF" w:rsidRDefault="009E7CAF">
            <w:pPr>
              <w:pStyle w:val="ConsPlusNormal"/>
              <w:jc w:val="center"/>
            </w:pPr>
            <w:r>
              <w:t>9.1</w:t>
            </w:r>
          </w:p>
        </w:tc>
      </w:tr>
      <w:tr w:rsidR="009E7CAF">
        <w:tc>
          <w:tcPr>
            <w:tcW w:w="624" w:type="dxa"/>
          </w:tcPr>
          <w:p w:rsidR="009E7CAF" w:rsidRDefault="009E7CAF">
            <w:pPr>
              <w:pStyle w:val="ConsPlusNormal"/>
              <w:jc w:val="center"/>
            </w:pPr>
            <w:r>
              <w:t>17.</w:t>
            </w:r>
          </w:p>
        </w:tc>
        <w:tc>
          <w:tcPr>
            <w:tcW w:w="7313"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t>18.</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19.</w:t>
            </w:r>
          </w:p>
        </w:tc>
        <w:tc>
          <w:tcPr>
            <w:tcW w:w="7313" w:type="dxa"/>
          </w:tcPr>
          <w:p w:rsidR="009E7CAF" w:rsidRDefault="009E7CAF">
            <w:pPr>
              <w:pStyle w:val="ConsPlusNormal"/>
            </w:pPr>
            <w:r>
              <w:t>Обеспечение научной деятельности</w:t>
            </w:r>
          </w:p>
        </w:tc>
        <w:tc>
          <w:tcPr>
            <w:tcW w:w="1134" w:type="dxa"/>
          </w:tcPr>
          <w:p w:rsidR="009E7CAF" w:rsidRDefault="009E7CAF">
            <w:pPr>
              <w:pStyle w:val="ConsPlusNormal"/>
              <w:jc w:val="center"/>
            </w:pPr>
            <w:r>
              <w:t>3.9</w:t>
            </w:r>
          </w:p>
        </w:tc>
      </w:tr>
      <w:tr w:rsidR="009E7CAF">
        <w:tc>
          <w:tcPr>
            <w:tcW w:w="624" w:type="dxa"/>
          </w:tcPr>
          <w:p w:rsidR="009E7CAF" w:rsidRDefault="009E7CAF">
            <w:pPr>
              <w:pStyle w:val="ConsPlusNormal"/>
              <w:jc w:val="center"/>
            </w:pPr>
            <w:r>
              <w:t>20.</w:t>
            </w:r>
          </w:p>
        </w:tc>
        <w:tc>
          <w:tcPr>
            <w:tcW w:w="7313" w:type="dxa"/>
          </w:tcPr>
          <w:p w:rsidR="009E7CAF" w:rsidRDefault="009E7CAF">
            <w:pPr>
              <w:pStyle w:val="ConsPlusNormal"/>
            </w:pPr>
            <w:r>
              <w:t>Банковская и страховая деятельность</w:t>
            </w:r>
          </w:p>
        </w:tc>
        <w:tc>
          <w:tcPr>
            <w:tcW w:w="1134" w:type="dxa"/>
          </w:tcPr>
          <w:p w:rsidR="009E7CAF" w:rsidRDefault="009E7CAF">
            <w:pPr>
              <w:pStyle w:val="ConsPlusNormal"/>
              <w:jc w:val="center"/>
            </w:pPr>
            <w:r>
              <w:t>4.5</w:t>
            </w:r>
          </w:p>
        </w:tc>
      </w:tr>
      <w:tr w:rsidR="009E7CAF">
        <w:tc>
          <w:tcPr>
            <w:tcW w:w="624" w:type="dxa"/>
          </w:tcPr>
          <w:p w:rsidR="009E7CAF" w:rsidRDefault="009E7CAF">
            <w:pPr>
              <w:pStyle w:val="ConsPlusNormal"/>
              <w:jc w:val="center"/>
            </w:pPr>
            <w:r>
              <w:t>21.</w:t>
            </w:r>
          </w:p>
        </w:tc>
        <w:tc>
          <w:tcPr>
            <w:tcW w:w="7313" w:type="dxa"/>
          </w:tcPr>
          <w:p w:rsidR="009E7CAF" w:rsidRDefault="009E7CAF">
            <w:pPr>
              <w:pStyle w:val="ConsPlusNormal"/>
            </w:pPr>
            <w:proofErr w:type="gramStart"/>
            <w:r>
              <w:t>Объекты торговли (торговые центры, торгово-развлекательные центры (комплексы)</w:t>
            </w:r>
            <w:proofErr w:type="gramEnd"/>
          </w:p>
        </w:tc>
        <w:tc>
          <w:tcPr>
            <w:tcW w:w="1134" w:type="dxa"/>
          </w:tcPr>
          <w:p w:rsidR="009E7CAF" w:rsidRDefault="009E7CAF">
            <w:pPr>
              <w:pStyle w:val="ConsPlusNormal"/>
              <w:jc w:val="center"/>
            </w:pPr>
            <w:r>
              <w:t>4.2</w:t>
            </w:r>
          </w:p>
        </w:tc>
      </w:tr>
      <w:tr w:rsidR="009E7CAF">
        <w:tc>
          <w:tcPr>
            <w:tcW w:w="624" w:type="dxa"/>
          </w:tcPr>
          <w:p w:rsidR="009E7CAF" w:rsidRDefault="009E7CAF">
            <w:pPr>
              <w:pStyle w:val="ConsPlusNormal"/>
              <w:jc w:val="center"/>
            </w:pPr>
            <w:r>
              <w:t>22.</w:t>
            </w:r>
          </w:p>
        </w:tc>
        <w:tc>
          <w:tcPr>
            <w:tcW w:w="7313" w:type="dxa"/>
          </w:tcPr>
          <w:p w:rsidR="009E7CAF" w:rsidRDefault="009E7CAF">
            <w:pPr>
              <w:pStyle w:val="ConsPlusNormal"/>
            </w:pPr>
            <w:r>
              <w:t>Магазины</w:t>
            </w:r>
          </w:p>
        </w:tc>
        <w:tc>
          <w:tcPr>
            <w:tcW w:w="1134" w:type="dxa"/>
          </w:tcPr>
          <w:p w:rsidR="009E7CAF" w:rsidRDefault="009E7CAF">
            <w:pPr>
              <w:pStyle w:val="ConsPlusNormal"/>
              <w:jc w:val="center"/>
            </w:pPr>
            <w:r>
              <w:t>4.4</w:t>
            </w:r>
          </w:p>
        </w:tc>
      </w:tr>
      <w:tr w:rsidR="009E7CAF">
        <w:tc>
          <w:tcPr>
            <w:tcW w:w="624" w:type="dxa"/>
          </w:tcPr>
          <w:p w:rsidR="009E7CAF" w:rsidRDefault="009E7CAF">
            <w:pPr>
              <w:pStyle w:val="ConsPlusNormal"/>
              <w:jc w:val="center"/>
            </w:pPr>
            <w:r>
              <w:t>23.</w:t>
            </w:r>
          </w:p>
        </w:tc>
        <w:tc>
          <w:tcPr>
            <w:tcW w:w="7313" w:type="dxa"/>
          </w:tcPr>
          <w:p w:rsidR="009E7CAF" w:rsidRDefault="009E7CAF">
            <w:pPr>
              <w:pStyle w:val="ConsPlusNormal"/>
            </w:pPr>
            <w:r>
              <w:t>Общественное питание</w:t>
            </w:r>
          </w:p>
        </w:tc>
        <w:tc>
          <w:tcPr>
            <w:tcW w:w="1134" w:type="dxa"/>
          </w:tcPr>
          <w:p w:rsidR="009E7CAF" w:rsidRDefault="009E7CAF">
            <w:pPr>
              <w:pStyle w:val="ConsPlusNormal"/>
              <w:jc w:val="center"/>
            </w:pPr>
            <w:r>
              <w:t>4.6</w:t>
            </w:r>
          </w:p>
        </w:tc>
      </w:tr>
      <w:tr w:rsidR="009E7CAF">
        <w:tc>
          <w:tcPr>
            <w:tcW w:w="624" w:type="dxa"/>
          </w:tcPr>
          <w:p w:rsidR="009E7CAF" w:rsidRDefault="009E7CAF">
            <w:pPr>
              <w:pStyle w:val="ConsPlusNormal"/>
              <w:jc w:val="center"/>
            </w:pPr>
            <w:r>
              <w:t>24.</w:t>
            </w:r>
          </w:p>
        </w:tc>
        <w:tc>
          <w:tcPr>
            <w:tcW w:w="7313" w:type="dxa"/>
          </w:tcPr>
          <w:p w:rsidR="009E7CAF" w:rsidRDefault="009E7CAF">
            <w:pPr>
              <w:pStyle w:val="ConsPlusNormal"/>
            </w:pPr>
            <w:r>
              <w:t>Бытовое обслуживание</w:t>
            </w:r>
          </w:p>
        </w:tc>
        <w:tc>
          <w:tcPr>
            <w:tcW w:w="1134" w:type="dxa"/>
          </w:tcPr>
          <w:p w:rsidR="009E7CAF" w:rsidRDefault="009E7CAF">
            <w:pPr>
              <w:pStyle w:val="ConsPlusNormal"/>
              <w:jc w:val="center"/>
            </w:pPr>
            <w:r>
              <w:t>3.3</w:t>
            </w:r>
          </w:p>
        </w:tc>
      </w:tr>
      <w:tr w:rsidR="009E7CAF">
        <w:tc>
          <w:tcPr>
            <w:tcW w:w="624" w:type="dxa"/>
          </w:tcPr>
          <w:p w:rsidR="009E7CAF" w:rsidRDefault="009E7CAF">
            <w:pPr>
              <w:pStyle w:val="ConsPlusNormal"/>
              <w:jc w:val="center"/>
            </w:pPr>
            <w:r>
              <w:t>25.</w:t>
            </w:r>
          </w:p>
        </w:tc>
        <w:tc>
          <w:tcPr>
            <w:tcW w:w="7313" w:type="dxa"/>
          </w:tcPr>
          <w:p w:rsidR="009E7CAF" w:rsidRDefault="009E7CAF">
            <w:pPr>
              <w:pStyle w:val="ConsPlusNormal"/>
            </w:pPr>
            <w:r>
              <w:t>Выставочно-ярмарочная деятельность</w:t>
            </w:r>
          </w:p>
        </w:tc>
        <w:tc>
          <w:tcPr>
            <w:tcW w:w="1134" w:type="dxa"/>
          </w:tcPr>
          <w:p w:rsidR="009E7CAF" w:rsidRDefault="009E7CAF">
            <w:pPr>
              <w:pStyle w:val="ConsPlusNormal"/>
              <w:jc w:val="center"/>
            </w:pPr>
            <w:r>
              <w:t>4.10</w:t>
            </w:r>
          </w:p>
        </w:tc>
      </w:tr>
      <w:tr w:rsidR="009E7CAF">
        <w:tc>
          <w:tcPr>
            <w:tcW w:w="624" w:type="dxa"/>
          </w:tcPr>
          <w:p w:rsidR="009E7CAF" w:rsidRDefault="009E7CAF">
            <w:pPr>
              <w:pStyle w:val="ConsPlusNormal"/>
              <w:jc w:val="center"/>
            </w:pPr>
            <w:r>
              <w:t>26.</w:t>
            </w:r>
          </w:p>
        </w:tc>
        <w:tc>
          <w:tcPr>
            <w:tcW w:w="7313" w:type="dxa"/>
          </w:tcPr>
          <w:p w:rsidR="009E7CAF" w:rsidRDefault="009E7CAF">
            <w:pPr>
              <w:pStyle w:val="ConsPlusNormal"/>
            </w:pPr>
            <w:r>
              <w:t>Религиозное использование</w:t>
            </w:r>
          </w:p>
        </w:tc>
        <w:tc>
          <w:tcPr>
            <w:tcW w:w="1134" w:type="dxa"/>
          </w:tcPr>
          <w:p w:rsidR="009E7CAF" w:rsidRDefault="009E7CAF">
            <w:pPr>
              <w:pStyle w:val="ConsPlusNormal"/>
              <w:jc w:val="center"/>
            </w:pPr>
            <w:r>
              <w:t>3.7</w:t>
            </w:r>
          </w:p>
        </w:tc>
      </w:tr>
      <w:tr w:rsidR="009E7CAF">
        <w:tc>
          <w:tcPr>
            <w:tcW w:w="624" w:type="dxa"/>
          </w:tcPr>
          <w:p w:rsidR="009E7CAF" w:rsidRDefault="009E7CAF">
            <w:pPr>
              <w:pStyle w:val="ConsPlusNormal"/>
              <w:jc w:val="center"/>
            </w:pPr>
            <w:r>
              <w:t>27.</w:t>
            </w:r>
          </w:p>
        </w:tc>
        <w:tc>
          <w:tcPr>
            <w:tcW w:w="7313" w:type="dxa"/>
          </w:tcPr>
          <w:p w:rsidR="009E7CAF" w:rsidRDefault="009E7CAF">
            <w:pPr>
              <w:pStyle w:val="ConsPlusNormal"/>
            </w:pPr>
            <w:r>
              <w:t>Автомобильный транспорт</w:t>
            </w:r>
          </w:p>
        </w:tc>
        <w:tc>
          <w:tcPr>
            <w:tcW w:w="1134" w:type="dxa"/>
          </w:tcPr>
          <w:p w:rsidR="009E7CAF" w:rsidRDefault="009E7CAF">
            <w:pPr>
              <w:pStyle w:val="ConsPlusNormal"/>
              <w:jc w:val="center"/>
            </w:pPr>
            <w:r>
              <w:t>7.2</w:t>
            </w:r>
          </w:p>
        </w:tc>
      </w:tr>
      <w:tr w:rsidR="009E7CAF">
        <w:tblPrEx>
          <w:tblBorders>
            <w:insideH w:val="nil"/>
          </w:tblBorders>
        </w:tblPrEx>
        <w:tc>
          <w:tcPr>
            <w:tcW w:w="624" w:type="dxa"/>
          </w:tcPr>
          <w:p w:rsidR="009E7CAF" w:rsidRDefault="009E7CAF">
            <w:pPr>
              <w:pStyle w:val="ConsPlusNormal"/>
              <w:jc w:val="center"/>
            </w:pPr>
            <w:r>
              <w:t>28.</w:t>
            </w:r>
          </w:p>
        </w:tc>
        <w:tc>
          <w:tcPr>
            <w:tcW w:w="8447" w:type="dxa"/>
            <w:gridSpan w:val="2"/>
          </w:tcPr>
          <w:p w:rsidR="009E7CAF" w:rsidRDefault="009E7CAF">
            <w:pPr>
              <w:pStyle w:val="ConsPlusNormal"/>
              <w:jc w:val="both"/>
            </w:pPr>
            <w:r>
              <w:t xml:space="preserve">Исключен. - </w:t>
            </w:r>
            <w:hyperlink r:id="rId329" w:history="1">
              <w:r>
                <w:rPr>
                  <w:color w:val="0000FF"/>
                </w:rPr>
                <w:t>Решение</w:t>
              </w:r>
            </w:hyperlink>
            <w:r>
              <w:t xml:space="preserve"> Волгоградской городской Думы от 22.12.2020 N 38/652</w:t>
            </w:r>
          </w:p>
        </w:tc>
      </w:tr>
    </w:tbl>
    <w:p w:rsidR="009E7CAF" w:rsidRDefault="009E7CAF">
      <w:pPr>
        <w:pStyle w:val="ConsPlusNormal"/>
        <w:jc w:val="both"/>
      </w:pPr>
    </w:p>
    <w:p w:rsidR="009E7CAF" w:rsidRDefault="009E7CAF">
      <w:pPr>
        <w:pStyle w:val="ConsPlusNormal"/>
        <w:ind w:firstLine="540"/>
        <w:jc w:val="both"/>
      </w:pPr>
      <w:bookmarkStart w:id="111" w:name="P3701"/>
      <w:bookmarkEnd w:id="111"/>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33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не подлежит установлению;</w:t>
      </w:r>
    </w:p>
    <w:p w:rsidR="009E7CAF" w:rsidRDefault="009E7CAF">
      <w:pPr>
        <w:pStyle w:val="ConsPlusNormal"/>
        <w:jc w:val="both"/>
      </w:pPr>
      <w:r>
        <w:lastRenderedPageBreak/>
        <w:t>(</w:t>
      </w:r>
      <w:proofErr w:type="spellStart"/>
      <w:r>
        <w:t>пп</w:t>
      </w:r>
      <w:proofErr w:type="spellEnd"/>
      <w:r>
        <w:t xml:space="preserve">. 4 в ред. </w:t>
      </w:r>
      <w:hyperlink r:id="rId33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33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6)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IV;</w:t>
      </w:r>
    </w:p>
    <w:p w:rsidR="009E7CAF" w:rsidRDefault="009E7CAF">
      <w:pPr>
        <w:pStyle w:val="ConsPlusNormal"/>
        <w:spacing w:before="220"/>
        <w:ind w:firstLine="540"/>
        <w:jc w:val="both"/>
      </w:pPr>
      <w:proofErr w:type="gramStart"/>
      <w:r>
        <w:t>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33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33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9)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10)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335"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11)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12)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336"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4.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3598" w:history="1">
        <w:r>
          <w:rPr>
            <w:color w:val="0000FF"/>
          </w:rPr>
          <w:t>пунктах 2</w:t>
        </w:r>
      </w:hyperlink>
      <w:r>
        <w:t xml:space="preserve"> и </w:t>
      </w:r>
      <w:hyperlink w:anchor="P3701" w:history="1">
        <w:r>
          <w:rPr>
            <w:color w:val="0000FF"/>
          </w:rPr>
          <w:t>3</w:t>
        </w:r>
      </w:hyperlink>
      <w:r>
        <w:t xml:space="preserve"> настоящей статьи, и 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47. Градостроительный регламент зоны планируемых производственных объектов (виды разрешенного использования и предельные параметры) (П3)</w:t>
      </w:r>
    </w:p>
    <w:p w:rsidR="009E7CAF" w:rsidRDefault="009E7CAF">
      <w:pPr>
        <w:pStyle w:val="ConsPlusNormal"/>
        <w:jc w:val="both"/>
      </w:pPr>
    </w:p>
    <w:p w:rsidR="009E7CAF" w:rsidRDefault="009E7CAF">
      <w:pPr>
        <w:pStyle w:val="ConsPlusNormal"/>
        <w:ind w:firstLine="540"/>
        <w:jc w:val="both"/>
      </w:pPr>
      <w:r>
        <w:t>1. Цель выделения зоны - развитие на основе вновь осваиваемых территорий комплексов производственных, коммунальных предприятий, складских баз не выше III класса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в единой зоне возможно при соблюдении нормативных санитарных требований.</w:t>
      </w:r>
    </w:p>
    <w:p w:rsidR="009E7CAF" w:rsidRDefault="009E7CAF">
      <w:pPr>
        <w:pStyle w:val="ConsPlusNormal"/>
        <w:spacing w:before="220"/>
        <w:ind w:firstLine="540"/>
        <w:jc w:val="both"/>
      </w:pPr>
      <w:bookmarkStart w:id="112" w:name="P3727"/>
      <w:bookmarkEnd w:id="112"/>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31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jc w:val="center"/>
            </w:pPr>
            <w:r>
              <w:t>2</w:t>
            </w:r>
          </w:p>
        </w:tc>
        <w:tc>
          <w:tcPr>
            <w:tcW w:w="1134" w:type="dxa"/>
          </w:tcPr>
          <w:p w:rsidR="009E7CAF" w:rsidRDefault="009E7CAF">
            <w:pPr>
              <w:pStyle w:val="ConsPlusNormal"/>
              <w:jc w:val="center"/>
            </w:pPr>
            <w:r>
              <w:t>3</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Тяжелая промышленность</w:t>
            </w:r>
          </w:p>
        </w:tc>
        <w:tc>
          <w:tcPr>
            <w:tcW w:w="1134" w:type="dxa"/>
          </w:tcPr>
          <w:p w:rsidR="009E7CAF" w:rsidRDefault="009E7CAF">
            <w:pPr>
              <w:pStyle w:val="ConsPlusNormal"/>
              <w:jc w:val="center"/>
            </w:pPr>
            <w:r>
              <w:t>6.2</w:t>
            </w:r>
          </w:p>
        </w:tc>
      </w:tr>
      <w:tr w:rsidR="009E7CAF">
        <w:tc>
          <w:tcPr>
            <w:tcW w:w="624" w:type="dxa"/>
          </w:tcPr>
          <w:p w:rsidR="009E7CAF" w:rsidRDefault="009E7CAF">
            <w:pPr>
              <w:pStyle w:val="ConsPlusNormal"/>
              <w:jc w:val="center"/>
            </w:pPr>
            <w:r>
              <w:t>2.</w:t>
            </w:r>
          </w:p>
        </w:tc>
        <w:tc>
          <w:tcPr>
            <w:tcW w:w="7313" w:type="dxa"/>
          </w:tcPr>
          <w:p w:rsidR="009E7CAF" w:rsidRDefault="009E7CAF">
            <w:pPr>
              <w:pStyle w:val="ConsPlusNormal"/>
            </w:pPr>
            <w:r>
              <w:t>Легкая промышленность</w:t>
            </w:r>
          </w:p>
        </w:tc>
        <w:tc>
          <w:tcPr>
            <w:tcW w:w="1134" w:type="dxa"/>
          </w:tcPr>
          <w:p w:rsidR="009E7CAF" w:rsidRDefault="009E7CAF">
            <w:pPr>
              <w:pStyle w:val="ConsPlusNormal"/>
              <w:jc w:val="center"/>
            </w:pPr>
            <w:r>
              <w:t>6.3</w:t>
            </w:r>
          </w:p>
        </w:tc>
      </w:tr>
      <w:tr w:rsidR="009E7CAF">
        <w:tc>
          <w:tcPr>
            <w:tcW w:w="624" w:type="dxa"/>
          </w:tcPr>
          <w:p w:rsidR="009E7CAF" w:rsidRDefault="009E7CAF">
            <w:pPr>
              <w:pStyle w:val="ConsPlusNormal"/>
              <w:jc w:val="center"/>
            </w:pPr>
            <w:r>
              <w:t>3.</w:t>
            </w:r>
          </w:p>
        </w:tc>
        <w:tc>
          <w:tcPr>
            <w:tcW w:w="7313" w:type="dxa"/>
          </w:tcPr>
          <w:p w:rsidR="009E7CAF" w:rsidRDefault="009E7CAF">
            <w:pPr>
              <w:pStyle w:val="ConsPlusNormal"/>
            </w:pPr>
            <w:r>
              <w:t>Фармацевтическая промышленность</w:t>
            </w:r>
          </w:p>
        </w:tc>
        <w:tc>
          <w:tcPr>
            <w:tcW w:w="1134" w:type="dxa"/>
          </w:tcPr>
          <w:p w:rsidR="009E7CAF" w:rsidRDefault="009E7CAF">
            <w:pPr>
              <w:pStyle w:val="ConsPlusNormal"/>
              <w:jc w:val="center"/>
            </w:pPr>
            <w:r>
              <w:t>6.3.1</w:t>
            </w:r>
          </w:p>
        </w:tc>
      </w:tr>
      <w:tr w:rsidR="009E7CAF">
        <w:tc>
          <w:tcPr>
            <w:tcW w:w="624" w:type="dxa"/>
          </w:tcPr>
          <w:p w:rsidR="009E7CAF" w:rsidRDefault="009E7CAF">
            <w:pPr>
              <w:pStyle w:val="ConsPlusNormal"/>
              <w:jc w:val="center"/>
            </w:pPr>
            <w:r>
              <w:t>4.</w:t>
            </w:r>
          </w:p>
        </w:tc>
        <w:tc>
          <w:tcPr>
            <w:tcW w:w="7313" w:type="dxa"/>
          </w:tcPr>
          <w:p w:rsidR="009E7CAF" w:rsidRDefault="009E7CAF">
            <w:pPr>
              <w:pStyle w:val="ConsPlusNormal"/>
            </w:pPr>
            <w:r>
              <w:t>Пищевая промышленность</w:t>
            </w:r>
          </w:p>
        </w:tc>
        <w:tc>
          <w:tcPr>
            <w:tcW w:w="1134" w:type="dxa"/>
          </w:tcPr>
          <w:p w:rsidR="009E7CAF" w:rsidRDefault="009E7CAF">
            <w:pPr>
              <w:pStyle w:val="ConsPlusNormal"/>
              <w:jc w:val="center"/>
            </w:pPr>
            <w:r>
              <w:t>6.4</w:t>
            </w:r>
          </w:p>
        </w:tc>
      </w:tr>
      <w:tr w:rsidR="009E7CAF">
        <w:tc>
          <w:tcPr>
            <w:tcW w:w="624" w:type="dxa"/>
          </w:tcPr>
          <w:p w:rsidR="009E7CAF" w:rsidRDefault="009E7CAF">
            <w:pPr>
              <w:pStyle w:val="ConsPlusNormal"/>
              <w:jc w:val="center"/>
            </w:pPr>
            <w:r>
              <w:t>5.</w:t>
            </w:r>
          </w:p>
        </w:tc>
        <w:tc>
          <w:tcPr>
            <w:tcW w:w="7313" w:type="dxa"/>
          </w:tcPr>
          <w:p w:rsidR="009E7CAF" w:rsidRDefault="009E7CAF">
            <w:pPr>
              <w:pStyle w:val="ConsPlusNormal"/>
            </w:pPr>
            <w:r>
              <w:t>Нефтехимическая промышленность</w:t>
            </w:r>
          </w:p>
        </w:tc>
        <w:tc>
          <w:tcPr>
            <w:tcW w:w="1134" w:type="dxa"/>
          </w:tcPr>
          <w:p w:rsidR="009E7CAF" w:rsidRDefault="009E7CAF">
            <w:pPr>
              <w:pStyle w:val="ConsPlusNormal"/>
              <w:jc w:val="center"/>
            </w:pPr>
            <w:r>
              <w:t>6.5</w:t>
            </w:r>
          </w:p>
        </w:tc>
      </w:tr>
      <w:tr w:rsidR="009E7CAF">
        <w:tc>
          <w:tcPr>
            <w:tcW w:w="624" w:type="dxa"/>
          </w:tcPr>
          <w:p w:rsidR="009E7CAF" w:rsidRDefault="009E7CAF">
            <w:pPr>
              <w:pStyle w:val="ConsPlusNormal"/>
              <w:jc w:val="center"/>
            </w:pPr>
            <w:r>
              <w:t>6.</w:t>
            </w:r>
          </w:p>
        </w:tc>
        <w:tc>
          <w:tcPr>
            <w:tcW w:w="7313" w:type="dxa"/>
          </w:tcPr>
          <w:p w:rsidR="009E7CAF" w:rsidRDefault="009E7CAF">
            <w:pPr>
              <w:pStyle w:val="ConsPlusNormal"/>
            </w:pPr>
            <w:r>
              <w:t>Строительная промышленность</w:t>
            </w:r>
          </w:p>
        </w:tc>
        <w:tc>
          <w:tcPr>
            <w:tcW w:w="1134" w:type="dxa"/>
          </w:tcPr>
          <w:p w:rsidR="009E7CAF" w:rsidRDefault="009E7CAF">
            <w:pPr>
              <w:pStyle w:val="ConsPlusNormal"/>
              <w:jc w:val="center"/>
            </w:pPr>
            <w:r>
              <w:t>6.6</w:t>
            </w:r>
          </w:p>
        </w:tc>
      </w:tr>
      <w:tr w:rsidR="009E7CAF">
        <w:tc>
          <w:tcPr>
            <w:tcW w:w="624" w:type="dxa"/>
          </w:tcPr>
          <w:p w:rsidR="009E7CAF" w:rsidRDefault="009E7CAF">
            <w:pPr>
              <w:pStyle w:val="ConsPlusNormal"/>
              <w:jc w:val="center"/>
            </w:pPr>
            <w:r>
              <w:t>7.</w:t>
            </w:r>
          </w:p>
        </w:tc>
        <w:tc>
          <w:tcPr>
            <w:tcW w:w="7313" w:type="dxa"/>
          </w:tcPr>
          <w:p w:rsidR="009E7CAF" w:rsidRDefault="009E7CAF">
            <w:pPr>
              <w:pStyle w:val="ConsPlusNormal"/>
            </w:pPr>
            <w:r>
              <w:t>Энергетика</w:t>
            </w:r>
          </w:p>
        </w:tc>
        <w:tc>
          <w:tcPr>
            <w:tcW w:w="1134" w:type="dxa"/>
          </w:tcPr>
          <w:p w:rsidR="009E7CAF" w:rsidRDefault="009E7CAF">
            <w:pPr>
              <w:pStyle w:val="ConsPlusNormal"/>
              <w:jc w:val="center"/>
            </w:pPr>
            <w:r>
              <w:t>6.7</w:t>
            </w:r>
          </w:p>
        </w:tc>
      </w:tr>
      <w:tr w:rsidR="009E7CAF">
        <w:tc>
          <w:tcPr>
            <w:tcW w:w="624" w:type="dxa"/>
          </w:tcPr>
          <w:p w:rsidR="009E7CAF" w:rsidRDefault="009E7CAF">
            <w:pPr>
              <w:pStyle w:val="ConsPlusNormal"/>
              <w:jc w:val="center"/>
            </w:pPr>
            <w:r>
              <w:t>8.</w:t>
            </w:r>
          </w:p>
        </w:tc>
        <w:tc>
          <w:tcPr>
            <w:tcW w:w="7313" w:type="dxa"/>
          </w:tcPr>
          <w:p w:rsidR="009E7CAF" w:rsidRDefault="009E7CAF">
            <w:pPr>
              <w:pStyle w:val="ConsPlusNormal"/>
            </w:pPr>
            <w:r>
              <w:t>Связь</w:t>
            </w:r>
          </w:p>
        </w:tc>
        <w:tc>
          <w:tcPr>
            <w:tcW w:w="1134" w:type="dxa"/>
          </w:tcPr>
          <w:p w:rsidR="009E7CAF" w:rsidRDefault="009E7CAF">
            <w:pPr>
              <w:pStyle w:val="ConsPlusNormal"/>
              <w:jc w:val="center"/>
            </w:pPr>
            <w:r>
              <w:t>6.8</w:t>
            </w:r>
          </w:p>
        </w:tc>
      </w:tr>
      <w:tr w:rsidR="009E7CAF">
        <w:tc>
          <w:tcPr>
            <w:tcW w:w="624" w:type="dxa"/>
          </w:tcPr>
          <w:p w:rsidR="009E7CAF" w:rsidRDefault="009E7CAF">
            <w:pPr>
              <w:pStyle w:val="ConsPlusNormal"/>
              <w:jc w:val="center"/>
            </w:pPr>
            <w:r>
              <w:t>9.</w:t>
            </w:r>
          </w:p>
        </w:tc>
        <w:tc>
          <w:tcPr>
            <w:tcW w:w="7313" w:type="dxa"/>
          </w:tcPr>
          <w:p w:rsidR="009E7CAF" w:rsidRDefault="009E7CAF">
            <w:pPr>
              <w:pStyle w:val="ConsPlusNormal"/>
            </w:pPr>
            <w:r>
              <w:t>Склады</w:t>
            </w:r>
          </w:p>
        </w:tc>
        <w:tc>
          <w:tcPr>
            <w:tcW w:w="1134" w:type="dxa"/>
          </w:tcPr>
          <w:p w:rsidR="009E7CAF" w:rsidRDefault="009E7CAF">
            <w:pPr>
              <w:pStyle w:val="ConsPlusNormal"/>
              <w:jc w:val="center"/>
            </w:pPr>
            <w:r>
              <w:t>6.9</w:t>
            </w:r>
          </w:p>
        </w:tc>
      </w:tr>
      <w:tr w:rsidR="009E7CAF">
        <w:tc>
          <w:tcPr>
            <w:tcW w:w="624" w:type="dxa"/>
          </w:tcPr>
          <w:p w:rsidR="009E7CAF" w:rsidRDefault="009E7CAF">
            <w:pPr>
              <w:pStyle w:val="ConsPlusNormal"/>
              <w:jc w:val="center"/>
            </w:pPr>
            <w:r>
              <w:t>10.</w:t>
            </w:r>
          </w:p>
        </w:tc>
        <w:tc>
          <w:tcPr>
            <w:tcW w:w="7313" w:type="dxa"/>
          </w:tcPr>
          <w:p w:rsidR="009E7CAF" w:rsidRDefault="009E7CAF">
            <w:pPr>
              <w:pStyle w:val="ConsPlusNormal"/>
            </w:pPr>
            <w:r>
              <w:t>Целлюлозно-бумажная промышленность</w:t>
            </w:r>
          </w:p>
        </w:tc>
        <w:tc>
          <w:tcPr>
            <w:tcW w:w="1134" w:type="dxa"/>
          </w:tcPr>
          <w:p w:rsidR="009E7CAF" w:rsidRDefault="009E7CAF">
            <w:pPr>
              <w:pStyle w:val="ConsPlusNormal"/>
              <w:jc w:val="center"/>
            </w:pPr>
            <w:r>
              <w:t>6.11</w:t>
            </w:r>
          </w:p>
        </w:tc>
      </w:tr>
      <w:tr w:rsidR="009E7CAF">
        <w:tblPrEx>
          <w:tblBorders>
            <w:insideH w:val="nil"/>
          </w:tblBorders>
        </w:tblPrEx>
        <w:tc>
          <w:tcPr>
            <w:tcW w:w="624" w:type="dxa"/>
            <w:tcBorders>
              <w:bottom w:val="nil"/>
            </w:tcBorders>
          </w:tcPr>
          <w:p w:rsidR="009E7CAF" w:rsidRDefault="009E7CAF">
            <w:pPr>
              <w:pStyle w:val="ConsPlusNormal"/>
              <w:jc w:val="center"/>
            </w:pPr>
            <w:r>
              <w:t>11.</w:t>
            </w:r>
          </w:p>
        </w:tc>
        <w:tc>
          <w:tcPr>
            <w:tcW w:w="7313" w:type="dxa"/>
            <w:tcBorders>
              <w:bottom w:val="nil"/>
            </w:tcBorders>
          </w:tcPr>
          <w:p w:rsidR="009E7CAF" w:rsidRDefault="009E7CAF">
            <w:pPr>
              <w:pStyle w:val="ConsPlusNormal"/>
            </w:pPr>
            <w:r>
              <w:t>Хранение автотранспорта</w:t>
            </w:r>
          </w:p>
        </w:tc>
        <w:tc>
          <w:tcPr>
            <w:tcW w:w="1134" w:type="dxa"/>
            <w:tcBorders>
              <w:bottom w:val="nil"/>
            </w:tcBorders>
          </w:tcPr>
          <w:p w:rsidR="009E7CAF" w:rsidRDefault="009E7CAF">
            <w:pPr>
              <w:pStyle w:val="ConsPlusNormal"/>
              <w:jc w:val="center"/>
            </w:pPr>
            <w:r>
              <w:t>2.7.1</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337" w:history="1">
              <w:r>
                <w:rPr>
                  <w:color w:val="0000FF"/>
                </w:rPr>
                <w:t>решения</w:t>
              </w:r>
            </w:hyperlink>
            <w:r>
              <w:t xml:space="preserve"> Волгоградской городской Думы от 25.09.2019 N 12/296)</w:t>
            </w:r>
          </w:p>
        </w:tc>
      </w:tr>
      <w:tr w:rsidR="009E7CAF">
        <w:tblPrEx>
          <w:tblBorders>
            <w:insideH w:val="nil"/>
          </w:tblBorders>
        </w:tblPrEx>
        <w:tc>
          <w:tcPr>
            <w:tcW w:w="624" w:type="dxa"/>
            <w:tcBorders>
              <w:bottom w:val="nil"/>
            </w:tcBorders>
          </w:tcPr>
          <w:p w:rsidR="009E7CAF" w:rsidRDefault="009E7CAF">
            <w:pPr>
              <w:pStyle w:val="ConsPlusNormal"/>
              <w:jc w:val="center"/>
            </w:pPr>
            <w:r>
              <w:t>12.</w:t>
            </w:r>
          </w:p>
        </w:tc>
        <w:tc>
          <w:tcPr>
            <w:tcW w:w="731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338"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13.</w:t>
            </w:r>
          </w:p>
        </w:tc>
        <w:tc>
          <w:tcPr>
            <w:tcW w:w="7313" w:type="dxa"/>
          </w:tcPr>
          <w:p w:rsidR="009E7CAF" w:rsidRDefault="009E7CAF">
            <w:pPr>
              <w:pStyle w:val="ConsPlusNormal"/>
            </w:pPr>
            <w:r>
              <w:t>Охрана природных территорий</w:t>
            </w:r>
          </w:p>
        </w:tc>
        <w:tc>
          <w:tcPr>
            <w:tcW w:w="1134" w:type="dxa"/>
          </w:tcPr>
          <w:p w:rsidR="009E7CAF" w:rsidRDefault="009E7CAF">
            <w:pPr>
              <w:pStyle w:val="ConsPlusNormal"/>
              <w:jc w:val="center"/>
            </w:pPr>
            <w:r>
              <w:t>9.1</w:t>
            </w:r>
          </w:p>
        </w:tc>
      </w:tr>
      <w:tr w:rsidR="009E7CAF">
        <w:tc>
          <w:tcPr>
            <w:tcW w:w="624" w:type="dxa"/>
          </w:tcPr>
          <w:p w:rsidR="009E7CAF" w:rsidRDefault="009E7CAF">
            <w:pPr>
              <w:pStyle w:val="ConsPlusNormal"/>
              <w:jc w:val="center"/>
            </w:pPr>
            <w:r>
              <w:t>14.</w:t>
            </w:r>
          </w:p>
        </w:tc>
        <w:tc>
          <w:tcPr>
            <w:tcW w:w="731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c>
          <w:tcPr>
            <w:tcW w:w="624" w:type="dxa"/>
          </w:tcPr>
          <w:p w:rsidR="009E7CAF" w:rsidRDefault="009E7CAF">
            <w:pPr>
              <w:pStyle w:val="ConsPlusNormal"/>
              <w:jc w:val="center"/>
            </w:pPr>
            <w:r>
              <w:t>15.</w:t>
            </w:r>
          </w:p>
        </w:tc>
        <w:tc>
          <w:tcPr>
            <w:tcW w:w="7313"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t>16.</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17.</w:t>
            </w:r>
          </w:p>
        </w:tc>
        <w:tc>
          <w:tcPr>
            <w:tcW w:w="7313" w:type="dxa"/>
          </w:tcPr>
          <w:p w:rsidR="009E7CAF" w:rsidRDefault="009E7CAF">
            <w:pPr>
              <w:pStyle w:val="ConsPlusNormal"/>
            </w:pPr>
            <w:r>
              <w:t>Трубопроводный транспорт</w:t>
            </w:r>
          </w:p>
        </w:tc>
        <w:tc>
          <w:tcPr>
            <w:tcW w:w="1134" w:type="dxa"/>
          </w:tcPr>
          <w:p w:rsidR="009E7CAF" w:rsidRDefault="009E7CAF">
            <w:pPr>
              <w:pStyle w:val="ConsPlusNormal"/>
              <w:jc w:val="center"/>
            </w:pPr>
            <w:r>
              <w:t>7.5</w:t>
            </w:r>
          </w:p>
        </w:tc>
      </w:tr>
      <w:tr w:rsidR="009E7CAF">
        <w:tblPrEx>
          <w:tblBorders>
            <w:insideH w:val="nil"/>
          </w:tblBorders>
        </w:tblPrEx>
        <w:tc>
          <w:tcPr>
            <w:tcW w:w="624" w:type="dxa"/>
            <w:tcBorders>
              <w:bottom w:val="nil"/>
            </w:tcBorders>
          </w:tcPr>
          <w:p w:rsidR="009E7CAF" w:rsidRDefault="009E7CAF">
            <w:pPr>
              <w:pStyle w:val="ConsPlusNormal"/>
              <w:jc w:val="center"/>
            </w:pPr>
            <w:r>
              <w:t>18.</w:t>
            </w:r>
          </w:p>
        </w:tc>
        <w:tc>
          <w:tcPr>
            <w:tcW w:w="7313" w:type="dxa"/>
            <w:tcBorders>
              <w:bottom w:val="nil"/>
            </w:tcBorders>
          </w:tcPr>
          <w:p w:rsidR="009E7CAF" w:rsidRDefault="009E7CAF">
            <w:pPr>
              <w:pStyle w:val="ConsPlusNormal"/>
            </w:pPr>
            <w:r>
              <w:t>Объекты дорожного сервиса</w:t>
            </w:r>
          </w:p>
        </w:tc>
        <w:tc>
          <w:tcPr>
            <w:tcW w:w="1134" w:type="dxa"/>
            <w:tcBorders>
              <w:bottom w:val="nil"/>
            </w:tcBorders>
          </w:tcPr>
          <w:p w:rsidR="009E7CAF" w:rsidRDefault="009E7CAF">
            <w:pPr>
              <w:pStyle w:val="ConsPlusNormal"/>
              <w:jc w:val="center"/>
            </w:pPr>
            <w:r>
              <w:t>4.9.1</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339" w:history="1">
              <w:r>
                <w:rPr>
                  <w:color w:val="0000FF"/>
                </w:rPr>
                <w:t>решения</w:t>
              </w:r>
            </w:hyperlink>
            <w:r>
              <w:t xml:space="preserve"> Волгоградской городской Думы от 25.09.2019 N 12/296)</w:t>
            </w:r>
          </w:p>
        </w:tc>
      </w:tr>
    </w:tbl>
    <w:p w:rsidR="009E7CAF" w:rsidRDefault="009E7CAF">
      <w:pPr>
        <w:pStyle w:val="ConsPlusNormal"/>
        <w:jc w:val="both"/>
      </w:pPr>
    </w:p>
    <w:p w:rsidR="009E7CAF" w:rsidRDefault="009E7CAF">
      <w:pPr>
        <w:pStyle w:val="ConsPlusNormal"/>
        <w:ind w:firstLine="540"/>
        <w:jc w:val="both"/>
      </w:pPr>
      <w:bookmarkStart w:id="113" w:name="P3796"/>
      <w:bookmarkEnd w:id="113"/>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34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не подлежит установлению;</w:t>
      </w:r>
    </w:p>
    <w:p w:rsidR="009E7CAF" w:rsidRDefault="009E7CAF">
      <w:pPr>
        <w:pStyle w:val="ConsPlusNormal"/>
        <w:spacing w:before="220"/>
        <w:ind w:firstLine="540"/>
        <w:jc w:val="both"/>
      </w:pPr>
      <w:r>
        <w:t xml:space="preserve">3) предельные (минимальные и (или) максимальные) размеры земельных участков не </w:t>
      </w:r>
      <w:r>
        <w:lastRenderedPageBreak/>
        <w:t>подлежат установлению;</w:t>
      </w:r>
    </w:p>
    <w:p w:rsidR="009E7CAF" w:rsidRDefault="009E7CAF">
      <w:pPr>
        <w:pStyle w:val="ConsPlusNormal"/>
        <w:spacing w:before="220"/>
        <w:ind w:firstLine="540"/>
        <w:jc w:val="both"/>
      </w:pPr>
      <w:r>
        <w:t>4) предельная высота зданий, строений, сооружений не подлежит установлению;</w:t>
      </w:r>
    </w:p>
    <w:p w:rsidR="009E7CAF" w:rsidRDefault="009E7CAF">
      <w:pPr>
        <w:pStyle w:val="ConsPlusNormal"/>
        <w:jc w:val="both"/>
      </w:pPr>
      <w:r>
        <w:t>(</w:t>
      </w:r>
      <w:proofErr w:type="spellStart"/>
      <w:r>
        <w:t>пп</w:t>
      </w:r>
      <w:proofErr w:type="spellEnd"/>
      <w:r>
        <w:t xml:space="preserve">. 4 в ред. </w:t>
      </w:r>
      <w:hyperlink r:id="rId34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34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6)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III;</w:t>
      </w:r>
    </w:p>
    <w:p w:rsidR="009E7CAF" w:rsidRDefault="009E7CAF">
      <w:pPr>
        <w:pStyle w:val="ConsPlusNormal"/>
        <w:spacing w:before="220"/>
        <w:ind w:firstLine="540"/>
        <w:jc w:val="both"/>
      </w:pPr>
      <w:proofErr w:type="gramStart"/>
      <w:r>
        <w:t>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34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34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9)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10)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345"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11)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12)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346"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4.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3727" w:history="1">
        <w:r>
          <w:rPr>
            <w:color w:val="0000FF"/>
          </w:rPr>
          <w:t>пунктах 2</w:t>
        </w:r>
      </w:hyperlink>
      <w:r>
        <w:t xml:space="preserve"> и </w:t>
      </w:r>
      <w:hyperlink w:anchor="P3796" w:history="1">
        <w:r>
          <w:rPr>
            <w:color w:val="0000FF"/>
          </w:rPr>
          <w:t>3</w:t>
        </w:r>
      </w:hyperlink>
      <w:r>
        <w:t xml:space="preserve"> настоящей статьи, и 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48. Градостроительный регламент зоны объектов коммунальной и транспортной инфраструктур II и III классов опасности (виды разрешенного использования и предельные параметры) (ИТ</w:t>
      </w:r>
      <w:proofErr w:type="gramStart"/>
      <w:r>
        <w:t>1</w:t>
      </w:r>
      <w:proofErr w:type="gramEnd"/>
      <w:r>
        <w:t>)</w:t>
      </w:r>
    </w:p>
    <w:p w:rsidR="009E7CAF" w:rsidRDefault="009E7CAF">
      <w:pPr>
        <w:pStyle w:val="ConsPlusNormal"/>
        <w:jc w:val="both"/>
      </w:pPr>
    </w:p>
    <w:p w:rsidR="009E7CAF" w:rsidRDefault="009E7CAF">
      <w:pPr>
        <w:pStyle w:val="ConsPlusNormal"/>
        <w:ind w:firstLine="540"/>
        <w:jc w:val="both"/>
      </w:pPr>
      <w:r>
        <w:t>1. Цель выделения зоны - формирование комплексов объектов коммунальной и транспортной инфраструктур II - III класса опасности, деятельность которых связана с высокими уровнями шума, загрязнения.</w:t>
      </w:r>
    </w:p>
    <w:p w:rsidR="009E7CAF" w:rsidRDefault="009E7CAF">
      <w:pPr>
        <w:pStyle w:val="ConsPlusNormal"/>
        <w:spacing w:before="220"/>
        <w:ind w:firstLine="540"/>
        <w:jc w:val="both"/>
      </w:pPr>
      <w:bookmarkStart w:id="114" w:name="P3822"/>
      <w:bookmarkEnd w:id="114"/>
      <w:r>
        <w:t xml:space="preserve">2. Основные и условно разрешенные виды использования земельных участков и объектов </w:t>
      </w:r>
      <w:r>
        <w:lastRenderedPageBreak/>
        <w:t>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31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blPrEx>
          <w:tblBorders>
            <w:insideH w:val="nil"/>
          </w:tblBorders>
        </w:tblPrEx>
        <w:tc>
          <w:tcPr>
            <w:tcW w:w="624" w:type="dxa"/>
            <w:tcBorders>
              <w:bottom w:val="nil"/>
            </w:tcBorders>
          </w:tcPr>
          <w:p w:rsidR="009E7CAF" w:rsidRDefault="009E7CAF">
            <w:pPr>
              <w:pStyle w:val="ConsPlusNormal"/>
              <w:jc w:val="center"/>
            </w:pPr>
            <w:r>
              <w:t>2.</w:t>
            </w:r>
          </w:p>
        </w:tc>
        <w:tc>
          <w:tcPr>
            <w:tcW w:w="731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347"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3.</w:t>
            </w:r>
          </w:p>
        </w:tc>
        <w:tc>
          <w:tcPr>
            <w:tcW w:w="7313" w:type="dxa"/>
          </w:tcPr>
          <w:p w:rsidR="009E7CAF" w:rsidRDefault="009E7CAF">
            <w:pPr>
              <w:pStyle w:val="ConsPlusNormal"/>
            </w:pPr>
            <w:r>
              <w:t>Энергетика</w:t>
            </w:r>
          </w:p>
        </w:tc>
        <w:tc>
          <w:tcPr>
            <w:tcW w:w="1134" w:type="dxa"/>
          </w:tcPr>
          <w:p w:rsidR="009E7CAF" w:rsidRDefault="009E7CAF">
            <w:pPr>
              <w:pStyle w:val="ConsPlusNormal"/>
              <w:jc w:val="center"/>
            </w:pPr>
            <w:r>
              <w:t>6.7</w:t>
            </w:r>
          </w:p>
        </w:tc>
      </w:tr>
      <w:tr w:rsidR="009E7CAF">
        <w:tc>
          <w:tcPr>
            <w:tcW w:w="624" w:type="dxa"/>
          </w:tcPr>
          <w:p w:rsidR="009E7CAF" w:rsidRDefault="009E7CAF">
            <w:pPr>
              <w:pStyle w:val="ConsPlusNormal"/>
              <w:jc w:val="center"/>
            </w:pPr>
            <w:r>
              <w:t>4.</w:t>
            </w:r>
          </w:p>
        </w:tc>
        <w:tc>
          <w:tcPr>
            <w:tcW w:w="7313" w:type="dxa"/>
          </w:tcPr>
          <w:p w:rsidR="009E7CAF" w:rsidRDefault="009E7CAF">
            <w:pPr>
              <w:pStyle w:val="ConsPlusNormal"/>
            </w:pPr>
            <w:r>
              <w:t>Связь</w:t>
            </w:r>
          </w:p>
        </w:tc>
        <w:tc>
          <w:tcPr>
            <w:tcW w:w="1134" w:type="dxa"/>
          </w:tcPr>
          <w:p w:rsidR="009E7CAF" w:rsidRDefault="009E7CAF">
            <w:pPr>
              <w:pStyle w:val="ConsPlusNormal"/>
              <w:jc w:val="center"/>
            </w:pPr>
            <w:r>
              <w:t>6.8</w:t>
            </w:r>
          </w:p>
        </w:tc>
      </w:tr>
      <w:tr w:rsidR="009E7CAF">
        <w:tc>
          <w:tcPr>
            <w:tcW w:w="624" w:type="dxa"/>
          </w:tcPr>
          <w:p w:rsidR="009E7CAF" w:rsidRDefault="009E7CAF">
            <w:pPr>
              <w:pStyle w:val="ConsPlusNormal"/>
              <w:jc w:val="center"/>
            </w:pPr>
            <w:r>
              <w:t>5.</w:t>
            </w:r>
          </w:p>
        </w:tc>
        <w:tc>
          <w:tcPr>
            <w:tcW w:w="7313" w:type="dxa"/>
          </w:tcPr>
          <w:p w:rsidR="009E7CAF" w:rsidRDefault="009E7CAF">
            <w:pPr>
              <w:pStyle w:val="ConsPlusNormal"/>
            </w:pPr>
            <w:r>
              <w:t>Железнодорожный транспорт</w:t>
            </w:r>
          </w:p>
        </w:tc>
        <w:tc>
          <w:tcPr>
            <w:tcW w:w="1134" w:type="dxa"/>
          </w:tcPr>
          <w:p w:rsidR="009E7CAF" w:rsidRDefault="009E7CAF">
            <w:pPr>
              <w:pStyle w:val="ConsPlusNormal"/>
              <w:jc w:val="center"/>
            </w:pPr>
            <w:r>
              <w:t>7.1</w:t>
            </w:r>
          </w:p>
        </w:tc>
      </w:tr>
      <w:tr w:rsidR="009E7CAF">
        <w:tc>
          <w:tcPr>
            <w:tcW w:w="624" w:type="dxa"/>
          </w:tcPr>
          <w:p w:rsidR="009E7CAF" w:rsidRDefault="009E7CAF">
            <w:pPr>
              <w:pStyle w:val="ConsPlusNormal"/>
              <w:jc w:val="center"/>
            </w:pPr>
            <w:r>
              <w:t>6.</w:t>
            </w:r>
          </w:p>
        </w:tc>
        <w:tc>
          <w:tcPr>
            <w:tcW w:w="7313" w:type="dxa"/>
          </w:tcPr>
          <w:p w:rsidR="009E7CAF" w:rsidRDefault="009E7CAF">
            <w:pPr>
              <w:pStyle w:val="ConsPlusNormal"/>
            </w:pPr>
            <w:r>
              <w:t>Автомобильный транспорт</w:t>
            </w:r>
          </w:p>
        </w:tc>
        <w:tc>
          <w:tcPr>
            <w:tcW w:w="1134" w:type="dxa"/>
          </w:tcPr>
          <w:p w:rsidR="009E7CAF" w:rsidRDefault="009E7CAF">
            <w:pPr>
              <w:pStyle w:val="ConsPlusNormal"/>
              <w:jc w:val="center"/>
            </w:pPr>
            <w:r>
              <w:t>7.2</w:t>
            </w:r>
          </w:p>
        </w:tc>
      </w:tr>
      <w:tr w:rsidR="009E7CAF">
        <w:tc>
          <w:tcPr>
            <w:tcW w:w="624" w:type="dxa"/>
          </w:tcPr>
          <w:p w:rsidR="009E7CAF" w:rsidRDefault="009E7CAF">
            <w:pPr>
              <w:pStyle w:val="ConsPlusNormal"/>
              <w:jc w:val="center"/>
            </w:pPr>
            <w:r>
              <w:t>7.</w:t>
            </w:r>
          </w:p>
        </w:tc>
        <w:tc>
          <w:tcPr>
            <w:tcW w:w="7313"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t>8.</w:t>
            </w:r>
          </w:p>
        </w:tc>
        <w:tc>
          <w:tcPr>
            <w:tcW w:w="7313" w:type="dxa"/>
          </w:tcPr>
          <w:p w:rsidR="009E7CAF" w:rsidRDefault="009E7CAF">
            <w:pPr>
              <w:pStyle w:val="ConsPlusNormal"/>
            </w:pPr>
            <w:r>
              <w:t>Специальное пользование водными объектами</w:t>
            </w:r>
          </w:p>
        </w:tc>
        <w:tc>
          <w:tcPr>
            <w:tcW w:w="1134" w:type="dxa"/>
          </w:tcPr>
          <w:p w:rsidR="009E7CAF" w:rsidRDefault="009E7CAF">
            <w:pPr>
              <w:pStyle w:val="ConsPlusNormal"/>
              <w:jc w:val="center"/>
            </w:pPr>
            <w:r>
              <w:t>11.2</w:t>
            </w:r>
          </w:p>
        </w:tc>
      </w:tr>
      <w:tr w:rsidR="009E7CAF">
        <w:tc>
          <w:tcPr>
            <w:tcW w:w="624" w:type="dxa"/>
          </w:tcPr>
          <w:p w:rsidR="009E7CAF" w:rsidRDefault="009E7CAF">
            <w:pPr>
              <w:pStyle w:val="ConsPlusNormal"/>
              <w:jc w:val="center"/>
            </w:pPr>
            <w:r>
              <w:t>9.</w:t>
            </w:r>
          </w:p>
        </w:tc>
        <w:tc>
          <w:tcPr>
            <w:tcW w:w="7313" w:type="dxa"/>
          </w:tcPr>
          <w:p w:rsidR="009E7CAF" w:rsidRDefault="009E7CAF">
            <w:pPr>
              <w:pStyle w:val="ConsPlusNormal"/>
            </w:pPr>
            <w:r>
              <w:t>Гидротехнические сооружения</w:t>
            </w:r>
          </w:p>
        </w:tc>
        <w:tc>
          <w:tcPr>
            <w:tcW w:w="1134" w:type="dxa"/>
          </w:tcPr>
          <w:p w:rsidR="009E7CAF" w:rsidRDefault="009E7CAF">
            <w:pPr>
              <w:pStyle w:val="ConsPlusNormal"/>
              <w:jc w:val="center"/>
            </w:pPr>
            <w:r>
              <w:t>11.3</w:t>
            </w:r>
          </w:p>
        </w:tc>
      </w:tr>
      <w:tr w:rsidR="009E7CAF">
        <w:tc>
          <w:tcPr>
            <w:tcW w:w="624" w:type="dxa"/>
          </w:tcPr>
          <w:p w:rsidR="009E7CAF" w:rsidRDefault="009E7CAF">
            <w:pPr>
              <w:pStyle w:val="ConsPlusNormal"/>
              <w:jc w:val="center"/>
            </w:pPr>
            <w:r>
              <w:t>10.</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11.</w:t>
            </w:r>
          </w:p>
        </w:tc>
        <w:tc>
          <w:tcPr>
            <w:tcW w:w="7313" w:type="dxa"/>
          </w:tcPr>
          <w:p w:rsidR="009E7CAF" w:rsidRDefault="009E7CAF">
            <w:pPr>
              <w:pStyle w:val="ConsPlusNormal"/>
            </w:pPr>
            <w:r>
              <w:t>Трубопроводный транспорт</w:t>
            </w:r>
          </w:p>
        </w:tc>
        <w:tc>
          <w:tcPr>
            <w:tcW w:w="1134" w:type="dxa"/>
          </w:tcPr>
          <w:p w:rsidR="009E7CAF" w:rsidRDefault="009E7CAF">
            <w:pPr>
              <w:pStyle w:val="ConsPlusNormal"/>
              <w:jc w:val="center"/>
            </w:pPr>
            <w:r>
              <w:t>7.5</w:t>
            </w:r>
          </w:p>
        </w:tc>
      </w:tr>
      <w:tr w:rsidR="009E7CAF">
        <w:tblPrEx>
          <w:tblBorders>
            <w:insideH w:val="nil"/>
          </w:tblBorders>
        </w:tblPrEx>
        <w:tc>
          <w:tcPr>
            <w:tcW w:w="624" w:type="dxa"/>
            <w:tcBorders>
              <w:bottom w:val="nil"/>
            </w:tcBorders>
          </w:tcPr>
          <w:p w:rsidR="009E7CAF" w:rsidRDefault="009E7CAF">
            <w:pPr>
              <w:pStyle w:val="ConsPlusNormal"/>
              <w:jc w:val="center"/>
            </w:pPr>
            <w:r>
              <w:t>12.</w:t>
            </w:r>
          </w:p>
        </w:tc>
        <w:tc>
          <w:tcPr>
            <w:tcW w:w="7313" w:type="dxa"/>
            <w:tcBorders>
              <w:bottom w:val="nil"/>
            </w:tcBorders>
          </w:tcPr>
          <w:p w:rsidR="009E7CAF" w:rsidRDefault="009E7CAF">
            <w:pPr>
              <w:pStyle w:val="ConsPlusNormal"/>
            </w:pPr>
            <w:r>
              <w:t>Объекты дорожного сервиса</w:t>
            </w:r>
          </w:p>
        </w:tc>
        <w:tc>
          <w:tcPr>
            <w:tcW w:w="1134" w:type="dxa"/>
            <w:tcBorders>
              <w:bottom w:val="nil"/>
            </w:tcBorders>
          </w:tcPr>
          <w:p w:rsidR="009E7CAF" w:rsidRDefault="009E7CAF">
            <w:pPr>
              <w:pStyle w:val="ConsPlusNormal"/>
              <w:jc w:val="center"/>
            </w:pPr>
            <w:r>
              <w:t>4.9.1</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348" w:history="1">
              <w:r>
                <w:rPr>
                  <w:color w:val="0000FF"/>
                </w:rPr>
                <w:t>решения</w:t>
              </w:r>
            </w:hyperlink>
            <w:r>
              <w:t xml:space="preserve"> Волгоградской городской Думы от 25.09.2019 N 12/296)</w:t>
            </w:r>
          </w:p>
        </w:tc>
      </w:tr>
    </w:tbl>
    <w:p w:rsidR="009E7CAF" w:rsidRDefault="009E7CAF">
      <w:pPr>
        <w:pStyle w:val="ConsPlusNormal"/>
        <w:jc w:val="both"/>
      </w:pPr>
    </w:p>
    <w:p w:rsidR="009E7CAF" w:rsidRDefault="009E7CAF">
      <w:pPr>
        <w:pStyle w:val="ConsPlusNormal"/>
        <w:ind w:firstLine="540"/>
        <w:jc w:val="both"/>
      </w:pPr>
      <w:bookmarkStart w:id="115" w:name="P3869"/>
      <w:bookmarkEnd w:id="115"/>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34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не подлежит установлению;</w:t>
      </w:r>
    </w:p>
    <w:p w:rsidR="009E7CAF" w:rsidRDefault="009E7CAF">
      <w:pPr>
        <w:pStyle w:val="ConsPlusNormal"/>
        <w:jc w:val="both"/>
      </w:pPr>
      <w:r>
        <w:t>(</w:t>
      </w:r>
      <w:proofErr w:type="spellStart"/>
      <w:r>
        <w:t>пп</w:t>
      </w:r>
      <w:proofErr w:type="spellEnd"/>
      <w:r>
        <w:t xml:space="preserve">. 4 в ред. </w:t>
      </w:r>
      <w:hyperlink r:id="rId35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35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6)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9E7CAF" w:rsidRDefault="009E7CAF">
      <w:pPr>
        <w:pStyle w:val="ConsPlusNormal"/>
        <w:spacing w:before="220"/>
        <w:ind w:firstLine="540"/>
        <w:jc w:val="both"/>
      </w:pPr>
      <w:proofErr w:type="gramStart"/>
      <w:r>
        <w:t xml:space="preserve">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lastRenderedPageBreak/>
        <w:t>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35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35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9)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10)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354"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11)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12)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355"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4.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3822" w:history="1">
        <w:r>
          <w:rPr>
            <w:color w:val="0000FF"/>
          </w:rPr>
          <w:t>пунктах 2</w:t>
        </w:r>
      </w:hyperlink>
      <w:r>
        <w:t xml:space="preserve"> и </w:t>
      </w:r>
      <w:hyperlink w:anchor="P3869" w:history="1">
        <w:r>
          <w:rPr>
            <w:color w:val="0000FF"/>
          </w:rPr>
          <w:t>3</w:t>
        </w:r>
      </w:hyperlink>
      <w:r>
        <w:t xml:space="preserve"> настоящей статьи, и 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49. Градостроительный регламент зоны объектов коммунальной и транспортной инфраструктур IV и V классов опасности (виды разрешенного использования и предельные параметры) (ИТ</w:t>
      </w:r>
      <w:proofErr w:type="gramStart"/>
      <w:r>
        <w:t>2</w:t>
      </w:r>
      <w:proofErr w:type="gramEnd"/>
      <w:r>
        <w:t>)</w:t>
      </w:r>
    </w:p>
    <w:p w:rsidR="009E7CAF" w:rsidRDefault="009E7CAF">
      <w:pPr>
        <w:pStyle w:val="ConsPlusNormal"/>
        <w:jc w:val="both"/>
      </w:pPr>
    </w:p>
    <w:p w:rsidR="009E7CAF" w:rsidRDefault="009E7CAF">
      <w:pPr>
        <w:pStyle w:val="ConsPlusNormal"/>
        <w:ind w:firstLine="540"/>
        <w:jc w:val="both"/>
      </w:pPr>
      <w:r>
        <w:t>1. Цель выделения зоны - формирование комплексов объектов коммунальной и транспортной инфраструктур не выше IV класса опасности с низкими уровнями шума и загрязнения.</w:t>
      </w:r>
    </w:p>
    <w:p w:rsidR="009E7CAF" w:rsidRDefault="009E7CAF">
      <w:pPr>
        <w:pStyle w:val="ConsPlusNormal"/>
        <w:spacing w:before="220"/>
        <w:ind w:firstLine="540"/>
        <w:jc w:val="both"/>
      </w:pPr>
      <w:bookmarkStart w:id="116" w:name="P3895"/>
      <w:bookmarkEnd w:id="116"/>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31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blPrEx>
          <w:tblBorders>
            <w:insideH w:val="nil"/>
          </w:tblBorders>
        </w:tblPrEx>
        <w:tc>
          <w:tcPr>
            <w:tcW w:w="624" w:type="dxa"/>
            <w:tcBorders>
              <w:bottom w:val="nil"/>
            </w:tcBorders>
          </w:tcPr>
          <w:p w:rsidR="009E7CAF" w:rsidRDefault="009E7CAF">
            <w:pPr>
              <w:pStyle w:val="ConsPlusNormal"/>
              <w:jc w:val="center"/>
            </w:pPr>
            <w:r>
              <w:t>2.</w:t>
            </w:r>
          </w:p>
        </w:tc>
        <w:tc>
          <w:tcPr>
            <w:tcW w:w="731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356" w:history="1">
              <w:r>
                <w:rPr>
                  <w:color w:val="0000FF"/>
                </w:rPr>
                <w:t>решения</w:t>
              </w:r>
            </w:hyperlink>
            <w:r>
              <w:t xml:space="preserve"> Волгоградской городской Думы от 25.09.2019 N 12/296)</w:t>
            </w:r>
          </w:p>
        </w:tc>
      </w:tr>
      <w:tr w:rsidR="009E7CAF">
        <w:tblPrEx>
          <w:tblBorders>
            <w:insideH w:val="nil"/>
          </w:tblBorders>
        </w:tblPrEx>
        <w:tc>
          <w:tcPr>
            <w:tcW w:w="624" w:type="dxa"/>
            <w:tcBorders>
              <w:bottom w:val="nil"/>
            </w:tcBorders>
          </w:tcPr>
          <w:p w:rsidR="009E7CAF" w:rsidRDefault="009E7CAF">
            <w:pPr>
              <w:pStyle w:val="ConsPlusNonformat"/>
              <w:jc w:val="both"/>
            </w:pPr>
            <w:r>
              <w:lastRenderedPageBreak/>
              <w:t xml:space="preserve"> 1</w:t>
            </w:r>
          </w:p>
          <w:p w:rsidR="009E7CAF" w:rsidRDefault="009E7CAF">
            <w:pPr>
              <w:pStyle w:val="ConsPlusNonformat"/>
              <w:jc w:val="both"/>
            </w:pPr>
            <w:r>
              <w:t>2  .</w:t>
            </w:r>
          </w:p>
        </w:tc>
        <w:tc>
          <w:tcPr>
            <w:tcW w:w="7313" w:type="dxa"/>
            <w:tcBorders>
              <w:bottom w:val="nil"/>
            </w:tcBorders>
          </w:tcPr>
          <w:p w:rsidR="009E7CAF" w:rsidRDefault="009E7CAF">
            <w:pPr>
              <w:pStyle w:val="ConsPlusNormal"/>
            </w:pPr>
            <w:r>
              <w:t>Хранение автотранспорта</w:t>
            </w:r>
          </w:p>
        </w:tc>
        <w:tc>
          <w:tcPr>
            <w:tcW w:w="1134" w:type="dxa"/>
            <w:tcBorders>
              <w:bottom w:val="nil"/>
            </w:tcBorders>
          </w:tcPr>
          <w:p w:rsidR="009E7CAF" w:rsidRDefault="009E7CAF">
            <w:pPr>
              <w:pStyle w:val="ConsPlusNormal"/>
              <w:jc w:val="center"/>
            </w:pPr>
            <w:r>
              <w:t>2.7.1</w:t>
            </w:r>
          </w:p>
        </w:tc>
      </w:tr>
      <w:tr w:rsidR="009E7CAF">
        <w:tblPrEx>
          <w:tblBorders>
            <w:insideH w:val="nil"/>
          </w:tblBorders>
        </w:tblPrEx>
        <w:tc>
          <w:tcPr>
            <w:tcW w:w="9071" w:type="dxa"/>
            <w:gridSpan w:val="3"/>
            <w:tcBorders>
              <w:top w:val="nil"/>
            </w:tcBorders>
          </w:tcPr>
          <w:p w:rsidR="009E7CAF" w:rsidRDefault="009E7CAF">
            <w:pPr>
              <w:pStyle w:val="ConsPlusNonformat"/>
              <w:jc w:val="both"/>
            </w:pPr>
            <w:r>
              <w:t xml:space="preserve">     1</w:t>
            </w:r>
          </w:p>
          <w:p w:rsidR="009E7CAF" w:rsidRDefault="009E7CAF">
            <w:pPr>
              <w:pStyle w:val="ConsPlusNonformat"/>
              <w:jc w:val="both"/>
            </w:pPr>
            <w:proofErr w:type="gramStart"/>
            <w:r>
              <w:t xml:space="preserve">(п. 2  введен </w:t>
            </w:r>
            <w:hyperlink r:id="rId357" w:history="1">
              <w:r>
                <w:rPr>
                  <w:color w:val="0000FF"/>
                </w:rPr>
                <w:t>решением</w:t>
              </w:r>
            </w:hyperlink>
            <w:r>
              <w:t xml:space="preserve"> Волгоградской городской Думы</w:t>
            </w:r>
            <w:proofErr w:type="gramEnd"/>
          </w:p>
          <w:p w:rsidR="009E7CAF" w:rsidRDefault="009E7CAF">
            <w:pPr>
              <w:pStyle w:val="ConsPlusNonformat"/>
              <w:jc w:val="both"/>
            </w:pPr>
            <w:r>
              <w:t>от 22.12.2020 N 38/652)</w:t>
            </w:r>
          </w:p>
        </w:tc>
      </w:tr>
      <w:tr w:rsidR="009E7CAF">
        <w:tc>
          <w:tcPr>
            <w:tcW w:w="624" w:type="dxa"/>
          </w:tcPr>
          <w:p w:rsidR="009E7CAF" w:rsidRDefault="009E7CAF">
            <w:pPr>
              <w:pStyle w:val="ConsPlusNormal"/>
              <w:jc w:val="center"/>
            </w:pPr>
            <w:r>
              <w:t>3.</w:t>
            </w:r>
          </w:p>
        </w:tc>
        <w:tc>
          <w:tcPr>
            <w:tcW w:w="7313" w:type="dxa"/>
          </w:tcPr>
          <w:p w:rsidR="009E7CAF" w:rsidRDefault="009E7CAF">
            <w:pPr>
              <w:pStyle w:val="ConsPlusNormal"/>
            </w:pPr>
            <w:r>
              <w:t>Энергетика</w:t>
            </w:r>
          </w:p>
        </w:tc>
        <w:tc>
          <w:tcPr>
            <w:tcW w:w="1134" w:type="dxa"/>
          </w:tcPr>
          <w:p w:rsidR="009E7CAF" w:rsidRDefault="009E7CAF">
            <w:pPr>
              <w:pStyle w:val="ConsPlusNormal"/>
              <w:jc w:val="center"/>
            </w:pPr>
            <w:r>
              <w:t>6.7</w:t>
            </w:r>
          </w:p>
        </w:tc>
      </w:tr>
      <w:tr w:rsidR="009E7CAF">
        <w:tc>
          <w:tcPr>
            <w:tcW w:w="624" w:type="dxa"/>
          </w:tcPr>
          <w:p w:rsidR="009E7CAF" w:rsidRDefault="009E7CAF">
            <w:pPr>
              <w:pStyle w:val="ConsPlusNormal"/>
              <w:jc w:val="center"/>
            </w:pPr>
            <w:r>
              <w:t>4.</w:t>
            </w:r>
          </w:p>
        </w:tc>
        <w:tc>
          <w:tcPr>
            <w:tcW w:w="7313" w:type="dxa"/>
          </w:tcPr>
          <w:p w:rsidR="009E7CAF" w:rsidRDefault="009E7CAF">
            <w:pPr>
              <w:pStyle w:val="ConsPlusNormal"/>
            </w:pPr>
            <w:r>
              <w:t>Связь</w:t>
            </w:r>
          </w:p>
        </w:tc>
        <w:tc>
          <w:tcPr>
            <w:tcW w:w="1134" w:type="dxa"/>
          </w:tcPr>
          <w:p w:rsidR="009E7CAF" w:rsidRDefault="009E7CAF">
            <w:pPr>
              <w:pStyle w:val="ConsPlusNormal"/>
              <w:jc w:val="center"/>
            </w:pPr>
            <w:r>
              <w:t>6.8</w:t>
            </w:r>
          </w:p>
        </w:tc>
      </w:tr>
      <w:tr w:rsidR="009E7CAF">
        <w:tc>
          <w:tcPr>
            <w:tcW w:w="624" w:type="dxa"/>
          </w:tcPr>
          <w:p w:rsidR="009E7CAF" w:rsidRDefault="009E7CAF">
            <w:pPr>
              <w:pStyle w:val="ConsPlusNormal"/>
              <w:jc w:val="center"/>
            </w:pPr>
            <w:r>
              <w:t>5.</w:t>
            </w:r>
          </w:p>
        </w:tc>
        <w:tc>
          <w:tcPr>
            <w:tcW w:w="7313" w:type="dxa"/>
          </w:tcPr>
          <w:p w:rsidR="009E7CAF" w:rsidRDefault="009E7CAF">
            <w:pPr>
              <w:pStyle w:val="ConsPlusNormal"/>
            </w:pPr>
            <w:r>
              <w:t>Железнодорожный транспорт</w:t>
            </w:r>
          </w:p>
        </w:tc>
        <w:tc>
          <w:tcPr>
            <w:tcW w:w="1134" w:type="dxa"/>
          </w:tcPr>
          <w:p w:rsidR="009E7CAF" w:rsidRDefault="009E7CAF">
            <w:pPr>
              <w:pStyle w:val="ConsPlusNormal"/>
              <w:jc w:val="center"/>
            </w:pPr>
            <w:r>
              <w:t>7.1</w:t>
            </w:r>
          </w:p>
        </w:tc>
      </w:tr>
      <w:tr w:rsidR="009E7CAF">
        <w:tc>
          <w:tcPr>
            <w:tcW w:w="624" w:type="dxa"/>
          </w:tcPr>
          <w:p w:rsidR="009E7CAF" w:rsidRDefault="009E7CAF">
            <w:pPr>
              <w:pStyle w:val="ConsPlusNormal"/>
              <w:jc w:val="center"/>
            </w:pPr>
            <w:r>
              <w:t>6.</w:t>
            </w:r>
          </w:p>
        </w:tc>
        <w:tc>
          <w:tcPr>
            <w:tcW w:w="7313" w:type="dxa"/>
          </w:tcPr>
          <w:p w:rsidR="009E7CAF" w:rsidRDefault="009E7CAF">
            <w:pPr>
              <w:pStyle w:val="ConsPlusNormal"/>
            </w:pPr>
            <w:r>
              <w:t>Автомобильный транспорт</w:t>
            </w:r>
          </w:p>
        </w:tc>
        <w:tc>
          <w:tcPr>
            <w:tcW w:w="1134" w:type="dxa"/>
          </w:tcPr>
          <w:p w:rsidR="009E7CAF" w:rsidRDefault="009E7CAF">
            <w:pPr>
              <w:pStyle w:val="ConsPlusNormal"/>
              <w:jc w:val="center"/>
            </w:pPr>
            <w:r>
              <w:t>7.2</w:t>
            </w:r>
          </w:p>
        </w:tc>
      </w:tr>
      <w:tr w:rsidR="009E7CAF">
        <w:tc>
          <w:tcPr>
            <w:tcW w:w="624" w:type="dxa"/>
          </w:tcPr>
          <w:p w:rsidR="009E7CAF" w:rsidRDefault="009E7CAF">
            <w:pPr>
              <w:pStyle w:val="ConsPlusNormal"/>
              <w:jc w:val="center"/>
            </w:pPr>
            <w:r>
              <w:t>7.</w:t>
            </w:r>
          </w:p>
        </w:tc>
        <w:tc>
          <w:tcPr>
            <w:tcW w:w="7313"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t>8.</w:t>
            </w:r>
          </w:p>
        </w:tc>
        <w:tc>
          <w:tcPr>
            <w:tcW w:w="7313" w:type="dxa"/>
          </w:tcPr>
          <w:p w:rsidR="009E7CAF" w:rsidRDefault="009E7CAF">
            <w:pPr>
              <w:pStyle w:val="ConsPlusNormal"/>
            </w:pPr>
            <w:r>
              <w:t>Специальное пользование водными объектами</w:t>
            </w:r>
          </w:p>
        </w:tc>
        <w:tc>
          <w:tcPr>
            <w:tcW w:w="1134" w:type="dxa"/>
          </w:tcPr>
          <w:p w:rsidR="009E7CAF" w:rsidRDefault="009E7CAF">
            <w:pPr>
              <w:pStyle w:val="ConsPlusNormal"/>
              <w:jc w:val="center"/>
            </w:pPr>
            <w:r>
              <w:t>11.2</w:t>
            </w:r>
          </w:p>
        </w:tc>
      </w:tr>
      <w:tr w:rsidR="009E7CAF">
        <w:tc>
          <w:tcPr>
            <w:tcW w:w="624" w:type="dxa"/>
          </w:tcPr>
          <w:p w:rsidR="009E7CAF" w:rsidRDefault="009E7CAF">
            <w:pPr>
              <w:pStyle w:val="ConsPlusNormal"/>
              <w:jc w:val="center"/>
            </w:pPr>
            <w:r>
              <w:t>9.</w:t>
            </w:r>
          </w:p>
        </w:tc>
        <w:tc>
          <w:tcPr>
            <w:tcW w:w="7313" w:type="dxa"/>
          </w:tcPr>
          <w:p w:rsidR="009E7CAF" w:rsidRDefault="009E7CAF">
            <w:pPr>
              <w:pStyle w:val="ConsPlusNormal"/>
            </w:pPr>
            <w:r>
              <w:t>Гидротехнические сооружения</w:t>
            </w:r>
          </w:p>
        </w:tc>
        <w:tc>
          <w:tcPr>
            <w:tcW w:w="1134" w:type="dxa"/>
          </w:tcPr>
          <w:p w:rsidR="009E7CAF" w:rsidRDefault="009E7CAF">
            <w:pPr>
              <w:pStyle w:val="ConsPlusNormal"/>
              <w:jc w:val="center"/>
            </w:pPr>
            <w:r>
              <w:t>11.3</w:t>
            </w:r>
          </w:p>
        </w:tc>
      </w:tr>
      <w:tr w:rsidR="009E7CAF">
        <w:tc>
          <w:tcPr>
            <w:tcW w:w="624" w:type="dxa"/>
          </w:tcPr>
          <w:p w:rsidR="009E7CAF" w:rsidRDefault="009E7CAF">
            <w:pPr>
              <w:pStyle w:val="ConsPlusNormal"/>
              <w:jc w:val="center"/>
            </w:pPr>
            <w:r>
              <w:t>10.</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11.</w:t>
            </w:r>
          </w:p>
        </w:tc>
        <w:tc>
          <w:tcPr>
            <w:tcW w:w="7313" w:type="dxa"/>
          </w:tcPr>
          <w:p w:rsidR="009E7CAF" w:rsidRDefault="009E7CAF">
            <w:pPr>
              <w:pStyle w:val="ConsPlusNormal"/>
            </w:pPr>
            <w:r>
              <w:t>Трубопроводный транспорт</w:t>
            </w:r>
          </w:p>
        </w:tc>
        <w:tc>
          <w:tcPr>
            <w:tcW w:w="1134" w:type="dxa"/>
          </w:tcPr>
          <w:p w:rsidR="009E7CAF" w:rsidRDefault="009E7CAF">
            <w:pPr>
              <w:pStyle w:val="ConsPlusNormal"/>
              <w:jc w:val="center"/>
            </w:pPr>
            <w:r>
              <w:t>7.5</w:t>
            </w:r>
          </w:p>
        </w:tc>
      </w:tr>
      <w:tr w:rsidR="009E7CAF">
        <w:tblPrEx>
          <w:tblBorders>
            <w:insideH w:val="nil"/>
          </w:tblBorders>
        </w:tblPrEx>
        <w:tc>
          <w:tcPr>
            <w:tcW w:w="624" w:type="dxa"/>
            <w:tcBorders>
              <w:bottom w:val="nil"/>
            </w:tcBorders>
          </w:tcPr>
          <w:p w:rsidR="009E7CAF" w:rsidRDefault="009E7CAF">
            <w:pPr>
              <w:pStyle w:val="ConsPlusNormal"/>
              <w:jc w:val="center"/>
            </w:pPr>
            <w:r>
              <w:t>12.</w:t>
            </w:r>
          </w:p>
        </w:tc>
        <w:tc>
          <w:tcPr>
            <w:tcW w:w="7313" w:type="dxa"/>
            <w:tcBorders>
              <w:bottom w:val="nil"/>
            </w:tcBorders>
          </w:tcPr>
          <w:p w:rsidR="009E7CAF" w:rsidRDefault="009E7CAF">
            <w:pPr>
              <w:pStyle w:val="ConsPlusNormal"/>
            </w:pPr>
            <w:r>
              <w:t>Объекты дорожного сервиса</w:t>
            </w:r>
          </w:p>
        </w:tc>
        <w:tc>
          <w:tcPr>
            <w:tcW w:w="1134" w:type="dxa"/>
            <w:tcBorders>
              <w:bottom w:val="nil"/>
            </w:tcBorders>
          </w:tcPr>
          <w:p w:rsidR="009E7CAF" w:rsidRDefault="009E7CAF">
            <w:pPr>
              <w:pStyle w:val="ConsPlusNormal"/>
              <w:jc w:val="center"/>
            </w:pPr>
            <w:r>
              <w:t>4.9.1</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358" w:history="1">
              <w:r>
                <w:rPr>
                  <w:color w:val="0000FF"/>
                </w:rPr>
                <w:t>решения</w:t>
              </w:r>
            </w:hyperlink>
            <w:r>
              <w:t xml:space="preserve"> Волгоградской городской Думы от 25.09.2019 N 12/296)</w:t>
            </w:r>
          </w:p>
        </w:tc>
      </w:tr>
    </w:tbl>
    <w:p w:rsidR="009E7CAF" w:rsidRDefault="009E7CAF">
      <w:pPr>
        <w:pStyle w:val="ConsPlusNormal"/>
        <w:jc w:val="both"/>
      </w:pPr>
    </w:p>
    <w:p w:rsidR="009E7CAF" w:rsidRDefault="009E7CAF">
      <w:pPr>
        <w:pStyle w:val="ConsPlusNormal"/>
        <w:ind w:firstLine="540"/>
        <w:jc w:val="both"/>
      </w:pPr>
      <w:bookmarkStart w:id="117" w:name="P3949"/>
      <w:bookmarkEnd w:id="117"/>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35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не подлежит установлению;</w:t>
      </w:r>
    </w:p>
    <w:p w:rsidR="009E7CAF" w:rsidRDefault="009E7CAF">
      <w:pPr>
        <w:pStyle w:val="ConsPlusNormal"/>
        <w:jc w:val="both"/>
      </w:pPr>
      <w:r>
        <w:t>(</w:t>
      </w:r>
      <w:proofErr w:type="spellStart"/>
      <w:r>
        <w:t>пп</w:t>
      </w:r>
      <w:proofErr w:type="spellEnd"/>
      <w:r>
        <w:t xml:space="preserve">. 4 в ред. </w:t>
      </w:r>
      <w:hyperlink r:id="rId36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36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6)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IV;</w:t>
      </w:r>
    </w:p>
    <w:p w:rsidR="009E7CAF" w:rsidRDefault="009E7CAF">
      <w:pPr>
        <w:pStyle w:val="ConsPlusNormal"/>
        <w:spacing w:before="220"/>
        <w:ind w:firstLine="540"/>
        <w:jc w:val="both"/>
      </w:pPr>
      <w:proofErr w:type="gramStart"/>
      <w:r>
        <w:t>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36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максимальные выступы за красную линию частей зданий, строений, сооружений </w:t>
      </w:r>
      <w:r>
        <w:lastRenderedPageBreak/>
        <w:t xml:space="preserve">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36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9)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10)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364"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11)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12)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365"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4.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3895" w:history="1">
        <w:r>
          <w:rPr>
            <w:color w:val="0000FF"/>
          </w:rPr>
          <w:t>пунктах 2</w:t>
        </w:r>
      </w:hyperlink>
      <w:r>
        <w:t xml:space="preserve"> и </w:t>
      </w:r>
      <w:hyperlink w:anchor="P3949" w:history="1">
        <w:r>
          <w:rPr>
            <w:color w:val="0000FF"/>
          </w:rPr>
          <w:t>3</w:t>
        </w:r>
      </w:hyperlink>
      <w:r>
        <w:t xml:space="preserve"> настоящей статьи, и 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50. Градостроительный регламент зоны объектов железнодорожного транспорта (виды разрешенного использования и предельные параметры) (Т</w:t>
      </w:r>
      <w:proofErr w:type="gramStart"/>
      <w:r>
        <w:t>1</w:t>
      </w:r>
      <w:proofErr w:type="gramEnd"/>
      <w:r>
        <w:t>)</w:t>
      </w:r>
    </w:p>
    <w:p w:rsidR="009E7CAF" w:rsidRDefault="009E7CAF">
      <w:pPr>
        <w:pStyle w:val="ConsPlusNormal"/>
        <w:jc w:val="both"/>
      </w:pPr>
    </w:p>
    <w:p w:rsidR="009E7CAF" w:rsidRDefault="009E7CAF">
      <w:pPr>
        <w:pStyle w:val="ConsPlusNormal"/>
        <w:ind w:firstLine="540"/>
        <w:jc w:val="both"/>
      </w:pPr>
      <w:r>
        <w:t>1. Цели выделения зоны:</w:t>
      </w:r>
    </w:p>
    <w:p w:rsidR="009E7CAF" w:rsidRDefault="009E7CAF">
      <w:pPr>
        <w:pStyle w:val="ConsPlusNormal"/>
        <w:spacing w:before="220"/>
        <w:ind w:firstLine="540"/>
        <w:jc w:val="both"/>
      </w:pPr>
      <w:r>
        <w:t>1) развитие объектов железнодорожного транспорта с включением объектов общественно-деловой застройки и объектов коммунальной инфраструктуры в соответствии с их технологическими потребностями и условиями размещения на территории Волгограда;</w:t>
      </w:r>
    </w:p>
    <w:p w:rsidR="009E7CAF" w:rsidRDefault="009E7CAF">
      <w:pPr>
        <w:pStyle w:val="ConsPlusNormal"/>
        <w:spacing w:before="220"/>
        <w:ind w:firstLine="540"/>
        <w:jc w:val="both"/>
      </w:pPr>
      <w:r>
        <w:t>2) 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9E7CAF" w:rsidRDefault="009E7CAF">
      <w:pPr>
        <w:pStyle w:val="ConsPlusNormal"/>
        <w:spacing w:before="220"/>
        <w:ind w:firstLine="540"/>
        <w:jc w:val="both"/>
      </w:pPr>
      <w:bookmarkStart w:id="118" w:name="P3977"/>
      <w:bookmarkEnd w:id="118"/>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31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Железнодорожный транспорт</w:t>
            </w:r>
          </w:p>
        </w:tc>
        <w:tc>
          <w:tcPr>
            <w:tcW w:w="1134" w:type="dxa"/>
          </w:tcPr>
          <w:p w:rsidR="009E7CAF" w:rsidRDefault="009E7CAF">
            <w:pPr>
              <w:pStyle w:val="ConsPlusNormal"/>
              <w:jc w:val="center"/>
            </w:pPr>
            <w:r>
              <w:t>7.1</w:t>
            </w:r>
          </w:p>
        </w:tc>
      </w:tr>
      <w:tr w:rsidR="009E7CAF">
        <w:tc>
          <w:tcPr>
            <w:tcW w:w="624" w:type="dxa"/>
          </w:tcPr>
          <w:p w:rsidR="009E7CAF" w:rsidRDefault="009E7CAF">
            <w:pPr>
              <w:pStyle w:val="ConsPlusNormal"/>
              <w:jc w:val="center"/>
            </w:pPr>
            <w:r>
              <w:t>2.</w:t>
            </w:r>
          </w:p>
        </w:tc>
        <w:tc>
          <w:tcPr>
            <w:tcW w:w="7313" w:type="dxa"/>
          </w:tcPr>
          <w:p w:rsidR="009E7CAF" w:rsidRDefault="009E7CAF">
            <w:pPr>
              <w:pStyle w:val="ConsPlusNormal"/>
            </w:pPr>
            <w:r>
              <w:t>Автомобильный транспорт</w:t>
            </w:r>
          </w:p>
        </w:tc>
        <w:tc>
          <w:tcPr>
            <w:tcW w:w="1134" w:type="dxa"/>
          </w:tcPr>
          <w:p w:rsidR="009E7CAF" w:rsidRDefault="009E7CAF">
            <w:pPr>
              <w:pStyle w:val="ConsPlusNormal"/>
              <w:jc w:val="center"/>
            </w:pPr>
            <w:r>
              <w:t>7.2</w:t>
            </w:r>
          </w:p>
        </w:tc>
      </w:tr>
      <w:tr w:rsidR="009E7CAF">
        <w:tc>
          <w:tcPr>
            <w:tcW w:w="624" w:type="dxa"/>
          </w:tcPr>
          <w:p w:rsidR="009E7CAF" w:rsidRDefault="009E7CAF">
            <w:pPr>
              <w:pStyle w:val="ConsPlusNormal"/>
              <w:jc w:val="center"/>
            </w:pPr>
            <w:r>
              <w:t>3.</w:t>
            </w:r>
          </w:p>
        </w:tc>
        <w:tc>
          <w:tcPr>
            <w:tcW w:w="7313" w:type="dxa"/>
          </w:tcPr>
          <w:p w:rsidR="009E7CAF" w:rsidRDefault="009E7CAF">
            <w:pPr>
              <w:pStyle w:val="ConsPlusNormal"/>
            </w:pPr>
            <w:r>
              <w:t>Трубопроводный транспорт</w:t>
            </w:r>
          </w:p>
        </w:tc>
        <w:tc>
          <w:tcPr>
            <w:tcW w:w="1134" w:type="dxa"/>
          </w:tcPr>
          <w:p w:rsidR="009E7CAF" w:rsidRDefault="009E7CAF">
            <w:pPr>
              <w:pStyle w:val="ConsPlusNormal"/>
              <w:jc w:val="center"/>
            </w:pPr>
            <w:r>
              <w:t>7.5</w:t>
            </w:r>
          </w:p>
        </w:tc>
      </w:tr>
      <w:tr w:rsidR="009E7CAF">
        <w:tc>
          <w:tcPr>
            <w:tcW w:w="624" w:type="dxa"/>
          </w:tcPr>
          <w:p w:rsidR="009E7CAF" w:rsidRDefault="009E7CAF">
            <w:pPr>
              <w:pStyle w:val="ConsPlusNormal"/>
              <w:jc w:val="center"/>
            </w:pPr>
            <w:r>
              <w:t>4.</w:t>
            </w:r>
          </w:p>
        </w:tc>
        <w:tc>
          <w:tcPr>
            <w:tcW w:w="7313"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lastRenderedPageBreak/>
              <w:t>5.</w:t>
            </w:r>
          </w:p>
        </w:tc>
        <w:tc>
          <w:tcPr>
            <w:tcW w:w="731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blPrEx>
          <w:tblBorders>
            <w:insideH w:val="nil"/>
          </w:tblBorders>
        </w:tblPrEx>
        <w:tc>
          <w:tcPr>
            <w:tcW w:w="624" w:type="dxa"/>
            <w:tcBorders>
              <w:bottom w:val="nil"/>
            </w:tcBorders>
          </w:tcPr>
          <w:p w:rsidR="009E7CAF" w:rsidRDefault="009E7CAF">
            <w:pPr>
              <w:pStyle w:val="ConsPlusNormal"/>
              <w:jc w:val="center"/>
            </w:pPr>
            <w:r>
              <w:t>6.</w:t>
            </w:r>
          </w:p>
        </w:tc>
        <w:tc>
          <w:tcPr>
            <w:tcW w:w="731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366"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7.</w:t>
            </w:r>
          </w:p>
        </w:tc>
        <w:tc>
          <w:tcPr>
            <w:tcW w:w="7313" w:type="dxa"/>
          </w:tcPr>
          <w:p w:rsidR="009E7CAF" w:rsidRDefault="009E7CAF">
            <w:pPr>
              <w:pStyle w:val="ConsPlusNormal"/>
            </w:pPr>
            <w:r>
              <w:t>Склады</w:t>
            </w:r>
          </w:p>
        </w:tc>
        <w:tc>
          <w:tcPr>
            <w:tcW w:w="1134" w:type="dxa"/>
          </w:tcPr>
          <w:p w:rsidR="009E7CAF" w:rsidRDefault="009E7CAF">
            <w:pPr>
              <w:pStyle w:val="ConsPlusNormal"/>
              <w:jc w:val="center"/>
            </w:pPr>
            <w:r>
              <w:t>6.9</w:t>
            </w:r>
          </w:p>
        </w:tc>
      </w:tr>
      <w:tr w:rsidR="009E7CAF">
        <w:tc>
          <w:tcPr>
            <w:tcW w:w="624" w:type="dxa"/>
          </w:tcPr>
          <w:p w:rsidR="009E7CAF" w:rsidRDefault="009E7CAF">
            <w:pPr>
              <w:pStyle w:val="ConsPlusNormal"/>
              <w:jc w:val="center"/>
            </w:pPr>
            <w:r>
              <w:t>8.</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9.</w:t>
            </w:r>
          </w:p>
        </w:tc>
        <w:tc>
          <w:tcPr>
            <w:tcW w:w="7313" w:type="dxa"/>
          </w:tcPr>
          <w:p w:rsidR="009E7CAF" w:rsidRDefault="009E7CAF">
            <w:pPr>
              <w:pStyle w:val="ConsPlusNormal"/>
            </w:pPr>
            <w:r>
              <w:t>Деловое управление</w:t>
            </w:r>
          </w:p>
        </w:tc>
        <w:tc>
          <w:tcPr>
            <w:tcW w:w="1134" w:type="dxa"/>
          </w:tcPr>
          <w:p w:rsidR="009E7CAF" w:rsidRDefault="009E7CAF">
            <w:pPr>
              <w:pStyle w:val="ConsPlusNormal"/>
              <w:jc w:val="center"/>
            </w:pPr>
            <w:r>
              <w:t>4.1</w:t>
            </w:r>
          </w:p>
        </w:tc>
      </w:tr>
      <w:tr w:rsidR="009E7CAF">
        <w:tc>
          <w:tcPr>
            <w:tcW w:w="624" w:type="dxa"/>
          </w:tcPr>
          <w:p w:rsidR="009E7CAF" w:rsidRDefault="009E7CAF">
            <w:pPr>
              <w:pStyle w:val="ConsPlusNormal"/>
              <w:jc w:val="center"/>
            </w:pPr>
            <w:r>
              <w:t>10.</w:t>
            </w:r>
          </w:p>
        </w:tc>
        <w:tc>
          <w:tcPr>
            <w:tcW w:w="7313" w:type="dxa"/>
          </w:tcPr>
          <w:p w:rsidR="009E7CAF" w:rsidRDefault="009E7CAF">
            <w:pPr>
              <w:pStyle w:val="ConsPlusNormal"/>
            </w:pPr>
            <w:r>
              <w:t>Магазины</w:t>
            </w:r>
          </w:p>
        </w:tc>
        <w:tc>
          <w:tcPr>
            <w:tcW w:w="1134" w:type="dxa"/>
          </w:tcPr>
          <w:p w:rsidR="009E7CAF" w:rsidRDefault="009E7CAF">
            <w:pPr>
              <w:pStyle w:val="ConsPlusNormal"/>
              <w:jc w:val="center"/>
            </w:pPr>
            <w:r>
              <w:t>4.4</w:t>
            </w:r>
          </w:p>
        </w:tc>
      </w:tr>
      <w:tr w:rsidR="009E7CAF">
        <w:tc>
          <w:tcPr>
            <w:tcW w:w="624" w:type="dxa"/>
          </w:tcPr>
          <w:p w:rsidR="009E7CAF" w:rsidRDefault="009E7CAF">
            <w:pPr>
              <w:pStyle w:val="ConsPlusNormal"/>
              <w:jc w:val="center"/>
            </w:pPr>
            <w:r>
              <w:t>11.</w:t>
            </w:r>
          </w:p>
        </w:tc>
        <w:tc>
          <w:tcPr>
            <w:tcW w:w="7313" w:type="dxa"/>
          </w:tcPr>
          <w:p w:rsidR="009E7CAF" w:rsidRDefault="009E7CAF">
            <w:pPr>
              <w:pStyle w:val="ConsPlusNormal"/>
            </w:pPr>
            <w:r>
              <w:t>Банковская и страховая деятельность</w:t>
            </w:r>
          </w:p>
        </w:tc>
        <w:tc>
          <w:tcPr>
            <w:tcW w:w="1134" w:type="dxa"/>
          </w:tcPr>
          <w:p w:rsidR="009E7CAF" w:rsidRDefault="009E7CAF">
            <w:pPr>
              <w:pStyle w:val="ConsPlusNormal"/>
              <w:jc w:val="center"/>
            </w:pPr>
            <w:r>
              <w:t>4.5</w:t>
            </w:r>
          </w:p>
        </w:tc>
      </w:tr>
      <w:tr w:rsidR="009E7CAF">
        <w:tc>
          <w:tcPr>
            <w:tcW w:w="624" w:type="dxa"/>
          </w:tcPr>
          <w:p w:rsidR="009E7CAF" w:rsidRDefault="009E7CAF">
            <w:pPr>
              <w:pStyle w:val="ConsPlusNormal"/>
              <w:jc w:val="center"/>
            </w:pPr>
            <w:r>
              <w:t>12.</w:t>
            </w:r>
          </w:p>
        </w:tc>
        <w:tc>
          <w:tcPr>
            <w:tcW w:w="7313" w:type="dxa"/>
          </w:tcPr>
          <w:p w:rsidR="009E7CAF" w:rsidRDefault="009E7CAF">
            <w:pPr>
              <w:pStyle w:val="ConsPlusNormal"/>
            </w:pPr>
            <w:r>
              <w:t>Гостиничное обслуживание</w:t>
            </w:r>
          </w:p>
        </w:tc>
        <w:tc>
          <w:tcPr>
            <w:tcW w:w="1134" w:type="dxa"/>
          </w:tcPr>
          <w:p w:rsidR="009E7CAF" w:rsidRDefault="009E7CAF">
            <w:pPr>
              <w:pStyle w:val="ConsPlusNormal"/>
              <w:jc w:val="center"/>
            </w:pPr>
            <w:r>
              <w:t>4.7</w:t>
            </w:r>
          </w:p>
        </w:tc>
      </w:tr>
      <w:tr w:rsidR="009E7CAF">
        <w:tblPrEx>
          <w:tblBorders>
            <w:insideH w:val="nil"/>
          </w:tblBorders>
        </w:tblPrEx>
        <w:tc>
          <w:tcPr>
            <w:tcW w:w="624" w:type="dxa"/>
            <w:tcBorders>
              <w:bottom w:val="nil"/>
            </w:tcBorders>
          </w:tcPr>
          <w:p w:rsidR="009E7CAF" w:rsidRDefault="009E7CAF">
            <w:pPr>
              <w:pStyle w:val="ConsPlusNormal"/>
              <w:jc w:val="center"/>
            </w:pPr>
            <w:r>
              <w:t>13.</w:t>
            </w:r>
          </w:p>
        </w:tc>
        <w:tc>
          <w:tcPr>
            <w:tcW w:w="7313" w:type="dxa"/>
            <w:tcBorders>
              <w:bottom w:val="nil"/>
            </w:tcBorders>
          </w:tcPr>
          <w:p w:rsidR="009E7CAF" w:rsidRDefault="009E7CAF">
            <w:pPr>
              <w:pStyle w:val="ConsPlusNormal"/>
            </w:pPr>
            <w:r>
              <w:t>Объекты дорожного сервиса</w:t>
            </w:r>
          </w:p>
        </w:tc>
        <w:tc>
          <w:tcPr>
            <w:tcW w:w="1134" w:type="dxa"/>
            <w:tcBorders>
              <w:bottom w:val="nil"/>
            </w:tcBorders>
          </w:tcPr>
          <w:p w:rsidR="009E7CAF" w:rsidRDefault="009E7CAF">
            <w:pPr>
              <w:pStyle w:val="ConsPlusNormal"/>
              <w:jc w:val="center"/>
            </w:pPr>
            <w:r>
              <w:t>4.9.1</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367"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14.</w:t>
            </w:r>
          </w:p>
        </w:tc>
        <w:tc>
          <w:tcPr>
            <w:tcW w:w="7313" w:type="dxa"/>
          </w:tcPr>
          <w:p w:rsidR="009E7CAF" w:rsidRDefault="009E7CAF">
            <w:pPr>
              <w:pStyle w:val="ConsPlusNormal"/>
            </w:pPr>
            <w:r>
              <w:t>Связь</w:t>
            </w:r>
          </w:p>
        </w:tc>
        <w:tc>
          <w:tcPr>
            <w:tcW w:w="1134" w:type="dxa"/>
          </w:tcPr>
          <w:p w:rsidR="009E7CAF" w:rsidRDefault="009E7CAF">
            <w:pPr>
              <w:pStyle w:val="ConsPlusNormal"/>
              <w:jc w:val="center"/>
            </w:pPr>
            <w:r>
              <w:t>6.8</w:t>
            </w:r>
          </w:p>
        </w:tc>
      </w:tr>
    </w:tbl>
    <w:p w:rsidR="009E7CAF" w:rsidRDefault="009E7CAF">
      <w:pPr>
        <w:pStyle w:val="ConsPlusNormal"/>
        <w:jc w:val="both"/>
      </w:pPr>
    </w:p>
    <w:p w:rsidR="009E7CAF" w:rsidRDefault="009E7CAF">
      <w:pPr>
        <w:pStyle w:val="ConsPlusNormal"/>
        <w:ind w:firstLine="540"/>
        <w:jc w:val="both"/>
      </w:pPr>
      <w:bookmarkStart w:id="119" w:name="P4030"/>
      <w:bookmarkEnd w:id="119"/>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36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- 30 м;</w:t>
      </w:r>
    </w:p>
    <w:p w:rsidR="009E7CAF" w:rsidRDefault="009E7CAF">
      <w:pPr>
        <w:pStyle w:val="ConsPlusNormal"/>
        <w:jc w:val="both"/>
      </w:pPr>
      <w:r>
        <w:t>(</w:t>
      </w:r>
      <w:proofErr w:type="spellStart"/>
      <w:r>
        <w:t>пп</w:t>
      </w:r>
      <w:proofErr w:type="spellEnd"/>
      <w:r>
        <w:t xml:space="preserve">. 4 в ред. </w:t>
      </w:r>
      <w:hyperlink r:id="rId36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37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37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7)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37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9) минимальное количество мест размещения автотранспорта устанавливается в </w:t>
      </w:r>
      <w:r>
        <w:lastRenderedPageBreak/>
        <w:t xml:space="preserve">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373"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10)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11)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9E7CAF" w:rsidRDefault="009E7CAF">
      <w:pPr>
        <w:pStyle w:val="ConsPlusNormal"/>
        <w:spacing w:before="220"/>
        <w:ind w:firstLine="540"/>
        <w:jc w:val="both"/>
      </w:pPr>
      <w:r>
        <w:t xml:space="preserve">4.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3977" w:history="1">
        <w:r>
          <w:rPr>
            <w:color w:val="0000FF"/>
          </w:rPr>
          <w:t>пунктах 2</w:t>
        </w:r>
      </w:hyperlink>
      <w:r>
        <w:t xml:space="preserve"> и </w:t>
      </w:r>
      <w:hyperlink w:anchor="P4030" w:history="1">
        <w:r>
          <w:rPr>
            <w:color w:val="0000FF"/>
          </w:rPr>
          <w:t>3</w:t>
        </w:r>
      </w:hyperlink>
      <w:r>
        <w:t xml:space="preserve"> настоящей статьи, и 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51. Градостроительный регламент зоны объектов воздушного транспорта (виды разрешенного использования и предельные параметры) (Т</w:t>
      </w:r>
      <w:proofErr w:type="gramStart"/>
      <w:r>
        <w:t>2</w:t>
      </w:r>
      <w:proofErr w:type="gramEnd"/>
      <w:r>
        <w:t>)</w:t>
      </w:r>
    </w:p>
    <w:p w:rsidR="009E7CAF" w:rsidRDefault="009E7CAF">
      <w:pPr>
        <w:pStyle w:val="ConsPlusNormal"/>
        <w:jc w:val="both"/>
      </w:pPr>
    </w:p>
    <w:p w:rsidR="009E7CAF" w:rsidRDefault="009E7CAF">
      <w:pPr>
        <w:pStyle w:val="ConsPlusNormal"/>
        <w:ind w:firstLine="540"/>
        <w:jc w:val="both"/>
      </w:pPr>
      <w:r>
        <w:t>1. Цели выделения зоны:</w:t>
      </w:r>
    </w:p>
    <w:p w:rsidR="009E7CAF" w:rsidRDefault="009E7CAF">
      <w:pPr>
        <w:pStyle w:val="ConsPlusNormal"/>
        <w:spacing w:before="220"/>
        <w:ind w:firstLine="540"/>
        <w:jc w:val="both"/>
      </w:pPr>
      <w:r>
        <w:t>1) развитие объектов воздушного транспорта с включением объектов общественно-деловой застройки и объектов коммунальной инфраструктуры в соответствии с их технологическими потребностями и условиями размещения на территории Волгограда;</w:t>
      </w:r>
    </w:p>
    <w:p w:rsidR="009E7CAF" w:rsidRDefault="009E7CAF">
      <w:pPr>
        <w:pStyle w:val="ConsPlusNormal"/>
        <w:spacing w:before="220"/>
        <w:ind w:firstLine="540"/>
        <w:jc w:val="both"/>
      </w:pPr>
      <w:r>
        <w:t>2) 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9E7CAF" w:rsidRDefault="009E7CAF">
      <w:pPr>
        <w:pStyle w:val="ConsPlusNormal"/>
        <w:spacing w:before="220"/>
        <w:ind w:firstLine="540"/>
        <w:jc w:val="both"/>
      </w:pPr>
      <w:bookmarkStart w:id="120" w:name="P4056"/>
      <w:bookmarkEnd w:id="120"/>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31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jc w:val="center"/>
            </w:pPr>
            <w:r>
              <w:t>2</w:t>
            </w:r>
          </w:p>
        </w:tc>
        <w:tc>
          <w:tcPr>
            <w:tcW w:w="1134" w:type="dxa"/>
          </w:tcPr>
          <w:p w:rsidR="009E7CAF" w:rsidRDefault="009E7CAF">
            <w:pPr>
              <w:pStyle w:val="ConsPlusNormal"/>
              <w:jc w:val="center"/>
            </w:pPr>
            <w:r>
              <w:t>3</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Воздушный транспорт</w:t>
            </w:r>
          </w:p>
        </w:tc>
        <w:tc>
          <w:tcPr>
            <w:tcW w:w="1134" w:type="dxa"/>
          </w:tcPr>
          <w:p w:rsidR="009E7CAF" w:rsidRDefault="009E7CAF">
            <w:pPr>
              <w:pStyle w:val="ConsPlusNormal"/>
              <w:jc w:val="center"/>
            </w:pPr>
            <w:r>
              <w:t>7.4</w:t>
            </w:r>
          </w:p>
        </w:tc>
      </w:tr>
      <w:tr w:rsidR="009E7CAF">
        <w:tc>
          <w:tcPr>
            <w:tcW w:w="624" w:type="dxa"/>
          </w:tcPr>
          <w:p w:rsidR="009E7CAF" w:rsidRDefault="009E7CAF">
            <w:pPr>
              <w:pStyle w:val="ConsPlusNormal"/>
              <w:jc w:val="center"/>
            </w:pPr>
            <w:r>
              <w:t>2.</w:t>
            </w:r>
          </w:p>
        </w:tc>
        <w:tc>
          <w:tcPr>
            <w:tcW w:w="7313" w:type="dxa"/>
          </w:tcPr>
          <w:p w:rsidR="009E7CAF" w:rsidRDefault="009E7CAF">
            <w:pPr>
              <w:pStyle w:val="ConsPlusNormal"/>
            </w:pPr>
            <w:r>
              <w:t>Трубопроводный транспорт</w:t>
            </w:r>
          </w:p>
        </w:tc>
        <w:tc>
          <w:tcPr>
            <w:tcW w:w="1134" w:type="dxa"/>
          </w:tcPr>
          <w:p w:rsidR="009E7CAF" w:rsidRDefault="009E7CAF">
            <w:pPr>
              <w:pStyle w:val="ConsPlusNormal"/>
              <w:jc w:val="center"/>
            </w:pPr>
            <w:r>
              <w:t>7.5</w:t>
            </w:r>
          </w:p>
        </w:tc>
      </w:tr>
      <w:tr w:rsidR="009E7CAF">
        <w:tc>
          <w:tcPr>
            <w:tcW w:w="624" w:type="dxa"/>
          </w:tcPr>
          <w:p w:rsidR="009E7CAF" w:rsidRDefault="009E7CAF">
            <w:pPr>
              <w:pStyle w:val="ConsPlusNormal"/>
              <w:jc w:val="center"/>
            </w:pPr>
            <w:r>
              <w:t>3.</w:t>
            </w:r>
          </w:p>
        </w:tc>
        <w:tc>
          <w:tcPr>
            <w:tcW w:w="7313"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t>4.</w:t>
            </w:r>
          </w:p>
        </w:tc>
        <w:tc>
          <w:tcPr>
            <w:tcW w:w="731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blPrEx>
          <w:tblBorders>
            <w:insideH w:val="nil"/>
          </w:tblBorders>
        </w:tblPrEx>
        <w:tc>
          <w:tcPr>
            <w:tcW w:w="624" w:type="dxa"/>
            <w:tcBorders>
              <w:bottom w:val="nil"/>
            </w:tcBorders>
          </w:tcPr>
          <w:p w:rsidR="009E7CAF" w:rsidRDefault="009E7CAF">
            <w:pPr>
              <w:pStyle w:val="ConsPlusNormal"/>
              <w:jc w:val="center"/>
            </w:pPr>
            <w:r>
              <w:t>5.</w:t>
            </w:r>
          </w:p>
        </w:tc>
        <w:tc>
          <w:tcPr>
            <w:tcW w:w="731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374"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6.</w:t>
            </w:r>
          </w:p>
        </w:tc>
        <w:tc>
          <w:tcPr>
            <w:tcW w:w="7313" w:type="dxa"/>
          </w:tcPr>
          <w:p w:rsidR="009E7CAF" w:rsidRDefault="009E7CAF">
            <w:pPr>
              <w:pStyle w:val="ConsPlusNormal"/>
            </w:pPr>
            <w:r>
              <w:t>Склады</w:t>
            </w:r>
          </w:p>
        </w:tc>
        <w:tc>
          <w:tcPr>
            <w:tcW w:w="1134" w:type="dxa"/>
          </w:tcPr>
          <w:p w:rsidR="009E7CAF" w:rsidRDefault="009E7CAF">
            <w:pPr>
              <w:pStyle w:val="ConsPlusNormal"/>
              <w:jc w:val="center"/>
            </w:pPr>
            <w:r>
              <w:t>6.9</w:t>
            </w:r>
          </w:p>
        </w:tc>
      </w:tr>
      <w:tr w:rsidR="009E7CAF">
        <w:tc>
          <w:tcPr>
            <w:tcW w:w="624" w:type="dxa"/>
          </w:tcPr>
          <w:p w:rsidR="009E7CAF" w:rsidRDefault="009E7CAF">
            <w:pPr>
              <w:pStyle w:val="ConsPlusNormal"/>
              <w:jc w:val="center"/>
            </w:pPr>
            <w:r>
              <w:t>7.</w:t>
            </w:r>
          </w:p>
        </w:tc>
        <w:tc>
          <w:tcPr>
            <w:tcW w:w="7313" w:type="dxa"/>
          </w:tcPr>
          <w:p w:rsidR="009E7CAF" w:rsidRDefault="009E7CAF">
            <w:pPr>
              <w:pStyle w:val="ConsPlusNormal"/>
            </w:pPr>
            <w:r>
              <w:t>Автомобильный транспорт</w:t>
            </w:r>
          </w:p>
        </w:tc>
        <w:tc>
          <w:tcPr>
            <w:tcW w:w="1134" w:type="dxa"/>
          </w:tcPr>
          <w:p w:rsidR="009E7CAF" w:rsidRDefault="009E7CAF">
            <w:pPr>
              <w:pStyle w:val="ConsPlusNormal"/>
              <w:jc w:val="center"/>
            </w:pPr>
            <w:r>
              <w:t>7.2</w:t>
            </w:r>
          </w:p>
        </w:tc>
      </w:tr>
      <w:tr w:rsidR="009E7CAF">
        <w:tc>
          <w:tcPr>
            <w:tcW w:w="624" w:type="dxa"/>
          </w:tcPr>
          <w:p w:rsidR="009E7CAF" w:rsidRDefault="009E7CAF">
            <w:pPr>
              <w:pStyle w:val="ConsPlusNormal"/>
              <w:jc w:val="center"/>
            </w:pPr>
            <w:r>
              <w:t>8.</w:t>
            </w:r>
          </w:p>
        </w:tc>
        <w:tc>
          <w:tcPr>
            <w:tcW w:w="7313" w:type="dxa"/>
          </w:tcPr>
          <w:p w:rsidR="009E7CAF" w:rsidRDefault="009E7CAF">
            <w:pPr>
              <w:pStyle w:val="ConsPlusNormal"/>
            </w:pPr>
            <w:r>
              <w:t>Охрана Государственной границы Российской Федерации</w:t>
            </w:r>
          </w:p>
        </w:tc>
        <w:tc>
          <w:tcPr>
            <w:tcW w:w="1134" w:type="dxa"/>
          </w:tcPr>
          <w:p w:rsidR="009E7CAF" w:rsidRDefault="009E7CAF">
            <w:pPr>
              <w:pStyle w:val="ConsPlusNormal"/>
              <w:jc w:val="center"/>
            </w:pPr>
            <w:r>
              <w:t>8.2</w:t>
            </w:r>
          </w:p>
        </w:tc>
      </w:tr>
      <w:tr w:rsidR="009E7CAF">
        <w:tc>
          <w:tcPr>
            <w:tcW w:w="624" w:type="dxa"/>
          </w:tcPr>
          <w:p w:rsidR="009E7CAF" w:rsidRDefault="009E7CAF">
            <w:pPr>
              <w:pStyle w:val="ConsPlusNormal"/>
              <w:jc w:val="center"/>
            </w:pPr>
            <w:r>
              <w:lastRenderedPageBreak/>
              <w:t>9.</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10.</w:t>
            </w:r>
          </w:p>
        </w:tc>
        <w:tc>
          <w:tcPr>
            <w:tcW w:w="7313" w:type="dxa"/>
          </w:tcPr>
          <w:p w:rsidR="009E7CAF" w:rsidRDefault="009E7CAF">
            <w:pPr>
              <w:pStyle w:val="ConsPlusNormal"/>
            </w:pPr>
            <w:r>
              <w:t>Деловое управление</w:t>
            </w:r>
          </w:p>
        </w:tc>
        <w:tc>
          <w:tcPr>
            <w:tcW w:w="1134" w:type="dxa"/>
          </w:tcPr>
          <w:p w:rsidR="009E7CAF" w:rsidRDefault="009E7CAF">
            <w:pPr>
              <w:pStyle w:val="ConsPlusNormal"/>
              <w:jc w:val="center"/>
            </w:pPr>
            <w:r>
              <w:t>4.1</w:t>
            </w:r>
          </w:p>
        </w:tc>
      </w:tr>
      <w:tr w:rsidR="009E7CAF">
        <w:tc>
          <w:tcPr>
            <w:tcW w:w="624" w:type="dxa"/>
          </w:tcPr>
          <w:p w:rsidR="009E7CAF" w:rsidRDefault="009E7CAF">
            <w:pPr>
              <w:pStyle w:val="ConsPlusNormal"/>
              <w:jc w:val="center"/>
            </w:pPr>
            <w:r>
              <w:t>11.</w:t>
            </w:r>
          </w:p>
        </w:tc>
        <w:tc>
          <w:tcPr>
            <w:tcW w:w="7313" w:type="dxa"/>
          </w:tcPr>
          <w:p w:rsidR="009E7CAF" w:rsidRDefault="009E7CAF">
            <w:pPr>
              <w:pStyle w:val="ConsPlusNormal"/>
            </w:pPr>
            <w:r>
              <w:t>Магазины</w:t>
            </w:r>
          </w:p>
        </w:tc>
        <w:tc>
          <w:tcPr>
            <w:tcW w:w="1134" w:type="dxa"/>
          </w:tcPr>
          <w:p w:rsidR="009E7CAF" w:rsidRDefault="009E7CAF">
            <w:pPr>
              <w:pStyle w:val="ConsPlusNormal"/>
              <w:jc w:val="center"/>
            </w:pPr>
            <w:r>
              <w:t>4.4</w:t>
            </w:r>
          </w:p>
        </w:tc>
      </w:tr>
      <w:tr w:rsidR="009E7CAF">
        <w:tc>
          <w:tcPr>
            <w:tcW w:w="624" w:type="dxa"/>
          </w:tcPr>
          <w:p w:rsidR="009E7CAF" w:rsidRDefault="009E7CAF">
            <w:pPr>
              <w:pStyle w:val="ConsPlusNormal"/>
              <w:jc w:val="center"/>
            </w:pPr>
            <w:r>
              <w:t>12.</w:t>
            </w:r>
          </w:p>
        </w:tc>
        <w:tc>
          <w:tcPr>
            <w:tcW w:w="7313" w:type="dxa"/>
          </w:tcPr>
          <w:p w:rsidR="009E7CAF" w:rsidRDefault="009E7CAF">
            <w:pPr>
              <w:pStyle w:val="ConsPlusNormal"/>
            </w:pPr>
            <w:r>
              <w:t>Банковская и страховая деятельность</w:t>
            </w:r>
          </w:p>
        </w:tc>
        <w:tc>
          <w:tcPr>
            <w:tcW w:w="1134" w:type="dxa"/>
          </w:tcPr>
          <w:p w:rsidR="009E7CAF" w:rsidRDefault="009E7CAF">
            <w:pPr>
              <w:pStyle w:val="ConsPlusNormal"/>
              <w:jc w:val="center"/>
            </w:pPr>
            <w:r>
              <w:t>4.5</w:t>
            </w:r>
          </w:p>
        </w:tc>
      </w:tr>
      <w:tr w:rsidR="009E7CAF">
        <w:tc>
          <w:tcPr>
            <w:tcW w:w="624" w:type="dxa"/>
          </w:tcPr>
          <w:p w:rsidR="009E7CAF" w:rsidRDefault="009E7CAF">
            <w:pPr>
              <w:pStyle w:val="ConsPlusNormal"/>
              <w:jc w:val="center"/>
            </w:pPr>
            <w:r>
              <w:t>13.</w:t>
            </w:r>
          </w:p>
        </w:tc>
        <w:tc>
          <w:tcPr>
            <w:tcW w:w="7313" w:type="dxa"/>
          </w:tcPr>
          <w:p w:rsidR="009E7CAF" w:rsidRDefault="009E7CAF">
            <w:pPr>
              <w:pStyle w:val="ConsPlusNormal"/>
            </w:pPr>
            <w:r>
              <w:t>Гостиничное обслуживание</w:t>
            </w:r>
          </w:p>
        </w:tc>
        <w:tc>
          <w:tcPr>
            <w:tcW w:w="1134" w:type="dxa"/>
          </w:tcPr>
          <w:p w:rsidR="009E7CAF" w:rsidRDefault="009E7CAF">
            <w:pPr>
              <w:pStyle w:val="ConsPlusNormal"/>
              <w:jc w:val="center"/>
            </w:pPr>
            <w:r>
              <w:t>4.7</w:t>
            </w:r>
          </w:p>
        </w:tc>
      </w:tr>
      <w:tr w:rsidR="009E7CAF">
        <w:tblPrEx>
          <w:tblBorders>
            <w:insideH w:val="nil"/>
          </w:tblBorders>
        </w:tblPrEx>
        <w:tc>
          <w:tcPr>
            <w:tcW w:w="624" w:type="dxa"/>
            <w:tcBorders>
              <w:bottom w:val="nil"/>
            </w:tcBorders>
          </w:tcPr>
          <w:p w:rsidR="009E7CAF" w:rsidRDefault="009E7CAF">
            <w:pPr>
              <w:pStyle w:val="ConsPlusNormal"/>
              <w:jc w:val="center"/>
            </w:pPr>
            <w:r>
              <w:t>14.</w:t>
            </w:r>
          </w:p>
        </w:tc>
        <w:tc>
          <w:tcPr>
            <w:tcW w:w="7313" w:type="dxa"/>
            <w:tcBorders>
              <w:bottom w:val="nil"/>
            </w:tcBorders>
          </w:tcPr>
          <w:p w:rsidR="009E7CAF" w:rsidRDefault="009E7CAF">
            <w:pPr>
              <w:pStyle w:val="ConsPlusNormal"/>
            </w:pPr>
            <w:r>
              <w:t>Объекты дорожного сервиса</w:t>
            </w:r>
          </w:p>
        </w:tc>
        <w:tc>
          <w:tcPr>
            <w:tcW w:w="1134" w:type="dxa"/>
            <w:tcBorders>
              <w:bottom w:val="nil"/>
            </w:tcBorders>
          </w:tcPr>
          <w:p w:rsidR="009E7CAF" w:rsidRDefault="009E7CAF">
            <w:pPr>
              <w:pStyle w:val="ConsPlusNormal"/>
              <w:jc w:val="center"/>
            </w:pPr>
            <w:r>
              <w:t>4.9.1</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375"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15.</w:t>
            </w:r>
          </w:p>
        </w:tc>
        <w:tc>
          <w:tcPr>
            <w:tcW w:w="7313" w:type="dxa"/>
          </w:tcPr>
          <w:p w:rsidR="009E7CAF" w:rsidRDefault="009E7CAF">
            <w:pPr>
              <w:pStyle w:val="ConsPlusNormal"/>
            </w:pPr>
            <w:r>
              <w:t>Связь</w:t>
            </w:r>
          </w:p>
        </w:tc>
        <w:tc>
          <w:tcPr>
            <w:tcW w:w="1134" w:type="dxa"/>
          </w:tcPr>
          <w:p w:rsidR="009E7CAF" w:rsidRDefault="009E7CAF">
            <w:pPr>
              <w:pStyle w:val="ConsPlusNormal"/>
              <w:jc w:val="center"/>
            </w:pPr>
            <w:r>
              <w:t>6.8</w:t>
            </w:r>
          </w:p>
        </w:tc>
      </w:tr>
      <w:tr w:rsidR="009E7CAF">
        <w:tc>
          <w:tcPr>
            <w:tcW w:w="624" w:type="dxa"/>
          </w:tcPr>
          <w:p w:rsidR="009E7CAF" w:rsidRDefault="009E7CAF">
            <w:pPr>
              <w:pStyle w:val="ConsPlusNormal"/>
              <w:jc w:val="center"/>
            </w:pPr>
            <w:r>
              <w:t>16.</w:t>
            </w:r>
          </w:p>
        </w:tc>
        <w:tc>
          <w:tcPr>
            <w:tcW w:w="7313" w:type="dxa"/>
          </w:tcPr>
          <w:p w:rsidR="009E7CAF" w:rsidRDefault="009E7CAF">
            <w:pPr>
              <w:pStyle w:val="ConsPlusNormal"/>
            </w:pPr>
            <w:r>
              <w:t>Железнодорожный транспорт</w:t>
            </w:r>
          </w:p>
        </w:tc>
        <w:tc>
          <w:tcPr>
            <w:tcW w:w="1134" w:type="dxa"/>
          </w:tcPr>
          <w:p w:rsidR="009E7CAF" w:rsidRDefault="009E7CAF">
            <w:pPr>
              <w:pStyle w:val="ConsPlusNormal"/>
              <w:jc w:val="center"/>
            </w:pPr>
            <w:r>
              <w:t>7.1</w:t>
            </w:r>
          </w:p>
        </w:tc>
      </w:tr>
    </w:tbl>
    <w:p w:rsidR="009E7CAF" w:rsidRDefault="009E7CAF">
      <w:pPr>
        <w:pStyle w:val="ConsPlusNormal"/>
        <w:jc w:val="both"/>
      </w:pPr>
    </w:p>
    <w:p w:rsidR="009E7CAF" w:rsidRDefault="009E7CAF">
      <w:pPr>
        <w:pStyle w:val="ConsPlusNormal"/>
        <w:ind w:firstLine="540"/>
        <w:jc w:val="both"/>
      </w:pPr>
      <w:bookmarkStart w:id="121" w:name="P4118"/>
      <w:bookmarkEnd w:id="121"/>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37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не подлежит установлению;</w:t>
      </w:r>
    </w:p>
    <w:p w:rsidR="009E7CAF" w:rsidRDefault="009E7CAF">
      <w:pPr>
        <w:pStyle w:val="ConsPlusNormal"/>
        <w:jc w:val="both"/>
      </w:pPr>
      <w:r>
        <w:t>(</w:t>
      </w:r>
      <w:proofErr w:type="spellStart"/>
      <w:r>
        <w:t>пп</w:t>
      </w:r>
      <w:proofErr w:type="spellEnd"/>
      <w:r>
        <w:t xml:space="preserve">. 4 в ред. </w:t>
      </w:r>
      <w:hyperlink r:id="rId37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37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37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7)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38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9)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381"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10)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lastRenderedPageBreak/>
        <w:t xml:space="preserve">11)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9E7CAF" w:rsidRDefault="009E7CAF">
      <w:pPr>
        <w:pStyle w:val="ConsPlusNormal"/>
        <w:spacing w:before="220"/>
        <w:ind w:firstLine="540"/>
        <w:jc w:val="both"/>
      </w:pPr>
      <w:r>
        <w:t xml:space="preserve">4.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4056" w:history="1">
        <w:r>
          <w:rPr>
            <w:color w:val="0000FF"/>
          </w:rPr>
          <w:t>пунктах 2</w:t>
        </w:r>
      </w:hyperlink>
      <w:r>
        <w:t xml:space="preserve"> и </w:t>
      </w:r>
      <w:hyperlink w:anchor="P4118" w:history="1">
        <w:r>
          <w:rPr>
            <w:color w:val="0000FF"/>
          </w:rPr>
          <w:t>3</w:t>
        </w:r>
      </w:hyperlink>
      <w:r>
        <w:t xml:space="preserve"> настоящей статьи, и 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52. Градостроительный регламент зоны объектов водного транспорта (виды разрешенного использования и предельные параметры) (Т3)</w:t>
      </w:r>
    </w:p>
    <w:p w:rsidR="009E7CAF" w:rsidRDefault="009E7CAF">
      <w:pPr>
        <w:pStyle w:val="ConsPlusNormal"/>
        <w:jc w:val="both"/>
      </w:pPr>
    </w:p>
    <w:p w:rsidR="009E7CAF" w:rsidRDefault="009E7CAF">
      <w:pPr>
        <w:pStyle w:val="ConsPlusNormal"/>
        <w:ind w:firstLine="540"/>
        <w:jc w:val="both"/>
      </w:pPr>
      <w:r>
        <w:t>1. Цели выделения зоны:</w:t>
      </w:r>
    </w:p>
    <w:p w:rsidR="009E7CAF" w:rsidRDefault="009E7CAF">
      <w:pPr>
        <w:pStyle w:val="ConsPlusNormal"/>
        <w:spacing w:before="220"/>
        <w:ind w:firstLine="540"/>
        <w:jc w:val="both"/>
      </w:pPr>
      <w:r>
        <w:t>1) развитие объектов грузового и пассажирского водного транспорта с включением объектов общественно-деловой застройки и объектов коммунальной инфраструктуры в соответствии с их технологическими потребностями и условиями размещения на территории Волгограда;</w:t>
      </w:r>
    </w:p>
    <w:p w:rsidR="009E7CAF" w:rsidRDefault="009E7CAF">
      <w:pPr>
        <w:pStyle w:val="ConsPlusNormal"/>
        <w:spacing w:before="220"/>
        <w:ind w:firstLine="540"/>
        <w:jc w:val="both"/>
      </w:pPr>
      <w:r>
        <w:t>2) развитие комплексов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9E7CAF" w:rsidRDefault="009E7CAF">
      <w:pPr>
        <w:pStyle w:val="ConsPlusNormal"/>
        <w:spacing w:before="220"/>
        <w:ind w:firstLine="540"/>
        <w:jc w:val="both"/>
      </w:pPr>
      <w:bookmarkStart w:id="122" w:name="P4144"/>
      <w:bookmarkEnd w:id="122"/>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31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Водный транспорт</w:t>
            </w:r>
          </w:p>
        </w:tc>
        <w:tc>
          <w:tcPr>
            <w:tcW w:w="1134" w:type="dxa"/>
          </w:tcPr>
          <w:p w:rsidR="009E7CAF" w:rsidRDefault="009E7CAF">
            <w:pPr>
              <w:pStyle w:val="ConsPlusNormal"/>
              <w:jc w:val="center"/>
            </w:pPr>
            <w:r>
              <w:t>7.3</w:t>
            </w:r>
          </w:p>
        </w:tc>
      </w:tr>
      <w:tr w:rsidR="009E7CAF">
        <w:tc>
          <w:tcPr>
            <w:tcW w:w="624" w:type="dxa"/>
          </w:tcPr>
          <w:p w:rsidR="009E7CAF" w:rsidRDefault="009E7CAF">
            <w:pPr>
              <w:pStyle w:val="ConsPlusNormal"/>
              <w:jc w:val="center"/>
            </w:pPr>
            <w:r>
              <w:t>2.</w:t>
            </w:r>
          </w:p>
        </w:tc>
        <w:tc>
          <w:tcPr>
            <w:tcW w:w="7313" w:type="dxa"/>
          </w:tcPr>
          <w:p w:rsidR="009E7CAF" w:rsidRDefault="009E7CAF">
            <w:pPr>
              <w:pStyle w:val="ConsPlusNormal"/>
            </w:pPr>
            <w:r>
              <w:t>Гостиничное обслуживание</w:t>
            </w:r>
          </w:p>
        </w:tc>
        <w:tc>
          <w:tcPr>
            <w:tcW w:w="1134" w:type="dxa"/>
          </w:tcPr>
          <w:p w:rsidR="009E7CAF" w:rsidRDefault="009E7CAF">
            <w:pPr>
              <w:pStyle w:val="ConsPlusNormal"/>
              <w:jc w:val="center"/>
            </w:pPr>
            <w:r>
              <w:t>4.7</w:t>
            </w:r>
          </w:p>
        </w:tc>
      </w:tr>
      <w:tr w:rsidR="009E7CAF">
        <w:tc>
          <w:tcPr>
            <w:tcW w:w="624" w:type="dxa"/>
          </w:tcPr>
          <w:p w:rsidR="009E7CAF" w:rsidRDefault="009E7CAF">
            <w:pPr>
              <w:pStyle w:val="ConsPlusNormal"/>
              <w:jc w:val="center"/>
            </w:pPr>
            <w:r>
              <w:t>3.</w:t>
            </w:r>
          </w:p>
        </w:tc>
        <w:tc>
          <w:tcPr>
            <w:tcW w:w="7313" w:type="dxa"/>
          </w:tcPr>
          <w:p w:rsidR="009E7CAF" w:rsidRDefault="009E7CAF">
            <w:pPr>
              <w:pStyle w:val="ConsPlusNormal"/>
            </w:pPr>
            <w:r>
              <w:t>Склады</w:t>
            </w:r>
          </w:p>
        </w:tc>
        <w:tc>
          <w:tcPr>
            <w:tcW w:w="1134" w:type="dxa"/>
          </w:tcPr>
          <w:p w:rsidR="009E7CAF" w:rsidRDefault="009E7CAF">
            <w:pPr>
              <w:pStyle w:val="ConsPlusNormal"/>
              <w:jc w:val="center"/>
            </w:pPr>
            <w:r>
              <w:t>6.9</w:t>
            </w:r>
          </w:p>
        </w:tc>
      </w:tr>
      <w:tr w:rsidR="009E7CAF">
        <w:tblPrEx>
          <w:tblBorders>
            <w:insideH w:val="nil"/>
          </w:tblBorders>
        </w:tblPrEx>
        <w:tc>
          <w:tcPr>
            <w:tcW w:w="624" w:type="dxa"/>
            <w:tcBorders>
              <w:bottom w:val="nil"/>
            </w:tcBorders>
          </w:tcPr>
          <w:p w:rsidR="009E7CAF" w:rsidRDefault="009E7CAF">
            <w:pPr>
              <w:pStyle w:val="ConsPlusNormal"/>
              <w:jc w:val="center"/>
            </w:pPr>
            <w:r>
              <w:t>4.</w:t>
            </w:r>
          </w:p>
        </w:tc>
        <w:tc>
          <w:tcPr>
            <w:tcW w:w="731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382"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5.</w:t>
            </w:r>
          </w:p>
        </w:tc>
        <w:tc>
          <w:tcPr>
            <w:tcW w:w="7313" w:type="dxa"/>
          </w:tcPr>
          <w:p w:rsidR="009E7CAF" w:rsidRDefault="009E7CAF">
            <w:pPr>
              <w:pStyle w:val="ConsPlusNormal"/>
            </w:pPr>
            <w:r>
              <w:t>Железнодорожный транспорт</w:t>
            </w:r>
          </w:p>
        </w:tc>
        <w:tc>
          <w:tcPr>
            <w:tcW w:w="1134" w:type="dxa"/>
          </w:tcPr>
          <w:p w:rsidR="009E7CAF" w:rsidRDefault="009E7CAF">
            <w:pPr>
              <w:pStyle w:val="ConsPlusNormal"/>
              <w:jc w:val="center"/>
            </w:pPr>
            <w:r>
              <w:t>7.1</w:t>
            </w:r>
          </w:p>
        </w:tc>
      </w:tr>
      <w:tr w:rsidR="009E7CAF">
        <w:tc>
          <w:tcPr>
            <w:tcW w:w="624" w:type="dxa"/>
          </w:tcPr>
          <w:p w:rsidR="009E7CAF" w:rsidRDefault="009E7CAF">
            <w:pPr>
              <w:pStyle w:val="ConsPlusNormal"/>
              <w:jc w:val="center"/>
            </w:pPr>
            <w:r>
              <w:t>6.</w:t>
            </w:r>
          </w:p>
        </w:tc>
        <w:tc>
          <w:tcPr>
            <w:tcW w:w="7313" w:type="dxa"/>
          </w:tcPr>
          <w:p w:rsidR="009E7CAF" w:rsidRDefault="009E7CAF">
            <w:pPr>
              <w:pStyle w:val="ConsPlusNormal"/>
            </w:pPr>
            <w:r>
              <w:t>Автомобильный транспорт</w:t>
            </w:r>
          </w:p>
        </w:tc>
        <w:tc>
          <w:tcPr>
            <w:tcW w:w="1134" w:type="dxa"/>
          </w:tcPr>
          <w:p w:rsidR="009E7CAF" w:rsidRDefault="009E7CAF">
            <w:pPr>
              <w:pStyle w:val="ConsPlusNormal"/>
              <w:jc w:val="center"/>
            </w:pPr>
            <w:r>
              <w:t>7.2</w:t>
            </w:r>
          </w:p>
        </w:tc>
      </w:tr>
      <w:tr w:rsidR="009E7CAF">
        <w:tc>
          <w:tcPr>
            <w:tcW w:w="624" w:type="dxa"/>
          </w:tcPr>
          <w:p w:rsidR="009E7CAF" w:rsidRDefault="009E7CAF">
            <w:pPr>
              <w:pStyle w:val="ConsPlusNormal"/>
              <w:jc w:val="center"/>
            </w:pPr>
            <w:r>
              <w:t>7.</w:t>
            </w:r>
          </w:p>
        </w:tc>
        <w:tc>
          <w:tcPr>
            <w:tcW w:w="7313" w:type="dxa"/>
          </w:tcPr>
          <w:p w:rsidR="009E7CAF" w:rsidRDefault="009E7CAF">
            <w:pPr>
              <w:pStyle w:val="ConsPlusNormal"/>
            </w:pPr>
            <w:r>
              <w:t>Трубопроводный транспорт</w:t>
            </w:r>
          </w:p>
        </w:tc>
        <w:tc>
          <w:tcPr>
            <w:tcW w:w="1134" w:type="dxa"/>
          </w:tcPr>
          <w:p w:rsidR="009E7CAF" w:rsidRDefault="009E7CAF">
            <w:pPr>
              <w:pStyle w:val="ConsPlusNormal"/>
              <w:jc w:val="center"/>
            </w:pPr>
            <w:r>
              <w:t>7.5</w:t>
            </w:r>
          </w:p>
        </w:tc>
      </w:tr>
      <w:tr w:rsidR="009E7CAF">
        <w:tc>
          <w:tcPr>
            <w:tcW w:w="624" w:type="dxa"/>
          </w:tcPr>
          <w:p w:rsidR="009E7CAF" w:rsidRDefault="009E7CAF">
            <w:pPr>
              <w:pStyle w:val="ConsPlusNormal"/>
              <w:jc w:val="center"/>
            </w:pPr>
            <w:r>
              <w:t>8.</w:t>
            </w:r>
          </w:p>
        </w:tc>
        <w:tc>
          <w:tcPr>
            <w:tcW w:w="731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c>
          <w:tcPr>
            <w:tcW w:w="624" w:type="dxa"/>
          </w:tcPr>
          <w:p w:rsidR="009E7CAF" w:rsidRDefault="009E7CAF">
            <w:pPr>
              <w:pStyle w:val="ConsPlusNormal"/>
              <w:jc w:val="center"/>
            </w:pPr>
            <w:r>
              <w:t>9.</w:t>
            </w:r>
          </w:p>
        </w:tc>
        <w:tc>
          <w:tcPr>
            <w:tcW w:w="7313" w:type="dxa"/>
          </w:tcPr>
          <w:p w:rsidR="009E7CAF" w:rsidRDefault="009E7CAF">
            <w:pPr>
              <w:pStyle w:val="ConsPlusNormal"/>
            </w:pPr>
            <w:r>
              <w:t>Причалы для маломерных судов</w:t>
            </w:r>
          </w:p>
        </w:tc>
        <w:tc>
          <w:tcPr>
            <w:tcW w:w="1134" w:type="dxa"/>
          </w:tcPr>
          <w:p w:rsidR="009E7CAF" w:rsidRDefault="009E7CAF">
            <w:pPr>
              <w:pStyle w:val="ConsPlusNormal"/>
              <w:jc w:val="center"/>
            </w:pPr>
            <w:r>
              <w:t>5.4</w:t>
            </w:r>
          </w:p>
        </w:tc>
      </w:tr>
      <w:tr w:rsidR="009E7CAF">
        <w:tc>
          <w:tcPr>
            <w:tcW w:w="624" w:type="dxa"/>
          </w:tcPr>
          <w:p w:rsidR="009E7CAF" w:rsidRDefault="009E7CAF">
            <w:pPr>
              <w:pStyle w:val="ConsPlusNormal"/>
              <w:jc w:val="center"/>
            </w:pPr>
            <w:r>
              <w:t>10.</w:t>
            </w:r>
          </w:p>
        </w:tc>
        <w:tc>
          <w:tcPr>
            <w:tcW w:w="7313" w:type="dxa"/>
          </w:tcPr>
          <w:p w:rsidR="009E7CAF" w:rsidRDefault="009E7CAF">
            <w:pPr>
              <w:pStyle w:val="ConsPlusNormal"/>
            </w:pPr>
            <w:r>
              <w:t>Энергетика</w:t>
            </w:r>
          </w:p>
        </w:tc>
        <w:tc>
          <w:tcPr>
            <w:tcW w:w="1134" w:type="dxa"/>
          </w:tcPr>
          <w:p w:rsidR="009E7CAF" w:rsidRDefault="009E7CAF">
            <w:pPr>
              <w:pStyle w:val="ConsPlusNormal"/>
              <w:jc w:val="center"/>
            </w:pPr>
            <w:r>
              <w:t>6.7</w:t>
            </w:r>
          </w:p>
        </w:tc>
      </w:tr>
      <w:tr w:rsidR="009E7CAF">
        <w:tc>
          <w:tcPr>
            <w:tcW w:w="624" w:type="dxa"/>
          </w:tcPr>
          <w:p w:rsidR="009E7CAF" w:rsidRDefault="009E7CAF">
            <w:pPr>
              <w:pStyle w:val="ConsPlusNormal"/>
              <w:jc w:val="center"/>
            </w:pPr>
            <w:r>
              <w:t>11.</w:t>
            </w:r>
          </w:p>
        </w:tc>
        <w:tc>
          <w:tcPr>
            <w:tcW w:w="7313"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t>12.</w:t>
            </w:r>
          </w:p>
        </w:tc>
        <w:tc>
          <w:tcPr>
            <w:tcW w:w="7313" w:type="dxa"/>
          </w:tcPr>
          <w:p w:rsidR="009E7CAF" w:rsidRDefault="009E7CAF">
            <w:pPr>
              <w:pStyle w:val="ConsPlusNormal"/>
            </w:pPr>
            <w:r>
              <w:t>Специальное пользование водными объектами</w:t>
            </w:r>
          </w:p>
        </w:tc>
        <w:tc>
          <w:tcPr>
            <w:tcW w:w="1134" w:type="dxa"/>
          </w:tcPr>
          <w:p w:rsidR="009E7CAF" w:rsidRDefault="009E7CAF">
            <w:pPr>
              <w:pStyle w:val="ConsPlusNormal"/>
              <w:jc w:val="center"/>
            </w:pPr>
            <w:r>
              <w:t>11.2</w:t>
            </w:r>
          </w:p>
        </w:tc>
      </w:tr>
      <w:tr w:rsidR="009E7CAF">
        <w:tc>
          <w:tcPr>
            <w:tcW w:w="624" w:type="dxa"/>
          </w:tcPr>
          <w:p w:rsidR="009E7CAF" w:rsidRDefault="009E7CAF">
            <w:pPr>
              <w:pStyle w:val="ConsPlusNormal"/>
              <w:jc w:val="center"/>
            </w:pPr>
            <w:r>
              <w:t>13.</w:t>
            </w:r>
          </w:p>
        </w:tc>
        <w:tc>
          <w:tcPr>
            <w:tcW w:w="7313" w:type="dxa"/>
          </w:tcPr>
          <w:p w:rsidR="009E7CAF" w:rsidRDefault="009E7CAF">
            <w:pPr>
              <w:pStyle w:val="ConsPlusNormal"/>
            </w:pPr>
            <w:r>
              <w:t>Гидротехнические сооружения</w:t>
            </w:r>
          </w:p>
        </w:tc>
        <w:tc>
          <w:tcPr>
            <w:tcW w:w="1134" w:type="dxa"/>
          </w:tcPr>
          <w:p w:rsidR="009E7CAF" w:rsidRDefault="009E7CAF">
            <w:pPr>
              <w:pStyle w:val="ConsPlusNormal"/>
              <w:jc w:val="center"/>
            </w:pPr>
            <w:r>
              <w:t>11.3</w:t>
            </w:r>
          </w:p>
        </w:tc>
      </w:tr>
      <w:tr w:rsidR="009E7CAF">
        <w:tc>
          <w:tcPr>
            <w:tcW w:w="624" w:type="dxa"/>
          </w:tcPr>
          <w:p w:rsidR="009E7CAF" w:rsidRDefault="009E7CAF">
            <w:pPr>
              <w:pStyle w:val="ConsPlusNormal"/>
              <w:jc w:val="center"/>
            </w:pPr>
            <w:r>
              <w:lastRenderedPageBreak/>
              <w:t>14.</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15.</w:t>
            </w:r>
          </w:p>
        </w:tc>
        <w:tc>
          <w:tcPr>
            <w:tcW w:w="7313" w:type="dxa"/>
          </w:tcPr>
          <w:p w:rsidR="009E7CAF" w:rsidRDefault="009E7CAF">
            <w:pPr>
              <w:pStyle w:val="ConsPlusNormal"/>
            </w:pPr>
            <w:r>
              <w:t>Деловое управление</w:t>
            </w:r>
          </w:p>
        </w:tc>
        <w:tc>
          <w:tcPr>
            <w:tcW w:w="1134" w:type="dxa"/>
          </w:tcPr>
          <w:p w:rsidR="009E7CAF" w:rsidRDefault="009E7CAF">
            <w:pPr>
              <w:pStyle w:val="ConsPlusNormal"/>
              <w:jc w:val="center"/>
            </w:pPr>
            <w:r>
              <w:t>4.1</w:t>
            </w:r>
          </w:p>
        </w:tc>
      </w:tr>
      <w:tr w:rsidR="009E7CAF">
        <w:tc>
          <w:tcPr>
            <w:tcW w:w="624" w:type="dxa"/>
          </w:tcPr>
          <w:p w:rsidR="009E7CAF" w:rsidRDefault="009E7CAF">
            <w:pPr>
              <w:pStyle w:val="ConsPlusNormal"/>
              <w:jc w:val="center"/>
            </w:pPr>
            <w:r>
              <w:t>16.</w:t>
            </w:r>
          </w:p>
        </w:tc>
        <w:tc>
          <w:tcPr>
            <w:tcW w:w="7313" w:type="dxa"/>
          </w:tcPr>
          <w:p w:rsidR="009E7CAF" w:rsidRDefault="009E7CAF">
            <w:pPr>
              <w:pStyle w:val="ConsPlusNormal"/>
            </w:pPr>
            <w:r>
              <w:t>Магазины</w:t>
            </w:r>
          </w:p>
        </w:tc>
        <w:tc>
          <w:tcPr>
            <w:tcW w:w="1134" w:type="dxa"/>
          </w:tcPr>
          <w:p w:rsidR="009E7CAF" w:rsidRDefault="009E7CAF">
            <w:pPr>
              <w:pStyle w:val="ConsPlusNormal"/>
              <w:jc w:val="center"/>
            </w:pPr>
            <w:r>
              <w:t>4.4</w:t>
            </w:r>
          </w:p>
        </w:tc>
      </w:tr>
      <w:tr w:rsidR="009E7CAF">
        <w:tc>
          <w:tcPr>
            <w:tcW w:w="624" w:type="dxa"/>
          </w:tcPr>
          <w:p w:rsidR="009E7CAF" w:rsidRDefault="009E7CAF">
            <w:pPr>
              <w:pStyle w:val="ConsPlusNormal"/>
              <w:jc w:val="center"/>
            </w:pPr>
            <w:r>
              <w:t>17.</w:t>
            </w:r>
          </w:p>
        </w:tc>
        <w:tc>
          <w:tcPr>
            <w:tcW w:w="7313" w:type="dxa"/>
          </w:tcPr>
          <w:p w:rsidR="009E7CAF" w:rsidRDefault="009E7CAF">
            <w:pPr>
              <w:pStyle w:val="ConsPlusNormal"/>
            </w:pPr>
            <w:r>
              <w:t>Банковская и страховая деятельность</w:t>
            </w:r>
          </w:p>
        </w:tc>
        <w:tc>
          <w:tcPr>
            <w:tcW w:w="1134" w:type="dxa"/>
          </w:tcPr>
          <w:p w:rsidR="009E7CAF" w:rsidRDefault="009E7CAF">
            <w:pPr>
              <w:pStyle w:val="ConsPlusNormal"/>
              <w:jc w:val="center"/>
            </w:pPr>
            <w:r>
              <w:t>4.5</w:t>
            </w:r>
          </w:p>
        </w:tc>
      </w:tr>
      <w:tr w:rsidR="009E7CAF">
        <w:tc>
          <w:tcPr>
            <w:tcW w:w="624" w:type="dxa"/>
          </w:tcPr>
          <w:p w:rsidR="009E7CAF" w:rsidRDefault="009E7CAF">
            <w:pPr>
              <w:pStyle w:val="ConsPlusNormal"/>
              <w:jc w:val="center"/>
            </w:pPr>
            <w:r>
              <w:t>18.</w:t>
            </w:r>
          </w:p>
        </w:tc>
        <w:tc>
          <w:tcPr>
            <w:tcW w:w="7313" w:type="dxa"/>
          </w:tcPr>
          <w:p w:rsidR="009E7CAF" w:rsidRDefault="009E7CAF">
            <w:pPr>
              <w:pStyle w:val="ConsPlusNormal"/>
            </w:pPr>
            <w:r>
              <w:t>Гостиничное обслуживание</w:t>
            </w:r>
          </w:p>
        </w:tc>
        <w:tc>
          <w:tcPr>
            <w:tcW w:w="1134" w:type="dxa"/>
          </w:tcPr>
          <w:p w:rsidR="009E7CAF" w:rsidRDefault="009E7CAF">
            <w:pPr>
              <w:pStyle w:val="ConsPlusNormal"/>
              <w:jc w:val="center"/>
            </w:pPr>
            <w:r>
              <w:t>4.7</w:t>
            </w:r>
          </w:p>
        </w:tc>
      </w:tr>
      <w:tr w:rsidR="009E7CAF">
        <w:tblPrEx>
          <w:tblBorders>
            <w:insideH w:val="nil"/>
          </w:tblBorders>
        </w:tblPrEx>
        <w:tc>
          <w:tcPr>
            <w:tcW w:w="624" w:type="dxa"/>
            <w:tcBorders>
              <w:bottom w:val="nil"/>
            </w:tcBorders>
          </w:tcPr>
          <w:p w:rsidR="009E7CAF" w:rsidRDefault="009E7CAF">
            <w:pPr>
              <w:pStyle w:val="ConsPlusNormal"/>
              <w:jc w:val="center"/>
            </w:pPr>
            <w:r>
              <w:t>19.</w:t>
            </w:r>
          </w:p>
        </w:tc>
        <w:tc>
          <w:tcPr>
            <w:tcW w:w="7313" w:type="dxa"/>
            <w:tcBorders>
              <w:bottom w:val="nil"/>
            </w:tcBorders>
          </w:tcPr>
          <w:p w:rsidR="009E7CAF" w:rsidRDefault="009E7CAF">
            <w:pPr>
              <w:pStyle w:val="ConsPlusNormal"/>
            </w:pPr>
            <w:r>
              <w:t>Объекты дорожного сервиса</w:t>
            </w:r>
          </w:p>
        </w:tc>
        <w:tc>
          <w:tcPr>
            <w:tcW w:w="1134" w:type="dxa"/>
            <w:tcBorders>
              <w:bottom w:val="nil"/>
            </w:tcBorders>
          </w:tcPr>
          <w:p w:rsidR="009E7CAF" w:rsidRDefault="009E7CAF">
            <w:pPr>
              <w:pStyle w:val="ConsPlusNormal"/>
              <w:jc w:val="center"/>
            </w:pPr>
            <w:r>
              <w:t>4.9.1</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383"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20.</w:t>
            </w:r>
          </w:p>
        </w:tc>
        <w:tc>
          <w:tcPr>
            <w:tcW w:w="7313" w:type="dxa"/>
          </w:tcPr>
          <w:p w:rsidR="009E7CAF" w:rsidRDefault="009E7CAF">
            <w:pPr>
              <w:pStyle w:val="ConsPlusNormal"/>
            </w:pPr>
            <w:r>
              <w:t>Спорт</w:t>
            </w:r>
          </w:p>
        </w:tc>
        <w:tc>
          <w:tcPr>
            <w:tcW w:w="1134" w:type="dxa"/>
          </w:tcPr>
          <w:p w:rsidR="009E7CAF" w:rsidRDefault="009E7CAF">
            <w:pPr>
              <w:pStyle w:val="ConsPlusNormal"/>
              <w:jc w:val="center"/>
            </w:pPr>
            <w:r>
              <w:t>5.1</w:t>
            </w:r>
          </w:p>
        </w:tc>
      </w:tr>
      <w:tr w:rsidR="009E7CAF">
        <w:tc>
          <w:tcPr>
            <w:tcW w:w="624" w:type="dxa"/>
          </w:tcPr>
          <w:p w:rsidR="009E7CAF" w:rsidRDefault="009E7CAF">
            <w:pPr>
              <w:pStyle w:val="ConsPlusNormal"/>
              <w:jc w:val="center"/>
            </w:pPr>
            <w:r>
              <w:t>21.</w:t>
            </w:r>
          </w:p>
        </w:tc>
        <w:tc>
          <w:tcPr>
            <w:tcW w:w="7313" w:type="dxa"/>
          </w:tcPr>
          <w:p w:rsidR="009E7CAF" w:rsidRDefault="009E7CAF">
            <w:pPr>
              <w:pStyle w:val="ConsPlusNormal"/>
            </w:pPr>
            <w:r>
              <w:t>Связь</w:t>
            </w:r>
          </w:p>
        </w:tc>
        <w:tc>
          <w:tcPr>
            <w:tcW w:w="1134" w:type="dxa"/>
          </w:tcPr>
          <w:p w:rsidR="009E7CAF" w:rsidRDefault="009E7CAF">
            <w:pPr>
              <w:pStyle w:val="ConsPlusNormal"/>
              <w:jc w:val="center"/>
            </w:pPr>
            <w:r>
              <w:t>6.8</w:t>
            </w:r>
          </w:p>
        </w:tc>
      </w:tr>
    </w:tbl>
    <w:p w:rsidR="009E7CAF" w:rsidRDefault="009E7CAF">
      <w:pPr>
        <w:pStyle w:val="ConsPlusNormal"/>
        <w:jc w:val="both"/>
      </w:pPr>
    </w:p>
    <w:p w:rsidR="009E7CAF" w:rsidRDefault="009E7CAF">
      <w:pPr>
        <w:pStyle w:val="ConsPlusNormal"/>
        <w:ind w:firstLine="540"/>
        <w:jc w:val="both"/>
      </w:pPr>
      <w:bookmarkStart w:id="123" w:name="P4218"/>
      <w:bookmarkEnd w:id="123"/>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38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- 30 м;</w:t>
      </w:r>
    </w:p>
    <w:p w:rsidR="009E7CAF" w:rsidRDefault="009E7CAF">
      <w:pPr>
        <w:pStyle w:val="ConsPlusNormal"/>
        <w:jc w:val="both"/>
      </w:pPr>
      <w:r>
        <w:t>(</w:t>
      </w:r>
      <w:proofErr w:type="spellStart"/>
      <w:r>
        <w:t>пп</w:t>
      </w:r>
      <w:proofErr w:type="spellEnd"/>
      <w:r>
        <w:t xml:space="preserve">. 4 в ред. </w:t>
      </w:r>
      <w:hyperlink r:id="rId385"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38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38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7)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38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9)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389"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10)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lastRenderedPageBreak/>
        <w:t xml:space="preserve">11)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9E7CAF" w:rsidRDefault="009E7CAF">
      <w:pPr>
        <w:pStyle w:val="ConsPlusNormal"/>
        <w:spacing w:before="220"/>
        <w:ind w:firstLine="540"/>
        <w:jc w:val="both"/>
      </w:pPr>
      <w:r>
        <w:t xml:space="preserve">4.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4144" w:history="1">
        <w:r>
          <w:rPr>
            <w:color w:val="0000FF"/>
          </w:rPr>
          <w:t>пунктах 2</w:t>
        </w:r>
      </w:hyperlink>
      <w:r>
        <w:t xml:space="preserve"> и </w:t>
      </w:r>
      <w:hyperlink w:anchor="P4218" w:history="1">
        <w:r>
          <w:rPr>
            <w:color w:val="0000FF"/>
          </w:rPr>
          <w:t>3</w:t>
        </w:r>
      </w:hyperlink>
      <w:r>
        <w:t xml:space="preserve"> настоящей статьи, и 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53. Градостроительный регламент зоны объектов автомобильного транспорта (виды разрешенного использования и предельные параметры) (Т</w:t>
      </w:r>
      <w:proofErr w:type="gramStart"/>
      <w:r>
        <w:t>4</w:t>
      </w:r>
      <w:proofErr w:type="gramEnd"/>
      <w:r>
        <w:t>)</w:t>
      </w:r>
    </w:p>
    <w:p w:rsidR="009E7CAF" w:rsidRDefault="009E7CAF">
      <w:pPr>
        <w:pStyle w:val="ConsPlusNormal"/>
        <w:jc w:val="both"/>
      </w:pPr>
    </w:p>
    <w:p w:rsidR="009E7CAF" w:rsidRDefault="009E7CAF">
      <w:pPr>
        <w:pStyle w:val="ConsPlusNormal"/>
        <w:ind w:firstLine="540"/>
        <w:jc w:val="both"/>
      </w:pPr>
      <w:r>
        <w:t>1. Цели выделения зоны:</w:t>
      </w:r>
    </w:p>
    <w:p w:rsidR="009E7CAF" w:rsidRDefault="009E7CAF">
      <w:pPr>
        <w:pStyle w:val="ConsPlusNormal"/>
        <w:spacing w:before="220"/>
        <w:ind w:firstLine="540"/>
        <w:jc w:val="both"/>
      </w:pPr>
      <w:r>
        <w:t>1) развитие объектов автомобильного транспорта с включением объектов общественно-деловой застройки и объектов коммунальной инфраструктуры в соответствии с их технологическими потребностями и условиями размещения на территории Волгограда;</w:t>
      </w:r>
    </w:p>
    <w:p w:rsidR="009E7CAF" w:rsidRDefault="009E7CAF">
      <w:pPr>
        <w:pStyle w:val="ConsPlusNormal"/>
        <w:spacing w:before="220"/>
        <w:ind w:firstLine="540"/>
        <w:jc w:val="both"/>
      </w:pPr>
      <w:r>
        <w:t>2) 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9E7CAF" w:rsidRDefault="009E7CAF">
      <w:pPr>
        <w:pStyle w:val="ConsPlusNormal"/>
        <w:spacing w:before="220"/>
        <w:ind w:firstLine="540"/>
        <w:jc w:val="both"/>
      </w:pPr>
      <w:bookmarkStart w:id="124" w:name="P4244"/>
      <w:bookmarkEnd w:id="124"/>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31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Автомобильный транспорт</w:t>
            </w:r>
          </w:p>
        </w:tc>
        <w:tc>
          <w:tcPr>
            <w:tcW w:w="1134" w:type="dxa"/>
          </w:tcPr>
          <w:p w:rsidR="009E7CAF" w:rsidRDefault="009E7CAF">
            <w:pPr>
              <w:pStyle w:val="ConsPlusNormal"/>
              <w:jc w:val="center"/>
            </w:pPr>
            <w:r>
              <w:t>7.2</w:t>
            </w:r>
          </w:p>
        </w:tc>
      </w:tr>
      <w:tr w:rsidR="009E7CAF">
        <w:tc>
          <w:tcPr>
            <w:tcW w:w="624" w:type="dxa"/>
          </w:tcPr>
          <w:p w:rsidR="009E7CAF" w:rsidRDefault="009E7CAF">
            <w:pPr>
              <w:pStyle w:val="ConsPlusNormal"/>
              <w:jc w:val="center"/>
            </w:pPr>
            <w:r>
              <w:t>2.</w:t>
            </w:r>
          </w:p>
        </w:tc>
        <w:tc>
          <w:tcPr>
            <w:tcW w:w="7313" w:type="dxa"/>
          </w:tcPr>
          <w:p w:rsidR="009E7CAF" w:rsidRDefault="009E7CAF">
            <w:pPr>
              <w:pStyle w:val="ConsPlusNormal"/>
            </w:pPr>
            <w:r>
              <w:t>Железнодорожный транспорт</w:t>
            </w:r>
          </w:p>
        </w:tc>
        <w:tc>
          <w:tcPr>
            <w:tcW w:w="1134" w:type="dxa"/>
          </w:tcPr>
          <w:p w:rsidR="009E7CAF" w:rsidRDefault="009E7CAF">
            <w:pPr>
              <w:pStyle w:val="ConsPlusNormal"/>
              <w:jc w:val="center"/>
            </w:pPr>
            <w:r>
              <w:t>7.1</w:t>
            </w:r>
          </w:p>
        </w:tc>
      </w:tr>
      <w:tr w:rsidR="009E7CAF">
        <w:tc>
          <w:tcPr>
            <w:tcW w:w="624" w:type="dxa"/>
          </w:tcPr>
          <w:p w:rsidR="009E7CAF" w:rsidRDefault="009E7CAF">
            <w:pPr>
              <w:pStyle w:val="ConsPlusNormal"/>
              <w:jc w:val="center"/>
            </w:pPr>
            <w:r>
              <w:t>3.</w:t>
            </w:r>
          </w:p>
        </w:tc>
        <w:tc>
          <w:tcPr>
            <w:tcW w:w="7313"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t>4.</w:t>
            </w:r>
          </w:p>
        </w:tc>
        <w:tc>
          <w:tcPr>
            <w:tcW w:w="731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blPrEx>
          <w:tblBorders>
            <w:insideH w:val="nil"/>
          </w:tblBorders>
        </w:tblPrEx>
        <w:tc>
          <w:tcPr>
            <w:tcW w:w="624" w:type="dxa"/>
            <w:tcBorders>
              <w:bottom w:val="nil"/>
            </w:tcBorders>
          </w:tcPr>
          <w:p w:rsidR="009E7CAF" w:rsidRDefault="009E7CAF">
            <w:pPr>
              <w:pStyle w:val="ConsPlusNormal"/>
              <w:jc w:val="center"/>
            </w:pPr>
            <w:r>
              <w:t>5.</w:t>
            </w:r>
          </w:p>
        </w:tc>
        <w:tc>
          <w:tcPr>
            <w:tcW w:w="731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390"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6.</w:t>
            </w:r>
          </w:p>
        </w:tc>
        <w:tc>
          <w:tcPr>
            <w:tcW w:w="7313" w:type="dxa"/>
          </w:tcPr>
          <w:p w:rsidR="009E7CAF" w:rsidRDefault="009E7CAF">
            <w:pPr>
              <w:pStyle w:val="ConsPlusNormal"/>
            </w:pPr>
            <w:r>
              <w:t>Склады</w:t>
            </w:r>
          </w:p>
        </w:tc>
        <w:tc>
          <w:tcPr>
            <w:tcW w:w="1134" w:type="dxa"/>
          </w:tcPr>
          <w:p w:rsidR="009E7CAF" w:rsidRDefault="009E7CAF">
            <w:pPr>
              <w:pStyle w:val="ConsPlusNormal"/>
              <w:jc w:val="center"/>
            </w:pPr>
            <w:r>
              <w:t>6.9</w:t>
            </w:r>
          </w:p>
        </w:tc>
      </w:tr>
      <w:tr w:rsidR="009E7CAF">
        <w:tc>
          <w:tcPr>
            <w:tcW w:w="624" w:type="dxa"/>
          </w:tcPr>
          <w:p w:rsidR="009E7CAF" w:rsidRDefault="009E7CAF">
            <w:pPr>
              <w:pStyle w:val="ConsPlusNormal"/>
              <w:jc w:val="center"/>
            </w:pPr>
            <w:r>
              <w:t>7.</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8.</w:t>
            </w:r>
          </w:p>
        </w:tc>
        <w:tc>
          <w:tcPr>
            <w:tcW w:w="7313" w:type="dxa"/>
          </w:tcPr>
          <w:p w:rsidR="009E7CAF" w:rsidRDefault="009E7CAF">
            <w:pPr>
              <w:pStyle w:val="ConsPlusNormal"/>
            </w:pPr>
            <w:r>
              <w:t>Деловое управление</w:t>
            </w:r>
          </w:p>
        </w:tc>
        <w:tc>
          <w:tcPr>
            <w:tcW w:w="1134" w:type="dxa"/>
          </w:tcPr>
          <w:p w:rsidR="009E7CAF" w:rsidRDefault="009E7CAF">
            <w:pPr>
              <w:pStyle w:val="ConsPlusNormal"/>
              <w:jc w:val="center"/>
            </w:pPr>
            <w:r>
              <w:t>4.1</w:t>
            </w:r>
          </w:p>
        </w:tc>
      </w:tr>
      <w:tr w:rsidR="009E7CAF">
        <w:tc>
          <w:tcPr>
            <w:tcW w:w="624" w:type="dxa"/>
          </w:tcPr>
          <w:p w:rsidR="009E7CAF" w:rsidRDefault="009E7CAF">
            <w:pPr>
              <w:pStyle w:val="ConsPlusNormal"/>
              <w:jc w:val="center"/>
            </w:pPr>
            <w:r>
              <w:t>9.</w:t>
            </w:r>
          </w:p>
        </w:tc>
        <w:tc>
          <w:tcPr>
            <w:tcW w:w="7313" w:type="dxa"/>
          </w:tcPr>
          <w:p w:rsidR="009E7CAF" w:rsidRDefault="009E7CAF">
            <w:pPr>
              <w:pStyle w:val="ConsPlusNormal"/>
            </w:pPr>
            <w:r>
              <w:t>Магазины</w:t>
            </w:r>
          </w:p>
        </w:tc>
        <w:tc>
          <w:tcPr>
            <w:tcW w:w="1134" w:type="dxa"/>
          </w:tcPr>
          <w:p w:rsidR="009E7CAF" w:rsidRDefault="009E7CAF">
            <w:pPr>
              <w:pStyle w:val="ConsPlusNormal"/>
              <w:jc w:val="center"/>
            </w:pPr>
            <w:r>
              <w:t>4.4</w:t>
            </w:r>
          </w:p>
        </w:tc>
      </w:tr>
      <w:tr w:rsidR="009E7CAF">
        <w:tc>
          <w:tcPr>
            <w:tcW w:w="624" w:type="dxa"/>
          </w:tcPr>
          <w:p w:rsidR="009E7CAF" w:rsidRDefault="009E7CAF">
            <w:pPr>
              <w:pStyle w:val="ConsPlusNormal"/>
              <w:jc w:val="center"/>
            </w:pPr>
            <w:r>
              <w:t>10.</w:t>
            </w:r>
          </w:p>
        </w:tc>
        <w:tc>
          <w:tcPr>
            <w:tcW w:w="7313" w:type="dxa"/>
          </w:tcPr>
          <w:p w:rsidR="009E7CAF" w:rsidRDefault="009E7CAF">
            <w:pPr>
              <w:pStyle w:val="ConsPlusNormal"/>
            </w:pPr>
            <w:r>
              <w:t>Банковская и страховая деятельность</w:t>
            </w:r>
          </w:p>
        </w:tc>
        <w:tc>
          <w:tcPr>
            <w:tcW w:w="1134" w:type="dxa"/>
          </w:tcPr>
          <w:p w:rsidR="009E7CAF" w:rsidRDefault="009E7CAF">
            <w:pPr>
              <w:pStyle w:val="ConsPlusNormal"/>
              <w:jc w:val="center"/>
            </w:pPr>
            <w:r>
              <w:t>4.5</w:t>
            </w:r>
          </w:p>
        </w:tc>
      </w:tr>
      <w:tr w:rsidR="009E7CAF">
        <w:tc>
          <w:tcPr>
            <w:tcW w:w="624" w:type="dxa"/>
          </w:tcPr>
          <w:p w:rsidR="009E7CAF" w:rsidRDefault="009E7CAF">
            <w:pPr>
              <w:pStyle w:val="ConsPlusNormal"/>
              <w:jc w:val="center"/>
            </w:pPr>
            <w:r>
              <w:t>11.</w:t>
            </w:r>
          </w:p>
        </w:tc>
        <w:tc>
          <w:tcPr>
            <w:tcW w:w="7313" w:type="dxa"/>
          </w:tcPr>
          <w:p w:rsidR="009E7CAF" w:rsidRDefault="009E7CAF">
            <w:pPr>
              <w:pStyle w:val="ConsPlusNormal"/>
            </w:pPr>
            <w:r>
              <w:t>Гостиничное обслуживание</w:t>
            </w:r>
          </w:p>
        </w:tc>
        <w:tc>
          <w:tcPr>
            <w:tcW w:w="1134" w:type="dxa"/>
          </w:tcPr>
          <w:p w:rsidR="009E7CAF" w:rsidRDefault="009E7CAF">
            <w:pPr>
              <w:pStyle w:val="ConsPlusNormal"/>
              <w:jc w:val="center"/>
            </w:pPr>
            <w:r>
              <w:t>4.7</w:t>
            </w:r>
          </w:p>
        </w:tc>
      </w:tr>
      <w:tr w:rsidR="009E7CAF">
        <w:tblPrEx>
          <w:tblBorders>
            <w:insideH w:val="nil"/>
          </w:tblBorders>
        </w:tblPrEx>
        <w:tc>
          <w:tcPr>
            <w:tcW w:w="624" w:type="dxa"/>
            <w:tcBorders>
              <w:bottom w:val="nil"/>
            </w:tcBorders>
          </w:tcPr>
          <w:p w:rsidR="009E7CAF" w:rsidRDefault="009E7CAF">
            <w:pPr>
              <w:pStyle w:val="ConsPlusNormal"/>
              <w:jc w:val="center"/>
            </w:pPr>
            <w:r>
              <w:lastRenderedPageBreak/>
              <w:t>12.</w:t>
            </w:r>
          </w:p>
        </w:tc>
        <w:tc>
          <w:tcPr>
            <w:tcW w:w="7313" w:type="dxa"/>
            <w:tcBorders>
              <w:bottom w:val="nil"/>
            </w:tcBorders>
          </w:tcPr>
          <w:p w:rsidR="009E7CAF" w:rsidRDefault="009E7CAF">
            <w:pPr>
              <w:pStyle w:val="ConsPlusNormal"/>
            </w:pPr>
            <w:r>
              <w:t>Объекты дорожного сервиса</w:t>
            </w:r>
          </w:p>
        </w:tc>
        <w:tc>
          <w:tcPr>
            <w:tcW w:w="1134" w:type="dxa"/>
            <w:tcBorders>
              <w:bottom w:val="nil"/>
            </w:tcBorders>
          </w:tcPr>
          <w:p w:rsidR="009E7CAF" w:rsidRDefault="009E7CAF">
            <w:pPr>
              <w:pStyle w:val="ConsPlusNormal"/>
              <w:jc w:val="center"/>
            </w:pPr>
            <w:r>
              <w:t>4.9.1</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391"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13.</w:t>
            </w:r>
          </w:p>
        </w:tc>
        <w:tc>
          <w:tcPr>
            <w:tcW w:w="7313" w:type="dxa"/>
          </w:tcPr>
          <w:p w:rsidR="009E7CAF" w:rsidRDefault="009E7CAF">
            <w:pPr>
              <w:pStyle w:val="ConsPlusNormal"/>
            </w:pPr>
            <w:r>
              <w:t>Связь</w:t>
            </w:r>
          </w:p>
        </w:tc>
        <w:tc>
          <w:tcPr>
            <w:tcW w:w="1134" w:type="dxa"/>
          </w:tcPr>
          <w:p w:rsidR="009E7CAF" w:rsidRDefault="009E7CAF">
            <w:pPr>
              <w:pStyle w:val="ConsPlusNormal"/>
              <w:jc w:val="center"/>
            </w:pPr>
            <w:r>
              <w:t>6.8</w:t>
            </w:r>
          </w:p>
        </w:tc>
      </w:tr>
    </w:tbl>
    <w:p w:rsidR="009E7CAF" w:rsidRDefault="009E7CAF">
      <w:pPr>
        <w:pStyle w:val="ConsPlusNormal"/>
        <w:jc w:val="both"/>
      </w:pPr>
    </w:p>
    <w:p w:rsidR="009E7CAF" w:rsidRDefault="009E7CAF">
      <w:pPr>
        <w:pStyle w:val="ConsPlusNormal"/>
        <w:ind w:firstLine="540"/>
        <w:jc w:val="both"/>
      </w:pPr>
      <w:bookmarkStart w:id="125" w:name="P4294"/>
      <w:bookmarkEnd w:id="125"/>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39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- 30 м;</w:t>
      </w:r>
    </w:p>
    <w:p w:rsidR="009E7CAF" w:rsidRDefault="009E7CAF">
      <w:pPr>
        <w:pStyle w:val="ConsPlusNormal"/>
        <w:jc w:val="both"/>
      </w:pPr>
      <w:r>
        <w:t>(</w:t>
      </w:r>
      <w:proofErr w:type="spellStart"/>
      <w:r>
        <w:t>пп</w:t>
      </w:r>
      <w:proofErr w:type="spellEnd"/>
      <w:r>
        <w:t xml:space="preserve">. 4 в ред. </w:t>
      </w:r>
      <w:hyperlink r:id="rId39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39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395"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7) максимальные выступы за красную линию частей зданий, строений, сооружений устанавливаются в соответствии с пунктом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39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9)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397"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10)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11)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9E7CAF" w:rsidRDefault="009E7CAF">
      <w:pPr>
        <w:pStyle w:val="ConsPlusNormal"/>
        <w:spacing w:before="220"/>
        <w:ind w:firstLine="540"/>
        <w:jc w:val="both"/>
      </w:pPr>
      <w:r>
        <w:t xml:space="preserve">4.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4244" w:history="1">
        <w:r>
          <w:rPr>
            <w:color w:val="0000FF"/>
          </w:rPr>
          <w:t>пунктах 2</w:t>
        </w:r>
      </w:hyperlink>
      <w:r>
        <w:t xml:space="preserve"> и </w:t>
      </w:r>
      <w:hyperlink w:anchor="P4294" w:history="1">
        <w:r>
          <w:rPr>
            <w:color w:val="0000FF"/>
          </w:rPr>
          <w:t>3</w:t>
        </w:r>
      </w:hyperlink>
      <w:r>
        <w:t xml:space="preserve"> настоящей статьи, и </w:t>
      </w:r>
      <w:r>
        <w:lastRenderedPageBreak/>
        <w:t xml:space="preserve">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54. Градостроительный регламент зоны объектов садоводства и огородничества (виды разрешенного использования и предельные параметры) (СХ</w:t>
      </w:r>
      <w:proofErr w:type="gramStart"/>
      <w:r>
        <w:t>1</w:t>
      </w:r>
      <w:proofErr w:type="gramEnd"/>
      <w:r>
        <w:t>)</w:t>
      </w:r>
    </w:p>
    <w:p w:rsidR="009E7CAF" w:rsidRDefault="009E7CAF">
      <w:pPr>
        <w:pStyle w:val="ConsPlusNormal"/>
        <w:jc w:val="both"/>
      </w:pPr>
    </w:p>
    <w:p w:rsidR="009E7CAF" w:rsidRDefault="009E7CAF">
      <w:pPr>
        <w:pStyle w:val="ConsPlusNormal"/>
        <w:ind w:firstLine="540"/>
        <w:jc w:val="both"/>
      </w:pPr>
      <w:r>
        <w:t>1. Цели выделения зоны:</w:t>
      </w:r>
    </w:p>
    <w:p w:rsidR="009E7CAF" w:rsidRDefault="009E7CAF">
      <w:pPr>
        <w:pStyle w:val="ConsPlusNormal"/>
        <w:spacing w:before="220"/>
        <w:ind w:firstLine="540"/>
        <w:jc w:val="both"/>
      </w:pPr>
      <w:r>
        <w:t>1) развитие существующих территорий, включающих сезонное жилье, с формированием на их основе жилых зон рекреационного типа для комфортного сезонного проживания, обеспеченных необходимой коммунальной инфраструктурой, объектами социального и культурно-бытового обслуживания;</w:t>
      </w:r>
    </w:p>
    <w:p w:rsidR="009E7CAF" w:rsidRDefault="009E7CAF">
      <w:pPr>
        <w:pStyle w:val="ConsPlusNormal"/>
        <w:spacing w:before="220"/>
        <w:ind w:firstLine="540"/>
        <w:jc w:val="both"/>
      </w:pPr>
      <w:r>
        <w:t>2) формирование условий для возможности круглогодичного проживания.</w:t>
      </w:r>
    </w:p>
    <w:p w:rsidR="009E7CAF" w:rsidRDefault="009E7CAF">
      <w:pPr>
        <w:pStyle w:val="ConsPlusNormal"/>
        <w:spacing w:before="220"/>
        <w:ind w:firstLine="540"/>
        <w:jc w:val="both"/>
      </w:pPr>
      <w:bookmarkStart w:id="126" w:name="P4320"/>
      <w:bookmarkEnd w:id="126"/>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31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Ведение садоводства</w:t>
            </w:r>
          </w:p>
        </w:tc>
        <w:tc>
          <w:tcPr>
            <w:tcW w:w="1134" w:type="dxa"/>
          </w:tcPr>
          <w:p w:rsidR="009E7CAF" w:rsidRDefault="009E7CAF">
            <w:pPr>
              <w:pStyle w:val="ConsPlusNormal"/>
              <w:jc w:val="center"/>
            </w:pPr>
            <w:r>
              <w:t>13.2</w:t>
            </w:r>
          </w:p>
        </w:tc>
      </w:tr>
      <w:tr w:rsidR="009E7CAF">
        <w:tc>
          <w:tcPr>
            <w:tcW w:w="624" w:type="dxa"/>
          </w:tcPr>
          <w:p w:rsidR="009E7CAF" w:rsidRDefault="009E7CAF">
            <w:pPr>
              <w:pStyle w:val="ConsPlusNormal"/>
              <w:jc w:val="center"/>
            </w:pPr>
            <w:r>
              <w:t>2.</w:t>
            </w:r>
          </w:p>
        </w:tc>
        <w:tc>
          <w:tcPr>
            <w:tcW w:w="7313" w:type="dxa"/>
          </w:tcPr>
          <w:p w:rsidR="009E7CAF" w:rsidRDefault="009E7CAF">
            <w:pPr>
              <w:pStyle w:val="ConsPlusNormal"/>
            </w:pPr>
            <w:r>
              <w:t>Ведение огородничества</w:t>
            </w:r>
          </w:p>
        </w:tc>
        <w:tc>
          <w:tcPr>
            <w:tcW w:w="1134" w:type="dxa"/>
          </w:tcPr>
          <w:p w:rsidR="009E7CAF" w:rsidRDefault="009E7CAF">
            <w:pPr>
              <w:pStyle w:val="ConsPlusNormal"/>
              <w:jc w:val="center"/>
            </w:pPr>
            <w:r>
              <w:t>13.1</w:t>
            </w:r>
          </w:p>
        </w:tc>
      </w:tr>
      <w:tr w:rsidR="009E7CAF">
        <w:tc>
          <w:tcPr>
            <w:tcW w:w="624" w:type="dxa"/>
          </w:tcPr>
          <w:p w:rsidR="009E7CAF" w:rsidRDefault="009E7CAF">
            <w:pPr>
              <w:pStyle w:val="ConsPlusNormal"/>
              <w:jc w:val="center"/>
            </w:pPr>
            <w:r>
              <w:t>3.</w:t>
            </w:r>
          </w:p>
        </w:tc>
        <w:tc>
          <w:tcPr>
            <w:tcW w:w="7313" w:type="dxa"/>
          </w:tcPr>
          <w:p w:rsidR="009E7CAF" w:rsidRDefault="009E7CAF">
            <w:pPr>
              <w:pStyle w:val="ConsPlusNormal"/>
            </w:pPr>
            <w:r>
              <w:t>Спорт &lt;*&gt;</w:t>
            </w:r>
          </w:p>
        </w:tc>
        <w:tc>
          <w:tcPr>
            <w:tcW w:w="1134" w:type="dxa"/>
          </w:tcPr>
          <w:p w:rsidR="009E7CAF" w:rsidRDefault="009E7CAF">
            <w:pPr>
              <w:pStyle w:val="ConsPlusNormal"/>
              <w:jc w:val="center"/>
            </w:pPr>
            <w:r>
              <w:t>5.1</w:t>
            </w:r>
          </w:p>
        </w:tc>
      </w:tr>
      <w:tr w:rsidR="009E7CAF">
        <w:tc>
          <w:tcPr>
            <w:tcW w:w="624" w:type="dxa"/>
          </w:tcPr>
          <w:p w:rsidR="009E7CAF" w:rsidRDefault="009E7CAF">
            <w:pPr>
              <w:pStyle w:val="ConsPlusNormal"/>
              <w:jc w:val="center"/>
            </w:pPr>
            <w:r>
              <w:t>4.</w:t>
            </w:r>
          </w:p>
        </w:tc>
        <w:tc>
          <w:tcPr>
            <w:tcW w:w="7313"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t>5.</w:t>
            </w:r>
          </w:p>
        </w:tc>
        <w:tc>
          <w:tcPr>
            <w:tcW w:w="731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c>
          <w:tcPr>
            <w:tcW w:w="624" w:type="dxa"/>
          </w:tcPr>
          <w:p w:rsidR="009E7CAF" w:rsidRDefault="009E7CAF">
            <w:pPr>
              <w:pStyle w:val="ConsPlusNormal"/>
              <w:jc w:val="center"/>
            </w:pPr>
            <w:r>
              <w:t>6.</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c>
          <w:tcPr>
            <w:tcW w:w="624" w:type="dxa"/>
          </w:tcPr>
          <w:p w:rsidR="009E7CAF" w:rsidRDefault="009E7CAF">
            <w:pPr>
              <w:pStyle w:val="ConsPlusNormal"/>
              <w:jc w:val="center"/>
            </w:pPr>
            <w:r>
              <w:t>7.</w:t>
            </w:r>
          </w:p>
        </w:tc>
        <w:tc>
          <w:tcPr>
            <w:tcW w:w="7313" w:type="dxa"/>
          </w:tcPr>
          <w:p w:rsidR="009E7CAF" w:rsidRDefault="009E7CAF">
            <w:pPr>
              <w:pStyle w:val="ConsPlusNormal"/>
            </w:pPr>
            <w:r>
              <w:t>Земельные участки общего назначения</w:t>
            </w:r>
          </w:p>
        </w:tc>
        <w:tc>
          <w:tcPr>
            <w:tcW w:w="1134" w:type="dxa"/>
          </w:tcPr>
          <w:p w:rsidR="009E7CAF" w:rsidRDefault="009E7CAF">
            <w:pPr>
              <w:pStyle w:val="ConsPlusNormal"/>
              <w:jc w:val="center"/>
            </w:pPr>
            <w:r>
              <w:t>13.0</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8.</w:t>
            </w:r>
          </w:p>
        </w:tc>
        <w:tc>
          <w:tcPr>
            <w:tcW w:w="7313" w:type="dxa"/>
          </w:tcPr>
          <w:p w:rsidR="009E7CAF" w:rsidRDefault="009E7CAF">
            <w:pPr>
              <w:pStyle w:val="ConsPlusNormal"/>
            </w:pPr>
            <w:r>
              <w:t>Магазины &lt;*&gt;</w:t>
            </w:r>
          </w:p>
        </w:tc>
        <w:tc>
          <w:tcPr>
            <w:tcW w:w="1134" w:type="dxa"/>
          </w:tcPr>
          <w:p w:rsidR="009E7CAF" w:rsidRDefault="009E7CAF">
            <w:pPr>
              <w:pStyle w:val="ConsPlusNormal"/>
              <w:jc w:val="center"/>
            </w:pPr>
            <w:r>
              <w:t>4.4</w:t>
            </w:r>
          </w:p>
        </w:tc>
      </w:tr>
      <w:tr w:rsidR="009E7CAF">
        <w:tc>
          <w:tcPr>
            <w:tcW w:w="624" w:type="dxa"/>
          </w:tcPr>
          <w:p w:rsidR="009E7CAF" w:rsidRDefault="009E7CAF">
            <w:pPr>
              <w:pStyle w:val="ConsPlusNormal"/>
              <w:jc w:val="center"/>
            </w:pPr>
            <w:r>
              <w:t>9.</w:t>
            </w:r>
          </w:p>
        </w:tc>
        <w:tc>
          <w:tcPr>
            <w:tcW w:w="7313" w:type="dxa"/>
          </w:tcPr>
          <w:p w:rsidR="009E7CAF" w:rsidRDefault="009E7CAF">
            <w:pPr>
              <w:pStyle w:val="ConsPlusNormal"/>
            </w:pPr>
            <w:r>
              <w:t>Общественное питание &lt;*&gt;</w:t>
            </w:r>
          </w:p>
        </w:tc>
        <w:tc>
          <w:tcPr>
            <w:tcW w:w="1134" w:type="dxa"/>
          </w:tcPr>
          <w:p w:rsidR="009E7CAF" w:rsidRDefault="009E7CAF">
            <w:pPr>
              <w:pStyle w:val="ConsPlusNormal"/>
              <w:jc w:val="center"/>
            </w:pPr>
            <w:r>
              <w:t>4.6</w:t>
            </w:r>
          </w:p>
        </w:tc>
      </w:tr>
      <w:tr w:rsidR="009E7CAF">
        <w:tc>
          <w:tcPr>
            <w:tcW w:w="624" w:type="dxa"/>
          </w:tcPr>
          <w:p w:rsidR="009E7CAF" w:rsidRDefault="009E7CAF">
            <w:pPr>
              <w:pStyle w:val="ConsPlusNormal"/>
              <w:jc w:val="center"/>
            </w:pPr>
            <w:r>
              <w:t>10.</w:t>
            </w:r>
          </w:p>
        </w:tc>
        <w:tc>
          <w:tcPr>
            <w:tcW w:w="7313" w:type="dxa"/>
          </w:tcPr>
          <w:p w:rsidR="009E7CAF" w:rsidRDefault="009E7CAF">
            <w:pPr>
              <w:pStyle w:val="ConsPlusNormal"/>
            </w:pPr>
            <w:r>
              <w:t>Бытовое обслуживание &lt;*&gt;</w:t>
            </w:r>
          </w:p>
        </w:tc>
        <w:tc>
          <w:tcPr>
            <w:tcW w:w="1134" w:type="dxa"/>
          </w:tcPr>
          <w:p w:rsidR="009E7CAF" w:rsidRDefault="009E7CAF">
            <w:pPr>
              <w:pStyle w:val="ConsPlusNormal"/>
              <w:jc w:val="center"/>
            </w:pPr>
            <w:r>
              <w:t>3.3</w:t>
            </w:r>
          </w:p>
        </w:tc>
      </w:tr>
      <w:tr w:rsidR="009E7CAF">
        <w:tblPrEx>
          <w:tblBorders>
            <w:insideH w:val="nil"/>
          </w:tblBorders>
        </w:tblPrEx>
        <w:tc>
          <w:tcPr>
            <w:tcW w:w="624" w:type="dxa"/>
          </w:tcPr>
          <w:p w:rsidR="009E7CAF" w:rsidRDefault="009E7CAF">
            <w:pPr>
              <w:pStyle w:val="ConsPlusNormal"/>
              <w:jc w:val="center"/>
            </w:pPr>
            <w:r>
              <w:t>11.</w:t>
            </w:r>
          </w:p>
        </w:tc>
        <w:tc>
          <w:tcPr>
            <w:tcW w:w="8447" w:type="dxa"/>
            <w:gridSpan w:val="2"/>
          </w:tcPr>
          <w:p w:rsidR="009E7CAF" w:rsidRDefault="009E7CAF">
            <w:pPr>
              <w:pStyle w:val="ConsPlusNormal"/>
              <w:jc w:val="both"/>
            </w:pPr>
            <w:r>
              <w:t xml:space="preserve">Исключен. - </w:t>
            </w:r>
            <w:hyperlink r:id="rId398" w:history="1">
              <w:r>
                <w:rPr>
                  <w:color w:val="0000FF"/>
                </w:rPr>
                <w:t>Решение</w:t>
              </w:r>
            </w:hyperlink>
            <w:r>
              <w:t xml:space="preserve"> Волгоградской городской Думы от 25.09.2019 N 12/296</w:t>
            </w:r>
          </w:p>
        </w:tc>
      </w:tr>
    </w:tbl>
    <w:p w:rsidR="009E7CAF" w:rsidRDefault="009E7CAF">
      <w:pPr>
        <w:pStyle w:val="ConsPlusNormal"/>
        <w:jc w:val="both"/>
      </w:pPr>
    </w:p>
    <w:p w:rsidR="009E7CAF" w:rsidRDefault="009E7CAF">
      <w:pPr>
        <w:pStyle w:val="ConsPlusNormal"/>
        <w:ind w:firstLine="540"/>
        <w:jc w:val="both"/>
      </w:pPr>
      <w:bookmarkStart w:id="127" w:name="P4361"/>
      <w:bookmarkEnd w:id="127"/>
      <w:r>
        <w:t xml:space="preserve">3. Объекты видов разрешенного использования, которые отмечены в </w:t>
      </w:r>
      <w:hyperlink w:anchor="P4320" w:history="1">
        <w:r>
          <w:rPr>
            <w:color w:val="0000FF"/>
          </w:rPr>
          <w:t>пункте 2</w:t>
        </w:r>
      </w:hyperlink>
      <w:r>
        <w:t xml:space="preserve"> настоящего раздела знаком &lt;*&gt;, могут размещаться только на земельных участках, примыкающих к красным линиям улиц и дорог всех типов, являющихся земельными участками общего назначения при отсутствии норм законодательства, запрещающих их размещение.</w:t>
      </w:r>
    </w:p>
    <w:p w:rsidR="009E7CAF" w:rsidRDefault="009E7CAF">
      <w:pPr>
        <w:pStyle w:val="ConsPlusNormal"/>
        <w:spacing w:before="220"/>
        <w:ind w:firstLine="540"/>
        <w:jc w:val="both"/>
      </w:pPr>
      <w:bookmarkStart w:id="128" w:name="P4362"/>
      <w:bookmarkEnd w:id="128"/>
      <w:r>
        <w:t xml:space="preserve">4.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39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129" w:name="P4364"/>
      <w:bookmarkEnd w:id="129"/>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lastRenderedPageBreak/>
        <w:t>1) минимальная площадь земельного участка для ведения садоводства - 300 кв. м;</w:t>
      </w:r>
    </w:p>
    <w:p w:rsidR="009E7CAF" w:rsidRDefault="009E7CAF">
      <w:pPr>
        <w:pStyle w:val="ConsPlusNormal"/>
        <w:spacing w:before="220"/>
        <w:ind w:firstLine="540"/>
        <w:jc w:val="both"/>
      </w:pPr>
      <w:r>
        <w:t>2) максимальная площадь земельного участка для ведения садоводства не подлежит установлению;</w:t>
      </w:r>
    </w:p>
    <w:p w:rsidR="009E7CAF" w:rsidRDefault="009E7CAF">
      <w:pPr>
        <w:pStyle w:val="ConsPlusNormal"/>
        <w:spacing w:before="220"/>
        <w:ind w:firstLine="540"/>
        <w:jc w:val="both"/>
      </w:pPr>
      <w:r>
        <w:t xml:space="preserve">3) минимальная и максимальная площадь для других земельных участков с видами разрешенного использования, указанными в </w:t>
      </w:r>
      <w:hyperlink w:anchor="P4320" w:history="1">
        <w:r>
          <w:rPr>
            <w:color w:val="0000FF"/>
          </w:rPr>
          <w:t>пункте 2</w:t>
        </w:r>
      </w:hyperlink>
      <w:r>
        <w:t xml:space="preserve"> настоящей статьи, не подлежит установлению;</w:t>
      </w:r>
    </w:p>
    <w:p w:rsidR="009E7CAF" w:rsidRDefault="009E7CAF">
      <w:pPr>
        <w:pStyle w:val="ConsPlusNormal"/>
        <w:jc w:val="both"/>
      </w:pPr>
      <w:r>
        <w:t>(</w:t>
      </w:r>
      <w:proofErr w:type="spellStart"/>
      <w:r>
        <w:t>пп</w:t>
      </w:r>
      <w:proofErr w:type="spellEnd"/>
      <w:r>
        <w:t xml:space="preserve">. 3 в ред. </w:t>
      </w:r>
      <w:hyperlink r:id="rId40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4) предельные (минимальные и (или) максимальные) размеры земельных участков не подлежат установлению;</w:t>
      </w:r>
    </w:p>
    <w:p w:rsidR="009E7CAF" w:rsidRDefault="009E7CAF">
      <w:pPr>
        <w:pStyle w:val="ConsPlusNormal"/>
        <w:jc w:val="both"/>
      </w:pPr>
      <w:r>
        <w:t>(</w:t>
      </w:r>
      <w:proofErr w:type="spellStart"/>
      <w:r>
        <w:t>пп</w:t>
      </w:r>
      <w:proofErr w:type="spellEnd"/>
      <w:r>
        <w:t xml:space="preserve">. 4 в ред. </w:t>
      </w:r>
      <w:hyperlink r:id="rId40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для ведения садоводства - 3 этажа;</w:t>
      </w:r>
    </w:p>
    <w:p w:rsidR="009E7CAF" w:rsidRDefault="009E7CAF">
      <w:pPr>
        <w:pStyle w:val="ConsPlusNormal"/>
        <w:jc w:val="both"/>
      </w:pPr>
      <w:r>
        <w:t xml:space="preserve">(в ред. </w:t>
      </w:r>
      <w:hyperlink r:id="rId402" w:history="1">
        <w:r>
          <w:rPr>
            <w:color w:val="0000FF"/>
          </w:rPr>
          <w:t>решения</w:t>
        </w:r>
      </w:hyperlink>
      <w:r>
        <w:t xml:space="preserve"> Волгоградской городской Думы от 25.09.2019 N 12/296)</w:t>
      </w:r>
    </w:p>
    <w:p w:rsidR="009E7CAF" w:rsidRDefault="009E7CAF">
      <w:pPr>
        <w:pStyle w:val="ConsPlusNonformat"/>
        <w:spacing w:before="200"/>
        <w:jc w:val="both"/>
      </w:pPr>
      <w:r>
        <w:t xml:space="preserve">     1</w:t>
      </w:r>
    </w:p>
    <w:p w:rsidR="009E7CAF" w:rsidRDefault="009E7CAF">
      <w:pPr>
        <w:pStyle w:val="ConsPlusNonformat"/>
        <w:jc w:val="both"/>
      </w:pPr>
      <w:r>
        <w:t xml:space="preserve">    5</w:t>
      </w:r>
      <w:proofErr w:type="gramStart"/>
      <w:r>
        <w:t xml:space="preserve"> )</w:t>
      </w:r>
      <w:proofErr w:type="gramEnd"/>
      <w:r>
        <w:t xml:space="preserve"> предельное  количество  этажей  зданий,  строений, сооружений   для</w:t>
      </w:r>
    </w:p>
    <w:p w:rsidR="009E7CAF" w:rsidRDefault="009E7CAF">
      <w:pPr>
        <w:pStyle w:val="ConsPlusNonformat"/>
        <w:jc w:val="both"/>
      </w:pPr>
      <w:r>
        <w:t xml:space="preserve">других земельных участков с видами разрешенного использования, указанными </w:t>
      </w:r>
      <w:proofErr w:type="gramStart"/>
      <w:r>
        <w:t>в</w:t>
      </w:r>
      <w:proofErr w:type="gramEnd"/>
    </w:p>
    <w:p w:rsidR="009E7CAF" w:rsidRDefault="00FC1AB2">
      <w:pPr>
        <w:pStyle w:val="ConsPlusNonformat"/>
        <w:jc w:val="both"/>
      </w:pPr>
      <w:hyperlink w:anchor="P4320" w:history="1">
        <w:proofErr w:type="gramStart"/>
        <w:r w:rsidR="009E7CAF">
          <w:rPr>
            <w:color w:val="0000FF"/>
          </w:rPr>
          <w:t>пункте</w:t>
        </w:r>
        <w:proofErr w:type="gramEnd"/>
        <w:r w:rsidR="009E7CAF">
          <w:rPr>
            <w:color w:val="0000FF"/>
          </w:rPr>
          <w:t xml:space="preserve"> 2</w:t>
        </w:r>
      </w:hyperlink>
      <w:r w:rsidR="009E7CAF">
        <w:t xml:space="preserve"> настоящей статьи, не подлежит установлению;</w:t>
      </w:r>
    </w:p>
    <w:p w:rsidR="009E7CAF" w:rsidRDefault="009E7CAF">
      <w:pPr>
        <w:pStyle w:val="ConsPlusNonformat"/>
        <w:jc w:val="both"/>
      </w:pPr>
      <w:r>
        <w:t xml:space="preserve">      1</w:t>
      </w:r>
    </w:p>
    <w:p w:rsidR="009E7CAF" w:rsidRDefault="009E7CAF">
      <w:pPr>
        <w:pStyle w:val="ConsPlusNonformat"/>
        <w:jc w:val="both"/>
      </w:pPr>
      <w:proofErr w:type="gramStart"/>
      <w:r>
        <w:t>(</w:t>
      </w:r>
      <w:proofErr w:type="spellStart"/>
      <w:r>
        <w:t>пп</w:t>
      </w:r>
      <w:proofErr w:type="spellEnd"/>
      <w:r>
        <w:t xml:space="preserve">. 5  введен   </w:t>
      </w:r>
      <w:hyperlink r:id="rId403" w:history="1">
        <w:r>
          <w:rPr>
            <w:color w:val="0000FF"/>
          </w:rPr>
          <w:t>решением</w:t>
        </w:r>
      </w:hyperlink>
      <w:r>
        <w:t xml:space="preserve">   Волгоградской   городской   Думы  от 25.09.2019</w:t>
      </w:r>
      <w:proofErr w:type="gramEnd"/>
    </w:p>
    <w:p w:rsidR="009E7CAF" w:rsidRDefault="009E7CAF">
      <w:pPr>
        <w:pStyle w:val="ConsPlusNonformat"/>
        <w:jc w:val="both"/>
      </w:pPr>
      <w:proofErr w:type="gramStart"/>
      <w:r>
        <w:t>N 12/296)</w:t>
      </w:r>
      <w:proofErr w:type="gramEnd"/>
    </w:p>
    <w:p w:rsidR="009E7CAF" w:rsidRDefault="009E7CAF">
      <w:pPr>
        <w:pStyle w:val="ConsPlusNormal"/>
        <w:ind w:firstLine="540"/>
        <w:jc w:val="both"/>
      </w:pPr>
      <w:r>
        <w:t>6) предельная высота зданий, строений, сооружений строительства для ведения садоводства - 20 м;</w:t>
      </w:r>
    </w:p>
    <w:p w:rsidR="009E7CAF" w:rsidRDefault="009E7CAF">
      <w:pPr>
        <w:pStyle w:val="ConsPlusNormal"/>
        <w:jc w:val="both"/>
      </w:pPr>
      <w:r>
        <w:t xml:space="preserve">(в ред. решений Волгоградской городской Думы от 25.09.2019 </w:t>
      </w:r>
      <w:hyperlink r:id="rId404" w:history="1">
        <w:r>
          <w:rPr>
            <w:color w:val="0000FF"/>
          </w:rPr>
          <w:t>N 12/296</w:t>
        </w:r>
      </w:hyperlink>
      <w:r>
        <w:t xml:space="preserve">, от 22.12.2020 </w:t>
      </w:r>
      <w:hyperlink r:id="rId405" w:history="1">
        <w:r>
          <w:rPr>
            <w:color w:val="0000FF"/>
          </w:rPr>
          <w:t>N 38/652</w:t>
        </w:r>
      </w:hyperlink>
      <w:r>
        <w:t>)</w:t>
      </w:r>
    </w:p>
    <w:p w:rsidR="009E7CAF" w:rsidRDefault="009E7CAF">
      <w:pPr>
        <w:pStyle w:val="ConsPlusNonformat"/>
        <w:spacing w:before="200"/>
        <w:jc w:val="both"/>
      </w:pPr>
      <w:r>
        <w:t xml:space="preserve">     1</w:t>
      </w:r>
    </w:p>
    <w:p w:rsidR="009E7CAF" w:rsidRDefault="009E7CAF">
      <w:pPr>
        <w:pStyle w:val="ConsPlusNonformat"/>
        <w:jc w:val="both"/>
      </w:pPr>
      <w:r>
        <w:t xml:space="preserve">    6</w:t>
      </w:r>
      <w:proofErr w:type="gramStart"/>
      <w:r>
        <w:t xml:space="preserve"> )</w:t>
      </w:r>
      <w:proofErr w:type="gramEnd"/>
      <w:r>
        <w:t xml:space="preserve"> предельная   высота  зданий,  строений,  сооружений    для   других</w:t>
      </w:r>
    </w:p>
    <w:p w:rsidR="009E7CAF" w:rsidRDefault="009E7CAF">
      <w:pPr>
        <w:pStyle w:val="ConsPlusNonformat"/>
        <w:jc w:val="both"/>
      </w:pPr>
      <w:r>
        <w:t>земельных участков с видами разрешенного использования, указанными в пункте</w:t>
      </w:r>
    </w:p>
    <w:p w:rsidR="009E7CAF" w:rsidRDefault="00FC1AB2">
      <w:pPr>
        <w:pStyle w:val="ConsPlusNonformat"/>
        <w:jc w:val="both"/>
      </w:pPr>
      <w:hyperlink w:anchor="P4320" w:history="1">
        <w:r w:rsidR="009E7CAF">
          <w:rPr>
            <w:color w:val="0000FF"/>
          </w:rPr>
          <w:t>2</w:t>
        </w:r>
      </w:hyperlink>
      <w:r w:rsidR="009E7CAF">
        <w:t xml:space="preserve"> настоящей статьи, не подлежит установлению;</w:t>
      </w:r>
    </w:p>
    <w:p w:rsidR="009E7CAF" w:rsidRDefault="009E7CAF">
      <w:pPr>
        <w:pStyle w:val="ConsPlusNonformat"/>
        <w:jc w:val="both"/>
      </w:pPr>
      <w:r>
        <w:t xml:space="preserve">      1</w:t>
      </w:r>
    </w:p>
    <w:p w:rsidR="009E7CAF" w:rsidRDefault="009E7CAF">
      <w:pPr>
        <w:pStyle w:val="ConsPlusNonformat"/>
        <w:jc w:val="both"/>
      </w:pPr>
      <w:proofErr w:type="gramStart"/>
      <w:r>
        <w:t>(</w:t>
      </w:r>
      <w:proofErr w:type="spellStart"/>
      <w:r>
        <w:t>пп</w:t>
      </w:r>
      <w:proofErr w:type="spellEnd"/>
      <w:r>
        <w:t xml:space="preserve">. 6  введен   </w:t>
      </w:r>
      <w:hyperlink r:id="rId406" w:history="1">
        <w:r>
          <w:rPr>
            <w:color w:val="0000FF"/>
          </w:rPr>
          <w:t>решением</w:t>
        </w:r>
      </w:hyperlink>
      <w:r>
        <w:t xml:space="preserve">   Волгоградской   городской   Думы  от 25.09.2019</w:t>
      </w:r>
      <w:proofErr w:type="gramEnd"/>
    </w:p>
    <w:p w:rsidR="009E7CAF" w:rsidRDefault="009E7CAF">
      <w:pPr>
        <w:pStyle w:val="ConsPlusNonformat"/>
        <w:jc w:val="both"/>
      </w:pPr>
      <w:proofErr w:type="gramStart"/>
      <w:r>
        <w:t>N 12/296)</w:t>
      </w:r>
      <w:proofErr w:type="gramEnd"/>
    </w:p>
    <w:p w:rsidR="009E7CAF" w:rsidRDefault="009E7CAF">
      <w:pPr>
        <w:pStyle w:val="ConsPlusNormal"/>
        <w:ind w:firstLine="540"/>
        <w:jc w:val="both"/>
      </w:pPr>
      <w:proofErr w:type="gramStart"/>
      <w:r>
        <w:t>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40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40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9) максимальная общая площадь объектов капитального строительства нежилого назначения на земельных участках - 300 кв. м;</w:t>
      </w:r>
    </w:p>
    <w:p w:rsidR="009E7CAF" w:rsidRDefault="009E7CAF">
      <w:pPr>
        <w:pStyle w:val="ConsPlusNormal"/>
        <w:spacing w:before="220"/>
        <w:ind w:firstLine="540"/>
        <w:jc w:val="both"/>
      </w:pPr>
      <w:r>
        <w:t xml:space="preserve">10) утратил силу. - </w:t>
      </w:r>
      <w:hyperlink r:id="rId409" w:history="1">
        <w:proofErr w:type="gramStart"/>
        <w:r>
          <w:rPr>
            <w:color w:val="0000FF"/>
          </w:rPr>
          <w:t>Решение</w:t>
        </w:r>
      </w:hyperlink>
      <w:r>
        <w:t xml:space="preserve"> Волгоградской городской Думы от 22.12.2020 N 38/652;</w:t>
      </w:r>
      <w:proofErr w:type="gramEnd"/>
    </w:p>
    <w:p w:rsidR="009E7CAF" w:rsidRDefault="009E7CAF">
      <w:pPr>
        <w:pStyle w:val="ConsPlusNormal"/>
        <w:spacing w:before="220"/>
        <w:ind w:firstLine="540"/>
        <w:jc w:val="both"/>
      </w:pPr>
      <w:r>
        <w:t>11) минимальная доля озеленения земельных участков для ведения огородничества не подлежит установлению;</w:t>
      </w:r>
    </w:p>
    <w:p w:rsidR="009E7CAF" w:rsidRDefault="009E7CAF">
      <w:pPr>
        <w:pStyle w:val="ConsPlusNormal"/>
        <w:spacing w:before="220"/>
        <w:ind w:firstLine="540"/>
        <w:jc w:val="both"/>
      </w:pPr>
      <w:r>
        <w:t xml:space="preserve">12)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410"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13)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lastRenderedPageBreak/>
        <w:t xml:space="preserve">14)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15) максимальный процент застройки в границах земельного участка для ведения садоводства, определяемый как отношение суммарной площади земельного участка, которая может быть застроена, ко всей площади земельного участка, - 40%;</w:t>
      </w:r>
    </w:p>
    <w:p w:rsidR="009E7CAF" w:rsidRDefault="009E7CAF">
      <w:pPr>
        <w:pStyle w:val="ConsPlusNormal"/>
        <w:spacing w:before="220"/>
        <w:ind w:firstLine="540"/>
        <w:jc w:val="both"/>
      </w:pPr>
      <w:r>
        <w:t xml:space="preserve">16) максимальный процент застройки в границах земельного участка для других земельных участков с видами разрешенного использования, указанными в </w:t>
      </w:r>
      <w:hyperlink w:anchor="P4320" w:history="1">
        <w:r>
          <w:rPr>
            <w:color w:val="0000FF"/>
          </w:rPr>
          <w:t>пункте 2</w:t>
        </w:r>
      </w:hyperlink>
      <w:r>
        <w:t xml:space="preserve"> настоящей статьи,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9E7CAF" w:rsidRDefault="009E7CAF">
      <w:pPr>
        <w:pStyle w:val="ConsPlusNormal"/>
        <w:jc w:val="both"/>
      </w:pPr>
      <w:r>
        <w:t xml:space="preserve">(п. 16 </w:t>
      </w:r>
      <w:proofErr w:type="gramStart"/>
      <w:r>
        <w:t>введен</w:t>
      </w:r>
      <w:proofErr w:type="gramEnd"/>
      <w:r>
        <w:t xml:space="preserve"> </w:t>
      </w:r>
      <w:hyperlink r:id="rId411" w:history="1">
        <w:r>
          <w:rPr>
            <w:color w:val="0000FF"/>
          </w:rPr>
          <w:t>решением</w:t>
        </w:r>
      </w:hyperlink>
      <w:r>
        <w:t xml:space="preserve"> Волгоградской городской Думы от 25.09.2019 N 12/296)</w:t>
      </w:r>
    </w:p>
    <w:p w:rsidR="009E7CAF" w:rsidRDefault="009E7CAF">
      <w:pPr>
        <w:pStyle w:val="ConsPlusNormal"/>
        <w:spacing w:before="220"/>
        <w:ind w:firstLine="540"/>
        <w:jc w:val="both"/>
      </w:pPr>
      <w:bookmarkStart w:id="130" w:name="P4403"/>
      <w:bookmarkEnd w:id="130"/>
      <w:r>
        <w:t xml:space="preserve">6. </w:t>
      </w:r>
      <w:proofErr w:type="gramStart"/>
      <w:r>
        <w:t>Уставом садоводческого, огороднического товарищества могут быть приняты дополнительные по отношению к установленным настоящим разделом ограничения в части предельных параметров разрешенного строительства, реконструкции объектов капитального строительства.</w:t>
      </w:r>
      <w:proofErr w:type="gramEnd"/>
    </w:p>
    <w:p w:rsidR="009E7CAF" w:rsidRDefault="009E7CAF">
      <w:pPr>
        <w:pStyle w:val="ConsPlusNormal"/>
        <w:spacing w:before="220"/>
        <w:ind w:firstLine="540"/>
        <w:jc w:val="both"/>
      </w:pPr>
      <w:r>
        <w:t xml:space="preserve">7. </w:t>
      </w:r>
      <w:proofErr w:type="gramStart"/>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4320" w:history="1">
        <w:r>
          <w:rPr>
            <w:color w:val="0000FF"/>
          </w:rPr>
          <w:t>пунктах 2</w:t>
        </w:r>
      </w:hyperlink>
      <w:r>
        <w:t xml:space="preserve">, </w:t>
      </w:r>
      <w:hyperlink w:anchor="P4361" w:history="1">
        <w:r>
          <w:rPr>
            <w:color w:val="0000FF"/>
          </w:rPr>
          <w:t>3</w:t>
        </w:r>
      </w:hyperlink>
      <w:r>
        <w:t xml:space="preserve">, </w:t>
      </w:r>
      <w:hyperlink w:anchor="P4362" w:history="1">
        <w:r>
          <w:rPr>
            <w:color w:val="0000FF"/>
          </w:rPr>
          <w:t>4</w:t>
        </w:r>
      </w:hyperlink>
      <w:r>
        <w:t xml:space="preserve">, </w:t>
      </w:r>
      <w:hyperlink w:anchor="P4364" w:history="1">
        <w:r>
          <w:rPr>
            <w:color w:val="0000FF"/>
          </w:rPr>
          <w:t>5</w:t>
        </w:r>
      </w:hyperlink>
      <w:r>
        <w:t xml:space="preserve"> и </w:t>
      </w:r>
      <w:hyperlink w:anchor="P4403" w:history="1">
        <w:r>
          <w:rPr>
            <w:color w:val="0000FF"/>
          </w:rPr>
          <w:t>6</w:t>
        </w:r>
      </w:hyperlink>
      <w:r>
        <w:t xml:space="preserve"> настоящей статьи, и ограничений, указанных в </w:t>
      </w:r>
      <w:hyperlink w:anchor="P5220" w:history="1">
        <w:r>
          <w:rPr>
            <w:color w:val="0000FF"/>
          </w:rPr>
          <w:t>главе 9</w:t>
        </w:r>
      </w:hyperlink>
      <w:r>
        <w:t xml:space="preserve"> настоящих Правил.</w:t>
      </w:r>
      <w:proofErr w:type="gramEnd"/>
      <w:r>
        <w:t xml:space="preserve">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55. Градостроительный регламент зоны научного обеспечения сельского хозяйства (виды разрешенного использования и предельные параметры) (СХ</w:t>
      </w:r>
      <w:proofErr w:type="gramStart"/>
      <w:r>
        <w:t>2</w:t>
      </w:r>
      <w:proofErr w:type="gramEnd"/>
      <w:r>
        <w:t>)</w:t>
      </w:r>
    </w:p>
    <w:p w:rsidR="009E7CAF" w:rsidRDefault="009E7CAF">
      <w:pPr>
        <w:pStyle w:val="ConsPlusNormal"/>
        <w:jc w:val="both"/>
      </w:pPr>
      <w:r>
        <w:t xml:space="preserve">(в ред. </w:t>
      </w:r>
      <w:hyperlink r:id="rId412" w:history="1">
        <w:r>
          <w:rPr>
            <w:color w:val="0000FF"/>
          </w:rPr>
          <w:t>решения</w:t>
        </w:r>
      </w:hyperlink>
      <w:r>
        <w:t xml:space="preserve"> Волгоградской городской Думы от 25.09.2019 N 12/296)</w:t>
      </w:r>
    </w:p>
    <w:p w:rsidR="009E7CAF" w:rsidRDefault="009E7CAF">
      <w:pPr>
        <w:pStyle w:val="ConsPlusNormal"/>
        <w:jc w:val="both"/>
      </w:pPr>
    </w:p>
    <w:p w:rsidR="009E7CAF" w:rsidRDefault="009E7CAF">
      <w:pPr>
        <w:pStyle w:val="ConsPlusNormal"/>
        <w:ind w:firstLine="540"/>
        <w:jc w:val="both"/>
      </w:pPr>
      <w:r>
        <w:t>1. Цели выделения зоны - сохранение и развитие научного обеспечения сельского хозяйства, питомников с включением объектов коммунальной инфраструктуры, предотвращение их занятия другими видами деятельности до изменения вида их использования в соответствии с Генеральным планом Волгограда.</w:t>
      </w:r>
    </w:p>
    <w:p w:rsidR="009E7CAF" w:rsidRDefault="009E7CAF">
      <w:pPr>
        <w:pStyle w:val="ConsPlusNormal"/>
        <w:jc w:val="both"/>
      </w:pPr>
      <w:r>
        <w:t xml:space="preserve">(п. 1 в ред. </w:t>
      </w:r>
      <w:hyperlink r:id="rId41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131" w:name="P4411"/>
      <w:bookmarkEnd w:id="131"/>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6973"/>
        <w:gridCol w:w="1134"/>
      </w:tblGrid>
      <w:tr w:rsidR="009E7CAF">
        <w:tc>
          <w:tcPr>
            <w:tcW w:w="96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697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blPrEx>
          <w:tblBorders>
            <w:insideH w:val="nil"/>
          </w:tblBorders>
        </w:tblPrEx>
        <w:tc>
          <w:tcPr>
            <w:tcW w:w="964" w:type="dxa"/>
            <w:tcBorders>
              <w:bottom w:val="nil"/>
            </w:tcBorders>
          </w:tcPr>
          <w:p w:rsidR="009E7CAF" w:rsidRDefault="009E7CAF">
            <w:pPr>
              <w:pStyle w:val="ConsPlusNormal"/>
              <w:jc w:val="center"/>
            </w:pPr>
            <w:r>
              <w:t>1.</w:t>
            </w:r>
          </w:p>
        </w:tc>
        <w:tc>
          <w:tcPr>
            <w:tcW w:w="8107" w:type="dxa"/>
            <w:gridSpan w:val="2"/>
            <w:tcBorders>
              <w:bottom w:val="nil"/>
            </w:tcBorders>
          </w:tcPr>
          <w:p w:rsidR="009E7CAF" w:rsidRDefault="009E7CAF">
            <w:pPr>
              <w:pStyle w:val="ConsPlusNormal"/>
              <w:jc w:val="both"/>
            </w:pPr>
            <w:r>
              <w:t xml:space="preserve">Исключен. - </w:t>
            </w:r>
            <w:hyperlink r:id="rId414" w:history="1">
              <w:r>
                <w:rPr>
                  <w:color w:val="0000FF"/>
                </w:rPr>
                <w:t>Решение</w:t>
              </w:r>
            </w:hyperlink>
            <w:r>
              <w:t xml:space="preserve"> Волгоградской городской Думы от 25.09.2019 N 12/296</w:t>
            </w:r>
          </w:p>
        </w:tc>
      </w:tr>
      <w:tr w:rsidR="009E7CAF">
        <w:tc>
          <w:tcPr>
            <w:tcW w:w="964" w:type="dxa"/>
          </w:tcPr>
          <w:p w:rsidR="009E7CAF" w:rsidRDefault="009E7CAF">
            <w:pPr>
              <w:pStyle w:val="ConsPlusNormal"/>
              <w:jc w:val="center"/>
            </w:pPr>
            <w:r>
              <w:t>2.</w:t>
            </w:r>
          </w:p>
        </w:tc>
        <w:tc>
          <w:tcPr>
            <w:tcW w:w="6973" w:type="dxa"/>
          </w:tcPr>
          <w:p w:rsidR="009E7CAF" w:rsidRDefault="009E7CAF">
            <w:pPr>
              <w:pStyle w:val="ConsPlusNormal"/>
            </w:pPr>
            <w:r>
              <w:t>Ведение садоводства</w:t>
            </w:r>
          </w:p>
        </w:tc>
        <w:tc>
          <w:tcPr>
            <w:tcW w:w="1134" w:type="dxa"/>
          </w:tcPr>
          <w:p w:rsidR="009E7CAF" w:rsidRDefault="009E7CAF">
            <w:pPr>
              <w:pStyle w:val="ConsPlusNormal"/>
              <w:jc w:val="center"/>
            </w:pPr>
            <w:r>
              <w:t>13.2</w:t>
            </w:r>
          </w:p>
        </w:tc>
      </w:tr>
      <w:tr w:rsidR="009E7CAF">
        <w:tc>
          <w:tcPr>
            <w:tcW w:w="964" w:type="dxa"/>
          </w:tcPr>
          <w:p w:rsidR="009E7CAF" w:rsidRDefault="009E7CAF">
            <w:pPr>
              <w:pStyle w:val="ConsPlusNormal"/>
              <w:jc w:val="center"/>
            </w:pPr>
            <w:r>
              <w:t>3.</w:t>
            </w:r>
          </w:p>
        </w:tc>
        <w:tc>
          <w:tcPr>
            <w:tcW w:w="6973" w:type="dxa"/>
          </w:tcPr>
          <w:p w:rsidR="009E7CAF" w:rsidRDefault="009E7CAF">
            <w:pPr>
              <w:pStyle w:val="ConsPlusNormal"/>
            </w:pPr>
            <w:r>
              <w:t>Ведение огородничества</w:t>
            </w:r>
          </w:p>
        </w:tc>
        <w:tc>
          <w:tcPr>
            <w:tcW w:w="1134" w:type="dxa"/>
          </w:tcPr>
          <w:p w:rsidR="009E7CAF" w:rsidRDefault="009E7CAF">
            <w:pPr>
              <w:pStyle w:val="ConsPlusNormal"/>
              <w:jc w:val="center"/>
            </w:pPr>
            <w:r>
              <w:t>13.1</w:t>
            </w:r>
          </w:p>
        </w:tc>
      </w:tr>
      <w:tr w:rsidR="009E7CAF">
        <w:tc>
          <w:tcPr>
            <w:tcW w:w="964" w:type="dxa"/>
          </w:tcPr>
          <w:p w:rsidR="009E7CAF" w:rsidRDefault="009E7CAF">
            <w:pPr>
              <w:pStyle w:val="ConsPlusNormal"/>
              <w:jc w:val="center"/>
            </w:pPr>
            <w:r>
              <w:t>4.</w:t>
            </w:r>
          </w:p>
        </w:tc>
        <w:tc>
          <w:tcPr>
            <w:tcW w:w="6973" w:type="dxa"/>
          </w:tcPr>
          <w:p w:rsidR="009E7CAF" w:rsidRDefault="009E7CAF">
            <w:pPr>
              <w:pStyle w:val="ConsPlusNormal"/>
            </w:pPr>
            <w:r>
              <w:t>Питомники</w:t>
            </w:r>
          </w:p>
        </w:tc>
        <w:tc>
          <w:tcPr>
            <w:tcW w:w="1134" w:type="dxa"/>
          </w:tcPr>
          <w:p w:rsidR="009E7CAF" w:rsidRDefault="009E7CAF">
            <w:pPr>
              <w:pStyle w:val="ConsPlusNormal"/>
              <w:jc w:val="center"/>
            </w:pPr>
            <w:r>
              <w:t>1.17</w:t>
            </w:r>
          </w:p>
        </w:tc>
      </w:tr>
      <w:tr w:rsidR="009E7CAF">
        <w:tc>
          <w:tcPr>
            <w:tcW w:w="964" w:type="dxa"/>
          </w:tcPr>
          <w:p w:rsidR="009E7CAF" w:rsidRDefault="009E7CAF">
            <w:pPr>
              <w:pStyle w:val="ConsPlusNormal"/>
              <w:jc w:val="center"/>
            </w:pPr>
            <w:r>
              <w:t>5.</w:t>
            </w:r>
          </w:p>
        </w:tc>
        <w:tc>
          <w:tcPr>
            <w:tcW w:w="697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c>
          <w:tcPr>
            <w:tcW w:w="964" w:type="dxa"/>
          </w:tcPr>
          <w:p w:rsidR="009E7CAF" w:rsidRDefault="009E7CAF">
            <w:pPr>
              <w:pStyle w:val="ConsPlusNormal"/>
              <w:jc w:val="center"/>
            </w:pPr>
            <w:r>
              <w:t>6.</w:t>
            </w:r>
          </w:p>
        </w:tc>
        <w:tc>
          <w:tcPr>
            <w:tcW w:w="6973"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blPrEx>
          <w:tblBorders>
            <w:insideH w:val="nil"/>
          </w:tblBorders>
        </w:tblPrEx>
        <w:tc>
          <w:tcPr>
            <w:tcW w:w="964" w:type="dxa"/>
            <w:tcBorders>
              <w:bottom w:val="nil"/>
            </w:tcBorders>
          </w:tcPr>
          <w:p w:rsidR="009E7CAF" w:rsidRDefault="009E7CAF">
            <w:pPr>
              <w:pStyle w:val="ConsPlusNonformat"/>
              <w:jc w:val="both"/>
            </w:pPr>
            <w:r>
              <w:t xml:space="preserve">    1</w:t>
            </w:r>
          </w:p>
          <w:p w:rsidR="009E7CAF" w:rsidRDefault="009E7CAF">
            <w:pPr>
              <w:pStyle w:val="ConsPlusNonformat"/>
              <w:jc w:val="both"/>
            </w:pPr>
            <w:r>
              <w:t xml:space="preserve">   6 .</w:t>
            </w:r>
          </w:p>
        </w:tc>
        <w:tc>
          <w:tcPr>
            <w:tcW w:w="6973" w:type="dxa"/>
            <w:tcBorders>
              <w:bottom w:val="nil"/>
            </w:tcBorders>
          </w:tcPr>
          <w:p w:rsidR="009E7CAF" w:rsidRDefault="009E7CAF">
            <w:pPr>
              <w:pStyle w:val="ConsPlusNormal"/>
            </w:pPr>
            <w:r>
              <w:t>Склады</w:t>
            </w:r>
          </w:p>
        </w:tc>
        <w:tc>
          <w:tcPr>
            <w:tcW w:w="1134" w:type="dxa"/>
            <w:tcBorders>
              <w:bottom w:val="nil"/>
            </w:tcBorders>
          </w:tcPr>
          <w:p w:rsidR="009E7CAF" w:rsidRDefault="009E7CAF">
            <w:pPr>
              <w:pStyle w:val="ConsPlusNormal"/>
              <w:jc w:val="center"/>
            </w:pPr>
            <w:r>
              <w:t>6.9</w:t>
            </w:r>
          </w:p>
        </w:tc>
      </w:tr>
      <w:tr w:rsidR="009E7CAF">
        <w:tblPrEx>
          <w:tblBorders>
            <w:insideH w:val="nil"/>
          </w:tblBorders>
        </w:tblPrEx>
        <w:tc>
          <w:tcPr>
            <w:tcW w:w="9071" w:type="dxa"/>
            <w:gridSpan w:val="3"/>
            <w:tcBorders>
              <w:top w:val="nil"/>
            </w:tcBorders>
          </w:tcPr>
          <w:p w:rsidR="009E7CAF" w:rsidRDefault="009E7CAF">
            <w:pPr>
              <w:pStyle w:val="ConsPlusNonformat"/>
              <w:jc w:val="both"/>
            </w:pPr>
            <w:r>
              <w:t xml:space="preserve">     1</w:t>
            </w:r>
          </w:p>
          <w:p w:rsidR="009E7CAF" w:rsidRDefault="009E7CAF">
            <w:pPr>
              <w:pStyle w:val="ConsPlusNonformat"/>
              <w:jc w:val="both"/>
            </w:pPr>
            <w:proofErr w:type="gramStart"/>
            <w:r>
              <w:t xml:space="preserve">(п. 6  введен </w:t>
            </w:r>
            <w:hyperlink r:id="rId415" w:history="1">
              <w:r>
                <w:rPr>
                  <w:color w:val="0000FF"/>
                </w:rPr>
                <w:t>решением</w:t>
              </w:r>
            </w:hyperlink>
            <w:r>
              <w:t xml:space="preserve"> Волгоградской городской Думы</w:t>
            </w:r>
            <w:proofErr w:type="gramEnd"/>
          </w:p>
          <w:p w:rsidR="009E7CAF" w:rsidRDefault="009E7CAF">
            <w:pPr>
              <w:pStyle w:val="ConsPlusNonformat"/>
              <w:jc w:val="both"/>
            </w:pPr>
            <w:r>
              <w:lastRenderedPageBreak/>
              <w:t>от 25.09.2019 N 12/296)</w:t>
            </w:r>
          </w:p>
        </w:tc>
      </w:tr>
      <w:tr w:rsidR="009E7CAF">
        <w:tc>
          <w:tcPr>
            <w:tcW w:w="964" w:type="dxa"/>
          </w:tcPr>
          <w:p w:rsidR="009E7CAF" w:rsidRDefault="009E7CAF">
            <w:pPr>
              <w:pStyle w:val="ConsPlusNormal"/>
              <w:jc w:val="center"/>
            </w:pPr>
            <w:r>
              <w:lastRenderedPageBreak/>
              <w:t>7.</w:t>
            </w:r>
          </w:p>
        </w:tc>
        <w:tc>
          <w:tcPr>
            <w:tcW w:w="697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c>
          <w:tcPr>
            <w:tcW w:w="964" w:type="dxa"/>
          </w:tcPr>
          <w:p w:rsidR="009E7CAF" w:rsidRDefault="009E7CAF">
            <w:pPr>
              <w:pStyle w:val="ConsPlusNormal"/>
              <w:jc w:val="center"/>
            </w:pPr>
            <w:r>
              <w:t>8.</w:t>
            </w:r>
          </w:p>
        </w:tc>
        <w:tc>
          <w:tcPr>
            <w:tcW w:w="6973" w:type="dxa"/>
          </w:tcPr>
          <w:p w:rsidR="009E7CAF" w:rsidRDefault="009E7CAF">
            <w:pPr>
              <w:pStyle w:val="ConsPlusNormal"/>
            </w:pPr>
            <w:r>
              <w:t>Земельные участки общего назначения</w:t>
            </w:r>
          </w:p>
        </w:tc>
        <w:tc>
          <w:tcPr>
            <w:tcW w:w="1134" w:type="dxa"/>
          </w:tcPr>
          <w:p w:rsidR="009E7CAF" w:rsidRDefault="009E7CAF">
            <w:pPr>
              <w:pStyle w:val="ConsPlusNormal"/>
              <w:jc w:val="center"/>
            </w:pPr>
            <w:r>
              <w:t>13.0</w:t>
            </w:r>
          </w:p>
        </w:tc>
      </w:tr>
      <w:tr w:rsidR="009E7CAF">
        <w:tblPrEx>
          <w:tblBorders>
            <w:insideH w:val="nil"/>
          </w:tblBorders>
        </w:tblPrEx>
        <w:tc>
          <w:tcPr>
            <w:tcW w:w="964" w:type="dxa"/>
            <w:tcBorders>
              <w:bottom w:val="nil"/>
            </w:tcBorders>
          </w:tcPr>
          <w:p w:rsidR="009E7CAF" w:rsidRDefault="009E7CAF">
            <w:pPr>
              <w:pStyle w:val="ConsPlusNonformat"/>
              <w:jc w:val="both"/>
            </w:pPr>
            <w:r>
              <w:t xml:space="preserve">    1</w:t>
            </w:r>
          </w:p>
          <w:p w:rsidR="009E7CAF" w:rsidRDefault="009E7CAF">
            <w:pPr>
              <w:pStyle w:val="ConsPlusNonformat"/>
              <w:jc w:val="both"/>
            </w:pPr>
            <w:r>
              <w:t xml:space="preserve">   8 .</w:t>
            </w:r>
          </w:p>
        </w:tc>
        <w:tc>
          <w:tcPr>
            <w:tcW w:w="6973" w:type="dxa"/>
            <w:tcBorders>
              <w:bottom w:val="nil"/>
            </w:tcBorders>
          </w:tcPr>
          <w:p w:rsidR="009E7CAF" w:rsidRDefault="009E7CAF">
            <w:pPr>
              <w:pStyle w:val="ConsPlusNormal"/>
            </w:pPr>
            <w:r>
              <w:t>Обеспечение научной деятельности</w:t>
            </w:r>
          </w:p>
        </w:tc>
        <w:tc>
          <w:tcPr>
            <w:tcW w:w="1134" w:type="dxa"/>
            <w:tcBorders>
              <w:bottom w:val="nil"/>
            </w:tcBorders>
          </w:tcPr>
          <w:p w:rsidR="009E7CAF" w:rsidRDefault="009E7CAF">
            <w:pPr>
              <w:pStyle w:val="ConsPlusNormal"/>
              <w:jc w:val="center"/>
            </w:pPr>
            <w:r>
              <w:t>3.9</w:t>
            </w:r>
          </w:p>
        </w:tc>
      </w:tr>
      <w:tr w:rsidR="009E7CAF">
        <w:tblPrEx>
          <w:tblBorders>
            <w:insideH w:val="nil"/>
          </w:tblBorders>
        </w:tblPrEx>
        <w:tc>
          <w:tcPr>
            <w:tcW w:w="9071" w:type="dxa"/>
            <w:gridSpan w:val="3"/>
            <w:tcBorders>
              <w:top w:val="nil"/>
            </w:tcBorders>
          </w:tcPr>
          <w:p w:rsidR="009E7CAF" w:rsidRDefault="009E7CAF">
            <w:pPr>
              <w:pStyle w:val="ConsPlusNonformat"/>
              <w:jc w:val="both"/>
            </w:pPr>
            <w:r>
              <w:t xml:space="preserve">     1</w:t>
            </w:r>
          </w:p>
          <w:p w:rsidR="009E7CAF" w:rsidRDefault="009E7CAF">
            <w:pPr>
              <w:pStyle w:val="ConsPlusNonformat"/>
              <w:jc w:val="both"/>
            </w:pPr>
            <w:proofErr w:type="gramStart"/>
            <w:r>
              <w:t xml:space="preserve">(п. 8  введен </w:t>
            </w:r>
            <w:hyperlink r:id="rId416" w:history="1">
              <w:r>
                <w:rPr>
                  <w:color w:val="0000FF"/>
                </w:rPr>
                <w:t>решением</w:t>
              </w:r>
            </w:hyperlink>
            <w:r>
              <w:t xml:space="preserve"> Волгоградской городской Думы</w:t>
            </w:r>
            <w:proofErr w:type="gramEnd"/>
          </w:p>
          <w:p w:rsidR="009E7CAF" w:rsidRDefault="009E7CAF">
            <w:pPr>
              <w:pStyle w:val="ConsPlusNonformat"/>
              <w:jc w:val="both"/>
            </w:pPr>
            <w:r>
              <w:t>от 25.09.2019 N 12/296)</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blPrEx>
          <w:tblBorders>
            <w:insideH w:val="nil"/>
          </w:tblBorders>
        </w:tblPrEx>
        <w:tc>
          <w:tcPr>
            <w:tcW w:w="964" w:type="dxa"/>
            <w:tcBorders>
              <w:bottom w:val="nil"/>
            </w:tcBorders>
          </w:tcPr>
          <w:p w:rsidR="009E7CAF" w:rsidRDefault="009E7CAF">
            <w:pPr>
              <w:pStyle w:val="ConsPlusNormal"/>
              <w:jc w:val="center"/>
            </w:pPr>
            <w:r>
              <w:t>9.</w:t>
            </w:r>
          </w:p>
        </w:tc>
        <w:tc>
          <w:tcPr>
            <w:tcW w:w="8107" w:type="dxa"/>
            <w:gridSpan w:val="2"/>
            <w:tcBorders>
              <w:bottom w:val="nil"/>
            </w:tcBorders>
          </w:tcPr>
          <w:p w:rsidR="009E7CAF" w:rsidRDefault="009E7CAF">
            <w:pPr>
              <w:pStyle w:val="ConsPlusNormal"/>
              <w:jc w:val="both"/>
            </w:pPr>
            <w:r>
              <w:t xml:space="preserve">Исключен. - </w:t>
            </w:r>
            <w:hyperlink r:id="rId417" w:history="1">
              <w:r>
                <w:rPr>
                  <w:color w:val="0000FF"/>
                </w:rPr>
                <w:t>Решение</w:t>
              </w:r>
            </w:hyperlink>
            <w:r>
              <w:t xml:space="preserve"> Волгоградской городской Думы от 25.09.2019 N 12/296</w:t>
            </w:r>
          </w:p>
        </w:tc>
      </w:tr>
      <w:tr w:rsidR="009E7CAF">
        <w:tc>
          <w:tcPr>
            <w:tcW w:w="964" w:type="dxa"/>
          </w:tcPr>
          <w:p w:rsidR="009E7CAF" w:rsidRDefault="009E7CAF">
            <w:pPr>
              <w:pStyle w:val="ConsPlusNormal"/>
              <w:jc w:val="center"/>
            </w:pPr>
            <w:r>
              <w:t>10.</w:t>
            </w:r>
          </w:p>
        </w:tc>
        <w:tc>
          <w:tcPr>
            <w:tcW w:w="6973" w:type="dxa"/>
          </w:tcPr>
          <w:p w:rsidR="009E7CAF" w:rsidRDefault="009E7CAF">
            <w:pPr>
              <w:pStyle w:val="ConsPlusNormal"/>
            </w:pPr>
            <w:r>
              <w:t>Трубопроводный транспорт</w:t>
            </w:r>
          </w:p>
        </w:tc>
        <w:tc>
          <w:tcPr>
            <w:tcW w:w="1134" w:type="dxa"/>
          </w:tcPr>
          <w:p w:rsidR="009E7CAF" w:rsidRDefault="009E7CAF">
            <w:pPr>
              <w:pStyle w:val="ConsPlusNormal"/>
              <w:jc w:val="center"/>
            </w:pPr>
            <w:r>
              <w:t>7.5</w:t>
            </w:r>
          </w:p>
        </w:tc>
      </w:tr>
      <w:tr w:rsidR="009E7CAF">
        <w:tc>
          <w:tcPr>
            <w:tcW w:w="964" w:type="dxa"/>
          </w:tcPr>
          <w:p w:rsidR="009E7CAF" w:rsidRDefault="009E7CAF">
            <w:pPr>
              <w:pStyle w:val="ConsPlusNormal"/>
              <w:jc w:val="center"/>
            </w:pPr>
            <w:r>
              <w:t>11.</w:t>
            </w:r>
          </w:p>
        </w:tc>
        <w:tc>
          <w:tcPr>
            <w:tcW w:w="6973" w:type="dxa"/>
          </w:tcPr>
          <w:p w:rsidR="009E7CAF" w:rsidRDefault="009E7CAF">
            <w:pPr>
              <w:pStyle w:val="ConsPlusNormal"/>
            </w:pPr>
            <w:r>
              <w:t>Связь</w:t>
            </w:r>
          </w:p>
        </w:tc>
        <w:tc>
          <w:tcPr>
            <w:tcW w:w="1134" w:type="dxa"/>
          </w:tcPr>
          <w:p w:rsidR="009E7CAF" w:rsidRDefault="009E7CAF">
            <w:pPr>
              <w:pStyle w:val="ConsPlusNormal"/>
              <w:jc w:val="center"/>
            </w:pPr>
            <w:r>
              <w:t>6.8</w:t>
            </w:r>
          </w:p>
        </w:tc>
      </w:tr>
      <w:tr w:rsidR="009E7CAF">
        <w:tblPrEx>
          <w:tblBorders>
            <w:insideH w:val="nil"/>
          </w:tblBorders>
        </w:tblPrEx>
        <w:tc>
          <w:tcPr>
            <w:tcW w:w="964" w:type="dxa"/>
          </w:tcPr>
          <w:p w:rsidR="009E7CAF" w:rsidRDefault="009E7CAF">
            <w:pPr>
              <w:pStyle w:val="ConsPlusNormal"/>
              <w:jc w:val="center"/>
            </w:pPr>
            <w:r>
              <w:t>12.</w:t>
            </w:r>
          </w:p>
        </w:tc>
        <w:tc>
          <w:tcPr>
            <w:tcW w:w="8107" w:type="dxa"/>
            <w:gridSpan w:val="2"/>
          </w:tcPr>
          <w:p w:rsidR="009E7CAF" w:rsidRDefault="009E7CAF">
            <w:pPr>
              <w:pStyle w:val="ConsPlusNormal"/>
              <w:jc w:val="both"/>
            </w:pPr>
            <w:r>
              <w:t xml:space="preserve">Исключен. - </w:t>
            </w:r>
            <w:hyperlink r:id="rId418" w:history="1">
              <w:r>
                <w:rPr>
                  <w:color w:val="0000FF"/>
                </w:rPr>
                <w:t>Решение</w:t>
              </w:r>
            </w:hyperlink>
            <w:r>
              <w:t xml:space="preserve"> Волгоградской городской Думы от 25.09.2019 N 12/296</w:t>
            </w:r>
          </w:p>
        </w:tc>
      </w:tr>
    </w:tbl>
    <w:p w:rsidR="009E7CAF" w:rsidRDefault="009E7CAF">
      <w:pPr>
        <w:pStyle w:val="ConsPlusNormal"/>
        <w:jc w:val="both"/>
      </w:pPr>
    </w:p>
    <w:p w:rsidR="009E7CAF" w:rsidRDefault="009E7CAF">
      <w:pPr>
        <w:pStyle w:val="ConsPlusNormal"/>
        <w:ind w:firstLine="540"/>
        <w:jc w:val="both"/>
      </w:pPr>
      <w:bookmarkStart w:id="132" w:name="P4467"/>
      <w:bookmarkEnd w:id="132"/>
      <w:r>
        <w:t xml:space="preserve">3.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41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133" w:name="P4469"/>
      <w:bookmarkEnd w:id="133"/>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земельного участка для ведения садоводства - 300 кв. м;</w:t>
      </w:r>
    </w:p>
    <w:p w:rsidR="009E7CAF" w:rsidRDefault="009E7CAF">
      <w:pPr>
        <w:pStyle w:val="ConsPlusNormal"/>
        <w:spacing w:before="220"/>
        <w:ind w:firstLine="540"/>
        <w:jc w:val="both"/>
      </w:pPr>
      <w:r>
        <w:t>2) максимальная площадь земельного участка для ведения садоводства не подлежит установлению;</w:t>
      </w:r>
    </w:p>
    <w:p w:rsidR="009E7CAF" w:rsidRDefault="009E7CAF">
      <w:pPr>
        <w:pStyle w:val="ConsPlusNormal"/>
        <w:spacing w:before="220"/>
        <w:ind w:firstLine="540"/>
        <w:jc w:val="both"/>
      </w:pPr>
      <w:r>
        <w:t xml:space="preserve">3) минимальная и максимальная площадь для других земельных участков с видами разрешенного использования, указанными в </w:t>
      </w:r>
      <w:hyperlink w:anchor="P4411" w:history="1">
        <w:r>
          <w:rPr>
            <w:color w:val="0000FF"/>
          </w:rPr>
          <w:t>пункте 2</w:t>
        </w:r>
      </w:hyperlink>
      <w:r>
        <w:t xml:space="preserve"> настоящей статьи, не подлежит установлению;</w:t>
      </w:r>
    </w:p>
    <w:p w:rsidR="009E7CAF" w:rsidRDefault="009E7CAF">
      <w:pPr>
        <w:pStyle w:val="ConsPlusNormal"/>
        <w:jc w:val="both"/>
      </w:pPr>
      <w:r>
        <w:t>(</w:t>
      </w:r>
      <w:proofErr w:type="spellStart"/>
      <w:r>
        <w:t>пп</w:t>
      </w:r>
      <w:proofErr w:type="spellEnd"/>
      <w:r>
        <w:t xml:space="preserve">. 3 в ред. </w:t>
      </w:r>
      <w:hyperlink r:id="rId42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4) предельные (минимальные и (или) максимальные) размеры земельных участков не подлежат установлению;</w:t>
      </w:r>
    </w:p>
    <w:p w:rsidR="009E7CAF" w:rsidRDefault="009E7CAF">
      <w:pPr>
        <w:pStyle w:val="ConsPlusNormal"/>
        <w:jc w:val="both"/>
      </w:pPr>
      <w:r>
        <w:t>(</w:t>
      </w:r>
      <w:proofErr w:type="spellStart"/>
      <w:r>
        <w:t>пп</w:t>
      </w:r>
      <w:proofErr w:type="spellEnd"/>
      <w:r>
        <w:t xml:space="preserve">. 4 в ред. </w:t>
      </w:r>
      <w:hyperlink r:id="rId42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w:t>
      </w:r>
      <w:proofErr w:type="spellStart"/>
      <w:r>
        <w:t>пп</w:t>
      </w:r>
      <w:proofErr w:type="spellEnd"/>
      <w:r>
        <w:t xml:space="preserve">. 5 в ред. </w:t>
      </w:r>
      <w:hyperlink r:id="rId42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6) предельная высота зданий, строений, сооружений строительства для ведения садоводства - 20 м;</w:t>
      </w:r>
    </w:p>
    <w:p w:rsidR="009E7CAF" w:rsidRDefault="009E7CAF">
      <w:pPr>
        <w:pStyle w:val="ConsPlusNormal"/>
        <w:jc w:val="both"/>
      </w:pPr>
      <w:r>
        <w:t xml:space="preserve">(в ред. решений Волгоградской городской Думы от 25.09.2019 </w:t>
      </w:r>
      <w:hyperlink r:id="rId423" w:history="1">
        <w:r>
          <w:rPr>
            <w:color w:val="0000FF"/>
          </w:rPr>
          <w:t>N 12/296</w:t>
        </w:r>
      </w:hyperlink>
      <w:r>
        <w:t xml:space="preserve">, от 22.12.2020 </w:t>
      </w:r>
      <w:hyperlink r:id="rId424" w:history="1">
        <w:r>
          <w:rPr>
            <w:color w:val="0000FF"/>
          </w:rPr>
          <w:t>N 38/652</w:t>
        </w:r>
      </w:hyperlink>
      <w:r>
        <w:t>)</w:t>
      </w:r>
    </w:p>
    <w:p w:rsidR="009E7CAF" w:rsidRDefault="009E7CAF">
      <w:pPr>
        <w:pStyle w:val="ConsPlusNormal"/>
        <w:spacing w:before="220"/>
        <w:ind w:firstLine="540"/>
        <w:jc w:val="both"/>
      </w:pPr>
      <w:r>
        <w:t xml:space="preserve">7) предельная высота зданий, строений, сооружений для других земельных участков с видами разрешенного использования, указанными в </w:t>
      </w:r>
      <w:hyperlink w:anchor="P4411" w:history="1">
        <w:r>
          <w:rPr>
            <w:color w:val="0000FF"/>
          </w:rPr>
          <w:t>пункте 2</w:t>
        </w:r>
      </w:hyperlink>
      <w:r>
        <w:t xml:space="preserve"> настоящей статьи, не подлежит установлению;</w:t>
      </w:r>
    </w:p>
    <w:p w:rsidR="009E7CAF" w:rsidRDefault="009E7CAF">
      <w:pPr>
        <w:pStyle w:val="ConsPlusNormal"/>
        <w:jc w:val="both"/>
      </w:pPr>
      <w:r>
        <w:t>(</w:t>
      </w:r>
      <w:proofErr w:type="spellStart"/>
      <w:r>
        <w:t>пп</w:t>
      </w:r>
      <w:proofErr w:type="spellEnd"/>
      <w:r>
        <w:t xml:space="preserve">. 7 в ред. </w:t>
      </w:r>
      <w:hyperlink r:id="rId425"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 xml:space="preserve">8)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lastRenderedPageBreak/>
        <w:t>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42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9)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42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10) максимальная общая площадь объектов капитального строительства нежилого назначения на земельных участках не подлежит установлению;</w:t>
      </w:r>
    </w:p>
    <w:p w:rsidR="009E7CAF" w:rsidRDefault="009E7CAF">
      <w:pPr>
        <w:pStyle w:val="ConsPlusNormal"/>
        <w:spacing w:before="220"/>
        <w:ind w:firstLine="540"/>
        <w:jc w:val="both"/>
      </w:pPr>
      <w:r>
        <w:t xml:space="preserve">11) минимальная доля озеленения земельных участков для ведения садоводства и для ведения дачного хозяйства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12)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428"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13)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jc w:val="both"/>
      </w:pPr>
      <w:r>
        <w:t xml:space="preserve">(в ред. </w:t>
      </w:r>
      <w:hyperlink r:id="rId429"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14)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15) максимальный процент застройки в границах земельного участка для ведения садоводства, определяемый как отношение суммарной площади земельного участка, которая может быть застроена, ко всей площади земельного участка, - 40%;</w:t>
      </w:r>
    </w:p>
    <w:p w:rsidR="009E7CAF" w:rsidRDefault="009E7CAF">
      <w:pPr>
        <w:pStyle w:val="ConsPlusNormal"/>
        <w:spacing w:before="220"/>
        <w:ind w:firstLine="540"/>
        <w:jc w:val="both"/>
      </w:pPr>
      <w:r>
        <w:t xml:space="preserve">16) максимальный процент застройки в границах земельного участка для других видов использования земельного участка, предусмотренных </w:t>
      </w:r>
      <w:hyperlink w:anchor="P4411" w:history="1">
        <w:r>
          <w:rPr>
            <w:color w:val="0000FF"/>
          </w:rPr>
          <w:t>пунктом 2</w:t>
        </w:r>
      </w:hyperlink>
      <w:r>
        <w:t xml:space="preserve"> настоящей статьи,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9E7CAF" w:rsidRDefault="009E7CAF">
      <w:pPr>
        <w:pStyle w:val="ConsPlusNormal"/>
        <w:spacing w:before="220"/>
        <w:ind w:firstLine="540"/>
        <w:jc w:val="both"/>
      </w:pPr>
      <w:bookmarkStart w:id="134" w:name="P4495"/>
      <w:bookmarkEnd w:id="134"/>
      <w:r>
        <w:t xml:space="preserve">5. </w:t>
      </w:r>
      <w:proofErr w:type="gramStart"/>
      <w:r>
        <w:t>Уставом садоводческого или огороднического товарищества могут быть приняты дополнительные по отношению к установленным настоящим разделом ограничения в части предельных параметров разрешенного строительства, реконструкции объектов капитального строительства.</w:t>
      </w:r>
      <w:proofErr w:type="gramEnd"/>
    </w:p>
    <w:p w:rsidR="009E7CAF" w:rsidRDefault="009E7CAF">
      <w:pPr>
        <w:pStyle w:val="ConsPlusNormal"/>
        <w:spacing w:before="220"/>
        <w:ind w:firstLine="540"/>
        <w:jc w:val="both"/>
      </w:pPr>
      <w:r>
        <w:t xml:space="preserve">6. </w:t>
      </w:r>
      <w:proofErr w:type="gramStart"/>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4411" w:history="1">
        <w:r>
          <w:rPr>
            <w:color w:val="0000FF"/>
          </w:rPr>
          <w:t>пунктах 2</w:t>
        </w:r>
      </w:hyperlink>
      <w:r>
        <w:t xml:space="preserve">, </w:t>
      </w:r>
      <w:hyperlink w:anchor="P4467" w:history="1">
        <w:r>
          <w:rPr>
            <w:color w:val="0000FF"/>
          </w:rPr>
          <w:t>3</w:t>
        </w:r>
      </w:hyperlink>
      <w:r>
        <w:t xml:space="preserve">, </w:t>
      </w:r>
      <w:hyperlink w:anchor="P4469" w:history="1">
        <w:r>
          <w:rPr>
            <w:color w:val="0000FF"/>
          </w:rPr>
          <w:t>4</w:t>
        </w:r>
      </w:hyperlink>
      <w:r>
        <w:t xml:space="preserve"> и </w:t>
      </w:r>
      <w:hyperlink w:anchor="P4495" w:history="1">
        <w:r>
          <w:rPr>
            <w:color w:val="0000FF"/>
          </w:rPr>
          <w:t>5</w:t>
        </w:r>
      </w:hyperlink>
      <w:r>
        <w:t xml:space="preserve"> настоящей статьи, и ограничений, указанных в </w:t>
      </w:r>
      <w:hyperlink w:anchor="P5220" w:history="1">
        <w:r>
          <w:rPr>
            <w:color w:val="0000FF"/>
          </w:rPr>
          <w:t>главе 9</w:t>
        </w:r>
      </w:hyperlink>
      <w:r>
        <w:t xml:space="preserve"> настоящих Правил.</w:t>
      </w:r>
      <w:proofErr w:type="gramEnd"/>
      <w:r>
        <w:t xml:space="preserve">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56. Градостроительный регламент зоны производственных объектов сельскохозяйственного назначения (виды разрешенного использования и предельные параметры) (СХ3)</w:t>
      </w:r>
    </w:p>
    <w:p w:rsidR="009E7CAF" w:rsidRDefault="009E7CAF">
      <w:pPr>
        <w:pStyle w:val="ConsPlusNormal"/>
        <w:jc w:val="both"/>
      </w:pPr>
    </w:p>
    <w:p w:rsidR="009E7CAF" w:rsidRDefault="009E7CAF">
      <w:pPr>
        <w:pStyle w:val="ConsPlusNormal"/>
        <w:ind w:firstLine="540"/>
        <w:jc w:val="both"/>
      </w:pPr>
      <w:r>
        <w:t xml:space="preserve">1. Цели выделения зоны - сохранение и развитие производственных объектов сельскохозяйственного назначения с включением объектов инженерной инфраструктуры до изменения вида территориальной зоны в соответствии с Генеральным </w:t>
      </w:r>
      <w:hyperlink r:id="rId430" w:history="1">
        <w:r>
          <w:rPr>
            <w:color w:val="0000FF"/>
          </w:rPr>
          <w:t>планом</w:t>
        </w:r>
      </w:hyperlink>
      <w:r>
        <w:t xml:space="preserve"> Волгограда.</w:t>
      </w:r>
    </w:p>
    <w:p w:rsidR="009E7CAF" w:rsidRDefault="009E7CAF">
      <w:pPr>
        <w:pStyle w:val="ConsPlusNormal"/>
        <w:spacing w:before="220"/>
        <w:ind w:firstLine="540"/>
        <w:jc w:val="both"/>
      </w:pPr>
      <w:bookmarkStart w:id="135" w:name="P4501"/>
      <w:bookmarkEnd w:id="135"/>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6973"/>
        <w:gridCol w:w="1134"/>
      </w:tblGrid>
      <w:tr w:rsidR="009E7CAF">
        <w:tc>
          <w:tcPr>
            <w:tcW w:w="964" w:type="dxa"/>
          </w:tcPr>
          <w:p w:rsidR="009E7CAF" w:rsidRDefault="009E7CAF">
            <w:pPr>
              <w:pStyle w:val="ConsPlusNormal"/>
              <w:jc w:val="center"/>
            </w:pPr>
            <w:r>
              <w:lastRenderedPageBreak/>
              <w:t>N</w:t>
            </w:r>
          </w:p>
          <w:p w:rsidR="009E7CAF" w:rsidRDefault="009E7CAF">
            <w:pPr>
              <w:pStyle w:val="ConsPlusNormal"/>
              <w:jc w:val="center"/>
            </w:pPr>
            <w:proofErr w:type="gramStart"/>
            <w:r>
              <w:t>п</w:t>
            </w:r>
            <w:proofErr w:type="gramEnd"/>
            <w:r>
              <w:t>/п</w:t>
            </w:r>
          </w:p>
        </w:tc>
        <w:tc>
          <w:tcPr>
            <w:tcW w:w="697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blPrEx>
          <w:tblBorders>
            <w:insideH w:val="nil"/>
          </w:tblBorders>
        </w:tblPrEx>
        <w:tc>
          <w:tcPr>
            <w:tcW w:w="964" w:type="dxa"/>
            <w:tcBorders>
              <w:bottom w:val="nil"/>
            </w:tcBorders>
          </w:tcPr>
          <w:p w:rsidR="009E7CAF" w:rsidRDefault="009E7CAF">
            <w:pPr>
              <w:pStyle w:val="ConsPlusNormal"/>
              <w:jc w:val="center"/>
            </w:pPr>
            <w:r>
              <w:t>1.</w:t>
            </w:r>
          </w:p>
        </w:tc>
        <w:tc>
          <w:tcPr>
            <w:tcW w:w="8107" w:type="dxa"/>
            <w:gridSpan w:val="2"/>
            <w:tcBorders>
              <w:bottom w:val="nil"/>
            </w:tcBorders>
          </w:tcPr>
          <w:p w:rsidR="009E7CAF" w:rsidRDefault="009E7CAF">
            <w:pPr>
              <w:pStyle w:val="ConsPlusNormal"/>
              <w:jc w:val="both"/>
            </w:pPr>
            <w:r>
              <w:t xml:space="preserve">Исключен. - </w:t>
            </w:r>
            <w:hyperlink r:id="rId431" w:history="1">
              <w:r>
                <w:rPr>
                  <w:color w:val="0000FF"/>
                </w:rPr>
                <w:t>Решение</w:t>
              </w:r>
            </w:hyperlink>
            <w:r>
              <w:t xml:space="preserve"> Волгоградской городской Думы от 25.09.2019 N 12/296</w:t>
            </w:r>
          </w:p>
        </w:tc>
      </w:tr>
      <w:tr w:rsidR="009E7CAF">
        <w:tc>
          <w:tcPr>
            <w:tcW w:w="964" w:type="dxa"/>
          </w:tcPr>
          <w:p w:rsidR="009E7CAF" w:rsidRDefault="009E7CAF">
            <w:pPr>
              <w:pStyle w:val="ConsPlusNormal"/>
              <w:jc w:val="center"/>
            </w:pPr>
            <w:r>
              <w:t>2.</w:t>
            </w:r>
          </w:p>
        </w:tc>
        <w:tc>
          <w:tcPr>
            <w:tcW w:w="6973" w:type="dxa"/>
          </w:tcPr>
          <w:p w:rsidR="009E7CAF" w:rsidRDefault="009E7CAF">
            <w:pPr>
              <w:pStyle w:val="ConsPlusNormal"/>
            </w:pPr>
            <w:r>
              <w:t>Научное обеспечение сельского хозяйства</w:t>
            </w:r>
          </w:p>
        </w:tc>
        <w:tc>
          <w:tcPr>
            <w:tcW w:w="1134" w:type="dxa"/>
          </w:tcPr>
          <w:p w:rsidR="009E7CAF" w:rsidRDefault="009E7CAF">
            <w:pPr>
              <w:pStyle w:val="ConsPlusNormal"/>
              <w:jc w:val="center"/>
            </w:pPr>
            <w:r>
              <w:t>1.14</w:t>
            </w:r>
          </w:p>
        </w:tc>
      </w:tr>
      <w:tr w:rsidR="009E7CAF">
        <w:tblPrEx>
          <w:tblBorders>
            <w:insideH w:val="nil"/>
          </w:tblBorders>
        </w:tblPrEx>
        <w:tc>
          <w:tcPr>
            <w:tcW w:w="964" w:type="dxa"/>
            <w:tcBorders>
              <w:bottom w:val="nil"/>
            </w:tcBorders>
          </w:tcPr>
          <w:p w:rsidR="009E7CAF" w:rsidRDefault="009E7CAF">
            <w:pPr>
              <w:pStyle w:val="ConsPlusNormal"/>
              <w:jc w:val="center"/>
            </w:pPr>
            <w:r>
              <w:t>3.</w:t>
            </w:r>
          </w:p>
        </w:tc>
        <w:tc>
          <w:tcPr>
            <w:tcW w:w="8107" w:type="dxa"/>
            <w:gridSpan w:val="2"/>
            <w:tcBorders>
              <w:bottom w:val="nil"/>
            </w:tcBorders>
          </w:tcPr>
          <w:p w:rsidR="009E7CAF" w:rsidRDefault="009E7CAF">
            <w:pPr>
              <w:pStyle w:val="ConsPlusNormal"/>
              <w:jc w:val="both"/>
            </w:pPr>
            <w:r>
              <w:t xml:space="preserve">Исключен. - </w:t>
            </w:r>
            <w:hyperlink r:id="rId432" w:history="1">
              <w:r>
                <w:rPr>
                  <w:color w:val="0000FF"/>
                </w:rPr>
                <w:t>Решение</w:t>
              </w:r>
            </w:hyperlink>
            <w:r>
              <w:t xml:space="preserve"> Волгоградской городской Думы от 25.09.2019 N 12/296</w:t>
            </w:r>
          </w:p>
        </w:tc>
      </w:tr>
      <w:tr w:rsidR="009E7CAF">
        <w:tc>
          <w:tcPr>
            <w:tcW w:w="964" w:type="dxa"/>
          </w:tcPr>
          <w:p w:rsidR="009E7CAF" w:rsidRDefault="009E7CAF">
            <w:pPr>
              <w:pStyle w:val="ConsPlusNormal"/>
              <w:jc w:val="center"/>
            </w:pPr>
            <w:r>
              <w:t>4.</w:t>
            </w:r>
          </w:p>
        </w:tc>
        <w:tc>
          <w:tcPr>
            <w:tcW w:w="6973" w:type="dxa"/>
          </w:tcPr>
          <w:p w:rsidR="009E7CAF" w:rsidRDefault="009E7CAF">
            <w:pPr>
              <w:pStyle w:val="ConsPlusNormal"/>
            </w:pPr>
            <w:r>
              <w:t>Питомники</w:t>
            </w:r>
          </w:p>
        </w:tc>
        <w:tc>
          <w:tcPr>
            <w:tcW w:w="1134" w:type="dxa"/>
          </w:tcPr>
          <w:p w:rsidR="009E7CAF" w:rsidRDefault="009E7CAF">
            <w:pPr>
              <w:pStyle w:val="ConsPlusNormal"/>
              <w:jc w:val="center"/>
            </w:pPr>
            <w:r>
              <w:t>1.17</w:t>
            </w:r>
          </w:p>
        </w:tc>
      </w:tr>
      <w:tr w:rsidR="009E7CAF">
        <w:tc>
          <w:tcPr>
            <w:tcW w:w="964" w:type="dxa"/>
          </w:tcPr>
          <w:p w:rsidR="009E7CAF" w:rsidRDefault="009E7CAF">
            <w:pPr>
              <w:pStyle w:val="ConsPlusNormal"/>
              <w:jc w:val="center"/>
            </w:pPr>
            <w:r>
              <w:t>5.</w:t>
            </w:r>
          </w:p>
        </w:tc>
        <w:tc>
          <w:tcPr>
            <w:tcW w:w="6973" w:type="dxa"/>
          </w:tcPr>
          <w:p w:rsidR="009E7CAF" w:rsidRDefault="009E7CAF">
            <w:pPr>
              <w:pStyle w:val="ConsPlusNormal"/>
            </w:pPr>
            <w:r>
              <w:t>Амбулаторное ветеринарное обслуживание</w:t>
            </w:r>
          </w:p>
        </w:tc>
        <w:tc>
          <w:tcPr>
            <w:tcW w:w="1134" w:type="dxa"/>
          </w:tcPr>
          <w:p w:rsidR="009E7CAF" w:rsidRDefault="009E7CAF">
            <w:pPr>
              <w:pStyle w:val="ConsPlusNormal"/>
              <w:jc w:val="center"/>
            </w:pPr>
            <w:r>
              <w:t>3.10.1</w:t>
            </w:r>
          </w:p>
        </w:tc>
      </w:tr>
      <w:tr w:rsidR="009E7CAF">
        <w:tc>
          <w:tcPr>
            <w:tcW w:w="964" w:type="dxa"/>
          </w:tcPr>
          <w:p w:rsidR="009E7CAF" w:rsidRDefault="009E7CAF">
            <w:pPr>
              <w:pStyle w:val="ConsPlusNormal"/>
              <w:jc w:val="center"/>
            </w:pPr>
            <w:r>
              <w:t>6.</w:t>
            </w:r>
          </w:p>
        </w:tc>
        <w:tc>
          <w:tcPr>
            <w:tcW w:w="6973" w:type="dxa"/>
          </w:tcPr>
          <w:p w:rsidR="009E7CAF" w:rsidRDefault="009E7CAF">
            <w:pPr>
              <w:pStyle w:val="ConsPlusNormal"/>
            </w:pPr>
            <w:r>
              <w:t>Приюты для животных</w:t>
            </w:r>
          </w:p>
        </w:tc>
        <w:tc>
          <w:tcPr>
            <w:tcW w:w="1134" w:type="dxa"/>
          </w:tcPr>
          <w:p w:rsidR="009E7CAF" w:rsidRDefault="009E7CAF">
            <w:pPr>
              <w:pStyle w:val="ConsPlusNormal"/>
              <w:jc w:val="center"/>
            </w:pPr>
            <w:r>
              <w:t>3.10.2</w:t>
            </w:r>
          </w:p>
        </w:tc>
      </w:tr>
      <w:tr w:rsidR="009E7CAF">
        <w:tblPrEx>
          <w:tblBorders>
            <w:insideH w:val="nil"/>
          </w:tblBorders>
        </w:tblPrEx>
        <w:tc>
          <w:tcPr>
            <w:tcW w:w="964" w:type="dxa"/>
            <w:tcBorders>
              <w:bottom w:val="nil"/>
            </w:tcBorders>
          </w:tcPr>
          <w:p w:rsidR="009E7CAF" w:rsidRDefault="009E7CAF">
            <w:pPr>
              <w:pStyle w:val="ConsPlusNonformat"/>
              <w:jc w:val="both"/>
            </w:pPr>
            <w:r>
              <w:t xml:space="preserve">    1</w:t>
            </w:r>
          </w:p>
          <w:p w:rsidR="009E7CAF" w:rsidRDefault="009E7CAF">
            <w:pPr>
              <w:pStyle w:val="ConsPlusNonformat"/>
              <w:jc w:val="both"/>
            </w:pPr>
            <w:r>
              <w:t xml:space="preserve">   6 .</w:t>
            </w:r>
          </w:p>
        </w:tc>
        <w:tc>
          <w:tcPr>
            <w:tcW w:w="6973" w:type="dxa"/>
            <w:tcBorders>
              <w:bottom w:val="nil"/>
            </w:tcBorders>
          </w:tcPr>
          <w:p w:rsidR="009E7CAF" w:rsidRDefault="009E7CAF">
            <w:pPr>
              <w:pStyle w:val="ConsPlusNormal"/>
            </w:pPr>
            <w:r>
              <w:t>Склады</w:t>
            </w:r>
          </w:p>
        </w:tc>
        <w:tc>
          <w:tcPr>
            <w:tcW w:w="1134" w:type="dxa"/>
            <w:tcBorders>
              <w:bottom w:val="nil"/>
            </w:tcBorders>
          </w:tcPr>
          <w:p w:rsidR="009E7CAF" w:rsidRDefault="009E7CAF">
            <w:pPr>
              <w:pStyle w:val="ConsPlusNormal"/>
              <w:jc w:val="center"/>
            </w:pPr>
            <w:r>
              <w:t>6.9</w:t>
            </w:r>
          </w:p>
        </w:tc>
      </w:tr>
      <w:tr w:rsidR="009E7CAF">
        <w:tblPrEx>
          <w:tblBorders>
            <w:insideH w:val="nil"/>
          </w:tblBorders>
        </w:tblPrEx>
        <w:tc>
          <w:tcPr>
            <w:tcW w:w="9071" w:type="dxa"/>
            <w:gridSpan w:val="3"/>
            <w:tcBorders>
              <w:top w:val="nil"/>
            </w:tcBorders>
          </w:tcPr>
          <w:p w:rsidR="009E7CAF" w:rsidRDefault="009E7CAF">
            <w:pPr>
              <w:pStyle w:val="ConsPlusNonformat"/>
              <w:jc w:val="both"/>
            </w:pPr>
            <w:r>
              <w:t xml:space="preserve">     1</w:t>
            </w:r>
          </w:p>
          <w:p w:rsidR="009E7CAF" w:rsidRDefault="009E7CAF">
            <w:pPr>
              <w:pStyle w:val="ConsPlusNonformat"/>
              <w:jc w:val="both"/>
            </w:pPr>
            <w:proofErr w:type="gramStart"/>
            <w:r>
              <w:t xml:space="preserve">(п. 6  введен </w:t>
            </w:r>
            <w:hyperlink r:id="rId433" w:history="1">
              <w:r>
                <w:rPr>
                  <w:color w:val="0000FF"/>
                </w:rPr>
                <w:t>решением</w:t>
              </w:r>
            </w:hyperlink>
            <w:r>
              <w:t xml:space="preserve"> Волгоградской городской Думы</w:t>
            </w:r>
            <w:proofErr w:type="gramEnd"/>
          </w:p>
          <w:p w:rsidR="009E7CAF" w:rsidRDefault="009E7CAF">
            <w:pPr>
              <w:pStyle w:val="ConsPlusNonformat"/>
              <w:jc w:val="both"/>
            </w:pPr>
            <w:r>
              <w:t>от 25.09.2019 N 12/296)</w:t>
            </w:r>
          </w:p>
        </w:tc>
      </w:tr>
      <w:tr w:rsidR="009E7CAF">
        <w:tc>
          <w:tcPr>
            <w:tcW w:w="964" w:type="dxa"/>
          </w:tcPr>
          <w:p w:rsidR="009E7CAF" w:rsidRDefault="009E7CAF">
            <w:pPr>
              <w:pStyle w:val="ConsPlusNormal"/>
              <w:jc w:val="center"/>
            </w:pPr>
            <w:r>
              <w:t>7.</w:t>
            </w:r>
          </w:p>
        </w:tc>
        <w:tc>
          <w:tcPr>
            <w:tcW w:w="6973" w:type="dxa"/>
          </w:tcPr>
          <w:p w:rsidR="009E7CAF" w:rsidRDefault="009E7CAF">
            <w:pPr>
              <w:pStyle w:val="ConsPlusNormal"/>
            </w:pPr>
            <w:r>
              <w:t>Рынки</w:t>
            </w:r>
          </w:p>
        </w:tc>
        <w:tc>
          <w:tcPr>
            <w:tcW w:w="1134" w:type="dxa"/>
          </w:tcPr>
          <w:p w:rsidR="009E7CAF" w:rsidRDefault="009E7CAF">
            <w:pPr>
              <w:pStyle w:val="ConsPlusNormal"/>
              <w:jc w:val="center"/>
            </w:pPr>
            <w:r>
              <w:t>4.3</w:t>
            </w:r>
          </w:p>
        </w:tc>
      </w:tr>
      <w:tr w:rsidR="009E7CAF">
        <w:tblPrEx>
          <w:tblBorders>
            <w:insideH w:val="nil"/>
          </w:tblBorders>
        </w:tblPrEx>
        <w:tc>
          <w:tcPr>
            <w:tcW w:w="964" w:type="dxa"/>
            <w:tcBorders>
              <w:bottom w:val="nil"/>
            </w:tcBorders>
          </w:tcPr>
          <w:p w:rsidR="009E7CAF" w:rsidRDefault="009E7CAF">
            <w:pPr>
              <w:pStyle w:val="ConsPlusNormal"/>
              <w:jc w:val="center"/>
            </w:pPr>
            <w:r>
              <w:t>8.</w:t>
            </w:r>
          </w:p>
        </w:tc>
        <w:tc>
          <w:tcPr>
            <w:tcW w:w="697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434" w:history="1">
              <w:r>
                <w:rPr>
                  <w:color w:val="0000FF"/>
                </w:rPr>
                <w:t>решения</w:t>
              </w:r>
            </w:hyperlink>
            <w:r>
              <w:t xml:space="preserve"> Волгоградской городской Думы от 25.09.2019 N 12/296)</w:t>
            </w:r>
          </w:p>
        </w:tc>
      </w:tr>
      <w:tr w:rsidR="009E7CAF">
        <w:tc>
          <w:tcPr>
            <w:tcW w:w="964" w:type="dxa"/>
          </w:tcPr>
          <w:p w:rsidR="009E7CAF" w:rsidRDefault="009E7CAF">
            <w:pPr>
              <w:pStyle w:val="ConsPlusNormal"/>
              <w:jc w:val="center"/>
            </w:pPr>
            <w:r>
              <w:t>9.</w:t>
            </w:r>
          </w:p>
        </w:tc>
        <w:tc>
          <w:tcPr>
            <w:tcW w:w="6973" w:type="dxa"/>
          </w:tcPr>
          <w:p w:rsidR="009E7CAF" w:rsidRDefault="009E7CAF">
            <w:pPr>
              <w:pStyle w:val="ConsPlusNormal"/>
            </w:pPr>
            <w:r>
              <w:t>Автомобильный транспорт</w:t>
            </w:r>
          </w:p>
        </w:tc>
        <w:tc>
          <w:tcPr>
            <w:tcW w:w="1134" w:type="dxa"/>
          </w:tcPr>
          <w:p w:rsidR="009E7CAF" w:rsidRDefault="009E7CAF">
            <w:pPr>
              <w:pStyle w:val="ConsPlusNormal"/>
              <w:jc w:val="center"/>
            </w:pPr>
            <w:r>
              <w:t>7.2</w:t>
            </w:r>
          </w:p>
        </w:tc>
      </w:tr>
      <w:tr w:rsidR="009E7CAF">
        <w:tc>
          <w:tcPr>
            <w:tcW w:w="964" w:type="dxa"/>
          </w:tcPr>
          <w:p w:rsidR="009E7CAF" w:rsidRDefault="009E7CAF">
            <w:pPr>
              <w:pStyle w:val="ConsPlusNormal"/>
              <w:jc w:val="center"/>
            </w:pPr>
            <w:r>
              <w:t>10.</w:t>
            </w:r>
          </w:p>
        </w:tc>
        <w:tc>
          <w:tcPr>
            <w:tcW w:w="697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c>
          <w:tcPr>
            <w:tcW w:w="964" w:type="dxa"/>
          </w:tcPr>
          <w:p w:rsidR="009E7CAF" w:rsidRDefault="009E7CAF">
            <w:pPr>
              <w:pStyle w:val="ConsPlusNormal"/>
              <w:jc w:val="center"/>
            </w:pPr>
            <w:r>
              <w:t>11.</w:t>
            </w:r>
          </w:p>
        </w:tc>
        <w:tc>
          <w:tcPr>
            <w:tcW w:w="697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964" w:type="dxa"/>
          </w:tcPr>
          <w:p w:rsidR="009E7CAF" w:rsidRDefault="009E7CAF">
            <w:pPr>
              <w:pStyle w:val="ConsPlusNormal"/>
              <w:jc w:val="center"/>
            </w:pPr>
            <w:r>
              <w:t>12.</w:t>
            </w:r>
          </w:p>
        </w:tc>
        <w:tc>
          <w:tcPr>
            <w:tcW w:w="6973" w:type="dxa"/>
          </w:tcPr>
          <w:p w:rsidR="009E7CAF" w:rsidRDefault="009E7CAF">
            <w:pPr>
              <w:pStyle w:val="ConsPlusNormal"/>
            </w:pPr>
            <w:r>
              <w:t>Магазины</w:t>
            </w:r>
          </w:p>
        </w:tc>
        <w:tc>
          <w:tcPr>
            <w:tcW w:w="1134" w:type="dxa"/>
          </w:tcPr>
          <w:p w:rsidR="009E7CAF" w:rsidRDefault="009E7CAF">
            <w:pPr>
              <w:pStyle w:val="ConsPlusNormal"/>
              <w:jc w:val="center"/>
            </w:pPr>
            <w:r>
              <w:t>4.4</w:t>
            </w:r>
          </w:p>
        </w:tc>
      </w:tr>
      <w:tr w:rsidR="009E7CAF">
        <w:tc>
          <w:tcPr>
            <w:tcW w:w="964" w:type="dxa"/>
          </w:tcPr>
          <w:p w:rsidR="009E7CAF" w:rsidRDefault="009E7CAF">
            <w:pPr>
              <w:pStyle w:val="ConsPlusNormal"/>
              <w:jc w:val="center"/>
            </w:pPr>
            <w:r>
              <w:t>13.</w:t>
            </w:r>
          </w:p>
        </w:tc>
        <w:tc>
          <w:tcPr>
            <w:tcW w:w="6973" w:type="dxa"/>
          </w:tcPr>
          <w:p w:rsidR="009E7CAF" w:rsidRDefault="009E7CAF">
            <w:pPr>
              <w:pStyle w:val="ConsPlusNormal"/>
            </w:pPr>
            <w:r>
              <w:t>Общественное питание</w:t>
            </w:r>
          </w:p>
        </w:tc>
        <w:tc>
          <w:tcPr>
            <w:tcW w:w="1134" w:type="dxa"/>
          </w:tcPr>
          <w:p w:rsidR="009E7CAF" w:rsidRDefault="009E7CAF">
            <w:pPr>
              <w:pStyle w:val="ConsPlusNormal"/>
              <w:jc w:val="center"/>
            </w:pPr>
            <w:r>
              <w:t>4.6</w:t>
            </w:r>
          </w:p>
        </w:tc>
      </w:tr>
      <w:tr w:rsidR="009E7CAF">
        <w:tc>
          <w:tcPr>
            <w:tcW w:w="964" w:type="dxa"/>
          </w:tcPr>
          <w:p w:rsidR="009E7CAF" w:rsidRDefault="009E7CAF">
            <w:pPr>
              <w:pStyle w:val="ConsPlusNormal"/>
              <w:jc w:val="center"/>
            </w:pPr>
            <w:r>
              <w:t>14.</w:t>
            </w:r>
          </w:p>
        </w:tc>
        <w:tc>
          <w:tcPr>
            <w:tcW w:w="6973" w:type="dxa"/>
          </w:tcPr>
          <w:p w:rsidR="009E7CAF" w:rsidRDefault="009E7CAF">
            <w:pPr>
              <w:pStyle w:val="ConsPlusNormal"/>
            </w:pPr>
            <w:r>
              <w:t>Бытовое обслуживание</w:t>
            </w:r>
          </w:p>
        </w:tc>
        <w:tc>
          <w:tcPr>
            <w:tcW w:w="1134" w:type="dxa"/>
          </w:tcPr>
          <w:p w:rsidR="009E7CAF" w:rsidRDefault="009E7CAF">
            <w:pPr>
              <w:pStyle w:val="ConsPlusNormal"/>
              <w:jc w:val="center"/>
            </w:pPr>
            <w:r>
              <w:t>3.3</w:t>
            </w:r>
          </w:p>
        </w:tc>
      </w:tr>
      <w:tr w:rsidR="009E7CAF">
        <w:tc>
          <w:tcPr>
            <w:tcW w:w="964" w:type="dxa"/>
          </w:tcPr>
          <w:p w:rsidR="009E7CAF" w:rsidRDefault="009E7CAF">
            <w:pPr>
              <w:pStyle w:val="ConsPlusNormal"/>
              <w:jc w:val="center"/>
            </w:pPr>
            <w:r>
              <w:t>15.</w:t>
            </w:r>
          </w:p>
        </w:tc>
        <w:tc>
          <w:tcPr>
            <w:tcW w:w="6973" w:type="dxa"/>
          </w:tcPr>
          <w:p w:rsidR="009E7CAF" w:rsidRDefault="009E7CAF">
            <w:pPr>
              <w:pStyle w:val="ConsPlusNormal"/>
            </w:pPr>
            <w:r>
              <w:t>Трубопроводный транспорт</w:t>
            </w:r>
          </w:p>
        </w:tc>
        <w:tc>
          <w:tcPr>
            <w:tcW w:w="1134" w:type="dxa"/>
          </w:tcPr>
          <w:p w:rsidR="009E7CAF" w:rsidRDefault="009E7CAF">
            <w:pPr>
              <w:pStyle w:val="ConsPlusNormal"/>
              <w:jc w:val="center"/>
            </w:pPr>
            <w:r>
              <w:t>7.5</w:t>
            </w:r>
          </w:p>
        </w:tc>
      </w:tr>
      <w:tr w:rsidR="009E7CAF">
        <w:tc>
          <w:tcPr>
            <w:tcW w:w="964" w:type="dxa"/>
          </w:tcPr>
          <w:p w:rsidR="009E7CAF" w:rsidRDefault="009E7CAF">
            <w:pPr>
              <w:pStyle w:val="ConsPlusNormal"/>
              <w:jc w:val="center"/>
            </w:pPr>
            <w:r>
              <w:t>16.</w:t>
            </w:r>
          </w:p>
        </w:tc>
        <w:tc>
          <w:tcPr>
            <w:tcW w:w="6973" w:type="dxa"/>
          </w:tcPr>
          <w:p w:rsidR="009E7CAF" w:rsidRDefault="009E7CAF">
            <w:pPr>
              <w:pStyle w:val="ConsPlusNormal"/>
            </w:pPr>
            <w:r>
              <w:t>Связь</w:t>
            </w:r>
          </w:p>
        </w:tc>
        <w:tc>
          <w:tcPr>
            <w:tcW w:w="1134" w:type="dxa"/>
          </w:tcPr>
          <w:p w:rsidR="009E7CAF" w:rsidRDefault="009E7CAF">
            <w:pPr>
              <w:pStyle w:val="ConsPlusNormal"/>
              <w:jc w:val="center"/>
            </w:pPr>
            <w:r>
              <w:t>6.8</w:t>
            </w:r>
          </w:p>
        </w:tc>
      </w:tr>
      <w:tr w:rsidR="009E7CAF">
        <w:tblPrEx>
          <w:tblBorders>
            <w:insideH w:val="nil"/>
          </w:tblBorders>
        </w:tblPrEx>
        <w:tc>
          <w:tcPr>
            <w:tcW w:w="964" w:type="dxa"/>
          </w:tcPr>
          <w:p w:rsidR="009E7CAF" w:rsidRDefault="009E7CAF">
            <w:pPr>
              <w:pStyle w:val="ConsPlusNormal"/>
              <w:jc w:val="center"/>
            </w:pPr>
            <w:r>
              <w:t>17.</w:t>
            </w:r>
          </w:p>
        </w:tc>
        <w:tc>
          <w:tcPr>
            <w:tcW w:w="8107" w:type="dxa"/>
            <w:gridSpan w:val="2"/>
          </w:tcPr>
          <w:p w:rsidR="009E7CAF" w:rsidRDefault="009E7CAF">
            <w:pPr>
              <w:pStyle w:val="ConsPlusNormal"/>
              <w:jc w:val="both"/>
            </w:pPr>
            <w:r>
              <w:t xml:space="preserve">Исключен. - </w:t>
            </w:r>
            <w:hyperlink r:id="rId435" w:history="1">
              <w:r>
                <w:rPr>
                  <w:color w:val="0000FF"/>
                </w:rPr>
                <w:t>Решение</w:t>
              </w:r>
            </w:hyperlink>
            <w:r>
              <w:t xml:space="preserve"> Волгоградской городской Думы от 25.09.2019 N 12/296</w:t>
            </w:r>
          </w:p>
        </w:tc>
      </w:tr>
    </w:tbl>
    <w:p w:rsidR="009E7CAF" w:rsidRDefault="009E7CAF">
      <w:pPr>
        <w:pStyle w:val="ConsPlusNormal"/>
        <w:jc w:val="both"/>
      </w:pPr>
    </w:p>
    <w:p w:rsidR="009E7CAF" w:rsidRDefault="009E7CAF">
      <w:pPr>
        <w:pStyle w:val="ConsPlusNormal"/>
        <w:ind w:firstLine="540"/>
        <w:jc w:val="both"/>
      </w:pPr>
      <w:bookmarkStart w:id="136" w:name="P4566"/>
      <w:bookmarkEnd w:id="136"/>
      <w:r>
        <w:t xml:space="preserve">3.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43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137" w:name="P4568"/>
      <w:bookmarkEnd w:id="137"/>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43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не подлежит установлению;</w:t>
      </w:r>
    </w:p>
    <w:p w:rsidR="009E7CAF" w:rsidRDefault="009E7CAF">
      <w:pPr>
        <w:pStyle w:val="ConsPlusNormal"/>
        <w:spacing w:before="220"/>
        <w:ind w:firstLine="540"/>
        <w:jc w:val="both"/>
      </w:pPr>
      <w:r>
        <w:lastRenderedPageBreak/>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предельное количество этажей и предельная высота зданий, строений, сооружений не подлежат установлению;</w:t>
      </w:r>
    </w:p>
    <w:p w:rsidR="009E7CAF" w:rsidRDefault="009E7CAF">
      <w:pPr>
        <w:pStyle w:val="ConsPlusNormal"/>
        <w:jc w:val="both"/>
      </w:pPr>
      <w:r>
        <w:t>(</w:t>
      </w:r>
      <w:proofErr w:type="spellStart"/>
      <w:r>
        <w:t>пп</w:t>
      </w:r>
      <w:proofErr w:type="spellEnd"/>
      <w:r>
        <w:t xml:space="preserve">. 4 в ред. </w:t>
      </w:r>
      <w:hyperlink r:id="rId43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43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6)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44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7)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8)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441"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9)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jc w:val="both"/>
      </w:pPr>
      <w:r>
        <w:t xml:space="preserve">(в ред. </w:t>
      </w:r>
      <w:hyperlink r:id="rId442"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10)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443"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5.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4501" w:history="1">
        <w:r>
          <w:rPr>
            <w:color w:val="0000FF"/>
          </w:rPr>
          <w:t>пунктах 2</w:t>
        </w:r>
      </w:hyperlink>
      <w:r>
        <w:t xml:space="preserve">, </w:t>
      </w:r>
      <w:hyperlink w:anchor="P4566" w:history="1">
        <w:r>
          <w:rPr>
            <w:color w:val="0000FF"/>
          </w:rPr>
          <w:t>3</w:t>
        </w:r>
      </w:hyperlink>
      <w:r>
        <w:t xml:space="preserve"> и </w:t>
      </w:r>
      <w:hyperlink w:anchor="P4568" w:history="1">
        <w:r>
          <w:rPr>
            <w:color w:val="0000FF"/>
          </w:rPr>
          <w:t>4</w:t>
        </w:r>
      </w:hyperlink>
      <w:r>
        <w:t xml:space="preserve"> настоящей статьи, и 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57. Градостроительный регламент зоны специального назначения - военных и иных режимных объектов (виды разрешенного использования и предельные параметры) (С</w:t>
      </w:r>
      <w:proofErr w:type="gramStart"/>
      <w:r>
        <w:t>1</w:t>
      </w:r>
      <w:proofErr w:type="gramEnd"/>
      <w:r>
        <w:t>)</w:t>
      </w:r>
    </w:p>
    <w:p w:rsidR="009E7CAF" w:rsidRDefault="009E7CAF">
      <w:pPr>
        <w:pStyle w:val="ConsPlusNormal"/>
        <w:jc w:val="both"/>
      </w:pPr>
    </w:p>
    <w:p w:rsidR="009E7CAF" w:rsidRDefault="009E7CAF">
      <w:pPr>
        <w:pStyle w:val="ConsPlusNormal"/>
        <w:ind w:firstLine="540"/>
        <w:jc w:val="both"/>
      </w:pPr>
      <w:r>
        <w:t>1. Цели выделения зоны - сохранение и развитие зоны специального назначения с включением объектов общественно-деловой и жилой застройки, связанных с обслуживанием объектов данной зоны, а также объектов коммунальной инфраструктуры.</w:t>
      </w:r>
    </w:p>
    <w:p w:rsidR="009E7CAF" w:rsidRDefault="009E7CAF">
      <w:pPr>
        <w:pStyle w:val="ConsPlusNormal"/>
        <w:spacing w:before="220"/>
        <w:ind w:firstLine="540"/>
        <w:jc w:val="both"/>
      </w:pPr>
      <w:bookmarkStart w:id="138" w:name="P4592"/>
      <w:bookmarkEnd w:id="138"/>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lastRenderedPageBreak/>
              <w:t>п</w:t>
            </w:r>
            <w:proofErr w:type="gramEnd"/>
            <w:r>
              <w:t>/п</w:t>
            </w:r>
          </w:p>
        </w:tc>
        <w:tc>
          <w:tcPr>
            <w:tcW w:w="7313" w:type="dxa"/>
          </w:tcPr>
          <w:p w:rsidR="009E7CAF" w:rsidRDefault="009E7CAF">
            <w:pPr>
              <w:pStyle w:val="ConsPlusNormal"/>
              <w:jc w:val="center"/>
            </w:pPr>
            <w:r>
              <w:lastRenderedPageBreak/>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lastRenderedPageBreak/>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Обеспечение обороны и безопасности</w:t>
            </w:r>
          </w:p>
        </w:tc>
        <w:tc>
          <w:tcPr>
            <w:tcW w:w="1134" w:type="dxa"/>
          </w:tcPr>
          <w:p w:rsidR="009E7CAF" w:rsidRDefault="009E7CAF">
            <w:pPr>
              <w:pStyle w:val="ConsPlusNormal"/>
              <w:jc w:val="center"/>
            </w:pPr>
            <w:r>
              <w:t>8.0</w:t>
            </w:r>
          </w:p>
        </w:tc>
      </w:tr>
      <w:tr w:rsidR="009E7CAF">
        <w:tc>
          <w:tcPr>
            <w:tcW w:w="624" w:type="dxa"/>
          </w:tcPr>
          <w:p w:rsidR="009E7CAF" w:rsidRDefault="009E7CAF">
            <w:pPr>
              <w:pStyle w:val="ConsPlusNormal"/>
              <w:jc w:val="center"/>
            </w:pPr>
            <w:r>
              <w:t>2.</w:t>
            </w:r>
          </w:p>
        </w:tc>
        <w:tc>
          <w:tcPr>
            <w:tcW w:w="7313" w:type="dxa"/>
          </w:tcPr>
          <w:p w:rsidR="009E7CAF" w:rsidRDefault="009E7CAF">
            <w:pPr>
              <w:pStyle w:val="ConsPlusNormal"/>
            </w:pPr>
            <w:r>
              <w:t>Обеспечение вооруженных сил</w:t>
            </w:r>
          </w:p>
        </w:tc>
        <w:tc>
          <w:tcPr>
            <w:tcW w:w="1134" w:type="dxa"/>
          </w:tcPr>
          <w:p w:rsidR="009E7CAF" w:rsidRDefault="009E7CAF">
            <w:pPr>
              <w:pStyle w:val="ConsPlusNormal"/>
              <w:jc w:val="center"/>
            </w:pPr>
            <w:r>
              <w:t>8.1</w:t>
            </w:r>
          </w:p>
        </w:tc>
      </w:tr>
      <w:tr w:rsidR="009E7CAF">
        <w:tc>
          <w:tcPr>
            <w:tcW w:w="624" w:type="dxa"/>
          </w:tcPr>
          <w:p w:rsidR="009E7CAF" w:rsidRDefault="009E7CAF">
            <w:pPr>
              <w:pStyle w:val="ConsPlusNormal"/>
              <w:jc w:val="center"/>
            </w:pPr>
            <w:r>
              <w:t>3.</w:t>
            </w:r>
          </w:p>
        </w:tc>
        <w:tc>
          <w:tcPr>
            <w:tcW w:w="7313"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t>4.</w:t>
            </w:r>
          </w:p>
        </w:tc>
        <w:tc>
          <w:tcPr>
            <w:tcW w:w="7313" w:type="dxa"/>
          </w:tcPr>
          <w:p w:rsidR="009E7CAF" w:rsidRDefault="009E7CAF">
            <w:pPr>
              <w:pStyle w:val="ConsPlusNormal"/>
            </w:pPr>
            <w:r>
              <w:t>Склады</w:t>
            </w:r>
          </w:p>
        </w:tc>
        <w:tc>
          <w:tcPr>
            <w:tcW w:w="1134" w:type="dxa"/>
          </w:tcPr>
          <w:p w:rsidR="009E7CAF" w:rsidRDefault="009E7CAF">
            <w:pPr>
              <w:pStyle w:val="ConsPlusNormal"/>
              <w:jc w:val="center"/>
            </w:pPr>
            <w:r>
              <w:t>6.9</w:t>
            </w:r>
          </w:p>
        </w:tc>
      </w:tr>
      <w:tr w:rsidR="009E7CAF">
        <w:tc>
          <w:tcPr>
            <w:tcW w:w="624" w:type="dxa"/>
          </w:tcPr>
          <w:p w:rsidR="009E7CAF" w:rsidRDefault="009E7CAF">
            <w:pPr>
              <w:pStyle w:val="ConsPlusNormal"/>
              <w:jc w:val="center"/>
            </w:pPr>
            <w:r>
              <w:t>5.</w:t>
            </w:r>
          </w:p>
        </w:tc>
        <w:tc>
          <w:tcPr>
            <w:tcW w:w="7313" w:type="dxa"/>
          </w:tcPr>
          <w:p w:rsidR="009E7CAF" w:rsidRDefault="009E7CAF">
            <w:pPr>
              <w:pStyle w:val="ConsPlusNormal"/>
            </w:pPr>
            <w:r>
              <w:t>Связь</w:t>
            </w:r>
          </w:p>
        </w:tc>
        <w:tc>
          <w:tcPr>
            <w:tcW w:w="1134" w:type="dxa"/>
          </w:tcPr>
          <w:p w:rsidR="009E7CAF" w:rsidRDefault="009E7CAF">
            <w:pPr>
              <w:pStyle w:val="ConsPlusNormal"/>
              <w:jc w:val="center"/>
            </w:pPr>
            <w:r>
              <w:t>6.8</w:t>
            </w:r>
          </w:p>
        </w:tc>
      </w:tr>
      <w:tr w:rsidR="009E7CAF">
        <w:tc>
          <w:tcPr>
            <w:tcW w:w="624" w:type="dxa"/>
          </w:tcPr>
          <w:p w:rsidR="009E7CAF" w:rsidRDefault="009E7CAF">
            <w:pPr>
              <w:pStyle w:val="ConsPlusNormal"/>
              <w:jc w:val="center"/>
            </w:pPr>
            <w:r>
              <w:t>6.</w:t>
            </w:r>
          </w:p>
        </w:tc>
        <w:tc>
          <w:tcPr>
            <w:tcW w:w="7313" w:type="dxa"/>
          </w:tcPr>
          <w:p w:rsidR="009E7CAF" w:rsidRDefault="009E7CAF">
            <w:pPr>
              <w:pStyle w:val="ConsPlusNormal"/>
            </w:pPr>
            <w:r>
              <w:t>Обеспечение деятельности по исполнению наказаний</w:t>
            </w:r>
          </w:p>
        </w:tc>
        <w:tc>
          <w:tcPr>
            <w:tcW w:w="1134" w:type="dxa"/>
          </w:tcPr>
          <w:p w:rsidR="009E7CAF" w:rsidRDefault="009E7CAF">
            <w:pPr>
              <w:pStyle w:val="ConsPlusNormal"/>
              <w:jc w:val="center"/>
            </w:pPr>
            <w:r>
              <w:t>8.4</w:t>
            </w:r>
          </w:p>
        </w:tc>
      </w:tr>
      <w:tr w:rsidR="009E7CAF">
        <w:tc>
          <w:tcPr>
            <w:tcW w:w="624" w:type="dxa"/>
          </w:tcPr>
          <w:p w:rsidR="009E7CAF" w:rsidRDefault="009E7CAF">
            <w:pPr>
              <w:pStyle w:val="ConsPlusNormal"/>
              <w:jc w:val="center"/>
            </w:pPr>
            <w:r>
              <w:t>7.</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c>
          <w:tcPr>
            <w:tcW w:w="624" w:type="dxa"/>
          </w:tcPr>
          <w:p w:rsidR="009E7CAF" w:rsidRDefault="009E7CAF">
            <w:pPr>
              <w:pStyle w:val="ConsPlusNormal"/>
              <w:jc w:val="center"/>
            </w:pPr>
            <w:r>
              <w:t>8.</w:t>
            </w:r>
          </w:p>
        </w:tc>
        <w:tc>
          <w:tcPr>
            <w:tcW w:w="7313" w:type="dxa"/>
          </w:tcPr>
          <w:p w:rsidR="009E7CAF" w:rsidRDefault="009E7CAF">
            <w:pPr>
              <w:pStyle w:val="ConsPlusNormal"/>
            </w:pPr>
            <w:r>
              <w:t>Автомобильный транспорт</w:t>
            </w:r>
          </w:p>
        </w:tc>
        <w:tc>
          <w:tcPr>
            <w:tcW w:w="1134" w:type="dxa"/>
          </w:tcPr>
          <w:p w:rsidR="009E7CAF" w:rsidRDefault="009E7CAF">
            <w:pPr>
              <w:pStyle w:val="ConsPlusNormal"/>
              <w:jc w:val="center"/>
            </w:pPr>
            <w:r>
              <w:t>7.2</w:t>
            </w:r>
          </w:p>
        </w:tc>
      </w:tr>
      <w:tr w:rsidR="009E7CAF">
        <w:tc>
          <w:tcPr>
            <w:tcW w:w="624" w:type="dxa"/>
          </w:tcPr>
          <w:p w:rsidR="009E7CAF" w:rsidRDefault="009E7CAF">
            <w:pPr>
              <w:pStyle w:val="ConsPlusNormal"/>
              <w:jc w:val="center"/>
            </w:pPr>
            <w:r>
              <w:t>9.</w:t>
            </w:r>
          </w:p>
        </w:tc>
        <w:tc>
          <w:tcPr>
            <w:tcW w:w="731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blPrEx>
          <w:tblBorders>
            <w:insideH w:val="nil"/>
          </w:tblBorders>
        </w:tblPrEx>
        <w:tc>
          <w:tcPr>
            <w:tcW w:w="624" w:type="dxa"/>
            <w:tcBorders>
              <w:bottom w:val="nil"/>
            </w:tcBorders>
          </w:tcPr>
          <w:p w:rsidR="009E7CAF" w:rsidRDefault="009E7CAF">
            <w:pPr>
              <w:pStyle w:val="ConsPlusNormal"/>
              <w:jc w:val="center"/>
            </w:pPr>
            <w:r>
              <w:t>10.</w:t>
            </w:r>
          </w:p>
        </w:tc>
        <w:tc>
          <w:tcPr>
            <w:tcW w:w="731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444" w:history="1">
              <w:r>
                <w:rPr>
                  <w:color w:val="0000FF"/>
                </w:rPr>
                <w:t>решения</w:t>
              </w:r>
            </w:hyperlink>
            <w:r>
              <w:t xml:space="preserve"> Волгоградской городской Думы от 25.09.2019 N 12/296)</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11.</w:t>
            </w:r>
          </w:p>
        </w:tc>
        <w:tc>
          <w:tcPr>
            <w:tcW w:w="7313" w:type="dxa"/>
          </w:tcPr>
          <w:p w:rsidR="009E7CAF" w:rsidRDefault="009E7CAF">
            <w:pPr>
              <w:pStyle w:val="ConsPlusNormal"/>
            </w:pPr>
            <w:proofErr w:type="spellStart"/>
            <w:r>
              <w:t>Среднеэтажная</w:t>
            </w:r>
            <w:proofErr w:type="spellEnd"/>
            <w:r>
              <w:t xml:space="preserve"> жилая застройка</w:t>
            </w:r>
          </w:p>
        </w:tc>
        <w:tc>
          <w:tcPr>
            <w:tcW w:w="1134" w:type="dxa"/>
          </w:tcPr>
          <w:p w:rsidR="009E7CAF" w:rsidRDefault="009E7CAF">
            <w:pPr>
              <w:pStyle w:val="ConsPlusNormal"/>
              <w:jc w:val="center"/>
            </w:pPr>
            <w:r>
              <w:t>2.5</w:t>
            </w:r>
          </w:p>
        </w:tc>
      </w:tr>
      <w:tr w:rsidR="009E7CAF">
        <w:tc>
          <w:tcPr>
            <w:tcW w:w="624" w:type="dxa"/>
          </w:tcPr>
          <w:p w:rsidR="009E7CAF" w:rsidRDefault="009E7CAF">
            <w:pPr>
              <w:pStyle w:val="ConsPlusNormal"/>
              <w:jc w:val="center"/>
            </w:pPr>
            <w:r>
              <w:t>12.</w:t>
            </w:r>
          </w:p>
        </w:tc>
        <w:tc>
          <w:tcPr>
            <w:tcW w:w="7313" w:type="dxa"/>
          </w:tcPr>
          <w:p w:rsidR="009E7CAF" w:rsidRDefault="009E7CAF">
            <w:pPr>
              <w:pStyle w:val="ConsPlusNormal"/>
            </w:pPr>
            <w:r>
              <w:t>Многоэтажная жилая застройка (высотная застройка)</w:t>
            </w:r>
          </w:p>
        </w:tc>
        <w:tc>
          <w:tcPr>
            <w:tcW w:w="1134" w:type="dxa"/>
          </w:tcPr>
          <w:p w:rsidR="009E7CAF" w:rsidRDefault="009E7CAF">
            <w:pPr>
              <w:pStyle w:val="ConsPlusNormal"/>
              <w:jc w:val="center"/>
            </w:pPr>
            <w:r>
              <w:t>2.6</w:t>
            </w:r>
          </w:p>
        </w:tc>
      </w:tr>
      <w:tr w:rsidR="009E7CAF">
        <w:tc>
          <w:tcPr>
            <w:tcW w:w="624" w:type="dxa"/>
          </w:tcPr>
          <w:p w:rsidR="009E7CAF" w:rsidRDefault="009E7CAF">
            <w:pPr>
              <w:pStyle w:val="ConsPlusNormal"/>
              <w:jc w:val="center"/>
            </w:pPr>
            <w:r>
              <w:t>13.</w:t>
            </w:r>
          </w:p>
        </w:tc>
        <w:tc>
          <w:tcPr>
            <w:tcW w:w="7313" w:type="dxa"/>
          </w:tcPr>
          <w:p w:rsidR="009E7CAF" w:rsidRDefault="009E7CAF">
            <w:pPr>
              <w:pStyle w:val="ConsPlusNormal"/>
            </w:pPr>
            <w:r>
              <w:t>Обслуживание жилой застройки</w:t>
            </w:r>
          </w:p>
        </w:tc>
        <w:tc>
          <w:tcPr>
            <w:tcW w:w="1134" w:type="dxa"/>
          </w:tcPr>
          <w:p w:rsidR="009E7CAF" w:rsidRDefault="009E7CAF">
            <w:pPr>
              <w:pStyle w:val="ConsPlusNormal"/>
              <w:jc w:val="center"/>
            </w:pPr>
            <w:r>
              <w:t>2.7</w:t>
            </w:r>
          </w:p>
        </w:tc>
      </w:tr>
      <w:tr w:rsidR="009E7CAF">
        <w:tc>
          <w:tcPr>
            <w:tcW w:w="624" w:type="dxa"/>
          </w:tcPr>
          <w:p w:rsidR="009E7CAF" w:rsidRDefault="009E7CAF">
            <w:pPr>
              <w:pStyle w:val="ConsPlusNormal"/>
              <w:jc w:val="center"/>
            </w:pPr>
            <w:r>
              <w:t>14.</w:t>
            </w:r>
          </w:p>
        </w:tc>
        <w:tc>
          <w:tcPr>
            <w:tcW w:w="7313" w:type="dxa"/>
          </w:tcPr>
          <w:p w:rsidR="009E7CAF" w:rsidRDefault="009E7CAF">
            <w:pPr>
              <w:pStyle w:val="ConsPlusNormal"/>
            </w:pPr>
            <w:r>
              <w:t>Магазины</w:t>
            </w:r>
          </w:p>
        </w:tc>
        <w:tc>
          <w:tcPr>
            <w:tcW w:w="1134" w:type="dxa"/>
          </w:tcPr>
          <w:p w:rsidR="009E7CAF" w:rsidRDefault="009E7CAF">
            <w:pPr>
              <w:pStyle w:val="ConsPlusNormal"/>
              <w:jc w:val="center"/>
            </w:pPr>
            <w:r>
              <w:t>4.4</w:t>
            </w:r>
          </w:p>
        </w:tc>
      </w:tr>
      <w:tr w:rsidR="009E7CAF">
        <w:tc>
          <w:tcPr>
            <w:tcW w:w="624" w:type="dxa"/>
          </w:tcPr>
          <w:p w:rsidR="009E7CAF" w:rsidRDefault="009E7CAF">
            <w:pPr>
              <w:pStyle w:val="ConsPlusNormal"/>
              <w:jc w:val="center"/>
            </w:pPr>
            <w:r>
              <w:t>15.</w:t>
            </w:r>
          </w:p>
        </w:tc>
        <w:tc>
          <w:tcPr>
            <w:tcW w:w="7313" w:type="dxa"/>
          </w:tcPr>
          <w:p w:rsidR="009E7CAF" w:rsidRDefault="009E7CAF">
            <w:pPr>
              <w:pStyle w:val="ConsPlusNormal"/>
            </w:pPr>
            <w:r>
              <w:t>Общественное питание</w:t>
            </w:r>
          </w:p>
        </w:tc>
        <w:tc>
          <w:tcPr>
            <w:tcW w:w="1134" w:type="dxa"/>
          </w:tcPr>
          <w:p w:rsidR="009E7CAF" w:rsidRDefault="009E7CAF">
            <w:pPr>
              <w:pStyle w:val="ConsPlusNormal"/>
              <w:jc w:val="center"/>
            </w:pPr>
            <w:r>
              <w:t>4.6</w:t>
            </w:r>
          </w:p>
        </w:tc>
      </w:tr>
      <w:tr w:rsidR="009E7CAF">
        <w:tc>
          <w:tcPr>
            <w:tcW w:w="624" w:type="dxa"/>
          </w:tcPr>
          <w:p w:rsidR="009E7CAF" w:rsidRDefault="009E7CAF">
            <w:pPr>
              <w:pStyle w:val="ConsPlusNormal"/>
              <w:jc w:val="center"/>
            </w:pPr>
            <w:r>
              <w:t>16.</w:t>
            </w:r>
          </w:p>
        </w:tc>
        <w:tc>
          <w:tcPr>
            <w:tcW w:w="7313" w:type="dxa"/>
          </w:tcPr>
          <w:p w:rsidR="009E7CAF" w:rsidRDefault="009E7CAF">
            <w:pPr>
              <w:pStyle w:val="ConsPlusNormal"/>
            </w:pPr>
            <w:r>
              <w:t>Бытовое обслуживание</w:t>
            </w:r>
          </w:p>
        </w:tc>
        <w:tc>
          <w:tcPr>
            <w:tcW w:w="1134" w:type="dxa"/>
          </w:tcPr>
          <w:p w:rsidR="009E7CAF" w:rsidRDefault="009E7CAF">
            <w:pPr>
              <w:pStyle w:val="ConsPlusNormal"/>
              <w:jc w:val="center"/>
            </w:pPr>
            <w:r>
              <w:t>3.3</w:t>
            </w:r>
          </w:p>
        </w:tc>
      </w:tr>
      <w:tr w:rsidR="009E7CAF">
        <w:tc>
          <w:tcPr>
            <w:tcW w:w="624" w:type="dxa"/>
          </w:tcPr>
          <w:p w:rsidR="009E7CAF" w:rsidRDefault="009E7CAF">
            <w:pPr>
              <w:pStyle w:val="ConsPlusNormal"/>
              <w:jc w:val="center"/>
            </w:pPr>
            <w:r>
              <w:t>17.</w:t>
            </w:r>
          </w:p>
        </w:tc>
        <w:tc>
          <w:tcPr>
            <w:tcW w:w="7313" w:type="dxa"/>
          </w:tcPr>
          <w:p w:rsidR="009E7CAF" w:rsidRDefault="009E7CAF">
            <w:pPr>
              <w:pStyle w:val="ConsPlusNormal"/>
            </w:pPr>
            <w:r>
              <w:t>Стационарное медицинское обслуживание</w:t>
            </w:r>
          </w:p>
        </w:tc>
        <w:tc>
          <w:tcPr>
            <w:tcW w:w="1134" w:type="dxa"/>
          </w:tcPr>
          <w:p w:rsidR="009E7CAF" w:rsidRDefault="009E7CAF">
            <w:pPr>
              <w:pStyle w:val="ConsPlusNormal"/>
              <w:jc w:val="center"/>
            </w:pPr>
            <w:r>
              <w:t>3.4.2</w:t>
            </w:r>
          </w:p>
        </w:tc>
      </w:tr>
      <w:tr w:rsidR="009E7CAF">
        <w:tc>
          <w:tcPr>
            <w:tcW w:w="624" w:type="dxa"/>
          </w:tcPr>
          <w:p w:rsidR="009E7CAF" w:rsidRDefault="009E7CAF">
            <w:pPr>
              <w:pStyle w:val="ConsPlusNormal"/>
              <w:jc w:val="center"/>
            </w:pPr>
            <w:r>
              <w:t>18.</w:t>
            </w:r>
          </w:p>
        </w:tc>
        <w:tc>
          <w:tcPr>
            <w:tcW w:w="7313" w:type="dxa"/>
          </w:tcPr>
          <w:p w:rsidR="009E7CAF" w:rsidRDefault="009E7CAF">
            <w:pPr>
              <w:pStyle w:val="ConsPlusNormal"/>
            </w:pPr>
            <w:r>
              <w:t>Амбулаторно-поликлиническое обслуживание</w:t>
            </w:r>
          </w:p>
        </w:tc>
        <w:tc>
          <w:tcPr>
            <w:tcW w:w="1134" w:type="dxa"/>
          </w:tcPr>
          <w:p w:rsidR="009E7CAF" w:rsidRDefault="009E7CAF">
            <w:pPr>
              <w:pStyle w:val="ConsPlusNormal"/>
              <w:jc w:val="center"/>
            </w:pPr>
            <w:r>
              <w:t>3.4.1</w:t>
            </w:r>
          </w:p>
        </w:tc>
      </w:tr>
      <w:tr w:rsidR="009E7CAF">
        <w:tc>
          <w:tcPr>
            <w:tcW w:w="624" w:type="dxa"/>
          </w:tcPr>
          <w:p w:rsidR="009E7CAF" w:rsidRDefault="009E7CAF">
            <w:pPr>
              <w:pStyle w:val="ConsPlusNormal"/>
              <w:jc w:val="center"/>
            </w:pPr>
            <w:r>
              <w:t>19.</w:t>
            </w:r>
          </w:p>
        </w:tc>
        <w:tc>
          <w:tcPr>
            <w:tcW w:w="7313" w:type="dxa"/>
          </w:tcPr>
          <w:p w:rsidR="009E7CAF" w:rsidRDefault="009E7CAF">
            <w:pPr>
              <w:pStyle w:val="ConsPlusNormal"/>
            </w:pPr>
            <w:r>
              <w:t>Религиозное использование</w:t>
            </w:r>
          </w:p>
        </w:tc>
        <w:tc>
          <w:tcPr>
            <w:tcW w:w="1134" w:type="dxa"/>
          </w:tcPr>
          <w:p w:rsidR="009E7CAF" w:rsidRDefault="009E7CAF">
            <w:pPr>
              <w:pStyle w:val="ConsPlusNormal"/>
              <w:jc w:val="center"/>
            </w:pPr>
            <w:r>
              <w:t>3.7</w:t>
            </w:r>
          </w:p>
        </w:tc>
      </w:tr>
      <w:tr w:rsidR="009E7CAF">
        <w:tc>
          <w:tcPr>
            <w:tcW w:w="624" w:type="dxa"/>
          </w:tcPr>
          <w:p w:rsidR="009E7CAF" w:rsidRDefault="009E7CAF">
            <w:pPr>
              <w:pStyle w:val="ConsPlusNormal"/>
              <w:jc w:val="center"/>
            </w:pPr>
            <w:r>
              <w:t>20.</w:t>
            </w:r>
          </w:p>
        </w:tc>
        <w:tc>
          <w:tcPr>
            <w:tcW w:w="7313" w:type="dxa"/>
          </w:tcPr>
          <w:p w:rsidR="009E7CAF" w:rsidRDefault="009E7CAF">
            <w:pPr>
              <w:pStyle w:val="ConsPlusNormal"/>
            </w:pPr>
            <w:r>
              <w:t>Общественное управление</w:t>
            </w:r>
          </w:p>
        </w:tc>
        <w:tc>
          <w:tcPr>
            <w:tcW w:w="1134" w:type="dxa"/>
          </w:tcPr>
          <w:p w:rsidR="009E7CAF" w:rsidRDefault="009E7CAF">
            <w:pPr>
              <w:pStyle w:val="ConsPlusNormal"/>
              <w:jc w:val="center"/>
            </w:pPr>
            <w:r>
              <w:t>3.8</w:t>
            </w:r>
          </w:p>
        </w:tc>
      </w:tr>
      <w:tr w:rsidR="009E7CAF">
        <w:tc>
          <w:tcPr>
            <w:tcW w:w="624" w:type="dxa"/>
          </w:tcPr>
          <w:p w:rsidR="009E7CAF" w:rsidRDefault="009E7CAF">
            <w:pPr>
              <w:pStyle w:val="ConsPlusNormal"/>
              <w:jc w:val="center"/>
            </w:pPr>
            <w:r>
              <w:t>21.</w:t>
            </w:r>
          </w:p>
        </w:tc>
        <w:tc>
          <w:tcPr>
            <w:tcW w:w="7313" w:type="dxa"/>
          </w:tcPr>
          <w:p w:rsidR="009E7CAF" w:rsidRDefault="009E7CAF">
            <w:pPr>
              <w:pStyle w:val="ConsPlusNormal"/>
            </w:pPr>
            <w:r>
              <w:t>Воздушный транспорт</w:t>
            </w:r>
          </w:p>
        </w:tc>
        <w:tc>
          <w:tcPr>
            <w:tcW w:w="1134" w:type="dxa"/>
          </w:tcPr>
          <w:p w:rsidR="009E7CAF" w:rsidRDefault="009E7CAF">
            <w:pPr>
              <w:pStyle w:val="ConsPlusNormal"/>
              <w:jc w:val="center"/>
            </w:pPr>
            <w:r>
              <w:t>7.4</w:t>
            </w:r>
          </w:p>
        </w:tc>
      </w:tr>
      <w:tr w:rsidR="009E7CAF">
        <w:tc>
          <w:tcPr>
            <w:tcW w:w="624" w:type="dxa"/>
          </w:tcPr>
          <w:p w:rsidR="009E7CAF" w:rsidRDefault="009E7CAF">
            <w:pPr>
              <w:pStyle w:val="ConsPlusNormal"/>
              <w:jc w:val="center"/>
            </w:pPr>
            <w:r>
              <w:t>22.</w:t>
            </w:r>
          </w:p>
        </w:tc>
        <w:tc>
          <w:tcPr>
            <w:tcW w:w="7313" w:type="dxa"/>
          </w:tcPr>
          <w:p w:rsidR="009E7CAF" w:rsidRDefault="009E7CAF">
            <w:pPr>
              <w:pStyle w:val="ConsPlusNormal"/>
            </w:pPr>
            <w:r>
              <w:t>Железнодорожный транспорт</w:t>
            </w:r>
          </w:p>
        </w:tc>
        <w:tc>
          <w:tcPr>
            <w:tcW w:w="1134" w:type="dxa"/>
          </w:tcPr>
          <w:p w:rsidR="009E7CAF" w:rsidRDefault="009E7CAF">
            <w:pPr>
              <w:pStyle w:val="ConsPlusNormal"/>
              <w:jc w:val="center"/>
            </w:pPr>
            <w:r>
              <w:t>7.1</w:t>
            </w:r>
          </w:p>
        </w:tc>
      </w:tr>
      <w:tr w:rsidR="009E7CAF">
        <w:tblPrEx>
          <w:tblBorders>
            <w:insideH w:val="nil"/>
          </w:tblBorders>
        </w:tblPrEx>
        <w:tc>
          <w:tcPr>
            <w:tcW w:w="624" w:type="dxa"/>
            <w:tcBorders>
              <w:bottom w:val="nil"/>
            </w:tcBorders>
          </w:tcPr>
          <w:p w:rsidR="009E7CAF" w:rsidRDefault="009E7CAF">
            <w:pPr>
              <w:pStyle w:val="ConsPlusNormal"/>
              <w:jc w:val="center"/>
            </w:pPr>
            <w:r>
              <w:t>23.</w:t>
            </w:r>
          </w:p>
        </w:tc>
        <w:tc>
          <w:tcPr>
            <w:tcW w:w="7313" w:type="dxa"/>
            <w:tcBorders>
              <w:bottom w:val="nil"/>
            </w:tcBorders>
          </w:tcPr>
          <w:p w:rsidR="009E7CAF" w:rsidRDefault="009E7CAF">
            <w:pPr>
              <w:pStyle w:val="ConsPlusNormal"/>
            </w:pPr>
            <w:r>
              <w:t>Объекты дорожного сервиса</w:t>
            </w:r>
          </w:p>
        </w:tc>
        <w:tc>
          <w:tcPr>
            <w:tcW w:w="1134" w:type="dxa"/>
            <w:tcBorders>
              <w:bottom w:val="nil"/>
            </w:tcBorders>
          </w:tcPr>
          <w:p w:rsidR="009E7CAF" w:rsidRDefault="009E7CAF">
            <w:pPr>
              <w:pStyle w:val="ConsPlusNormal"/>
              <w:jc w:val="center"/>
            </w:pPr>
            <w:r>
              <w:t>4.9.1</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445" w:history="1">
              <w:r>
                <w:rPr>
                  <w:color w:val="0000FF"/>
                </w:rPr>
                <w:t>решения</w:t>
              </w:r>
            </w:hyperlink>
            <w:r>
              <w:t xml:space="preserve"> Волгоградской городской Думы от 25.09.2019 N 12/296)</w:t>
            </w:r>
          </w:p>
        </w:tc>
      </w:tr>
    </w:tbl>
    <w:p w:rsidR="009E7CAF" w:rsidRDefault="009E7CAF">
      <w:pPr>
        <w:pStyle w:val="ConsPlusNormal"/>
        <w:jc w:val="both"/>
      </w:pPr>
    </w:p>
    <w:p w:rsidR="009E7CAF" w:rsidRDefault="009E7CAF">
      <w:pPr>
        <w:pStyle w:val="ConsPlusNormal"/>
        <w:ind w:firstLine="540"/>
        <w:jc w:val="both"/>
      </w:pPr>
      <w:bookmarkStart w:id="139" w:name="P4672"/>
      <w:bookmarkEnd w:id="139"/>
      <w:r>
        <w:t xml:space="preserve">3.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44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140" w:name="P4674"/>
      <w:bookmarkEnd w:id="140"/>
      <w:r>
        <w:t xml:space="preserve">4. Предельные (минимальные и (или) максимальные)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44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предельное количество этажей и предельная высота зданий, строений, сооружений не подлежат установлению;</w:t>
      </w:r>
    </w:p>
    <w:p w:rsidR="009E7CAF" w:rsidRDefault="009E7CAF">
      <w:pPr>
        <w:pStyle w:val="ConsPlusNormal"/>
        <w:jc w:val="both"/>
      </w:pPr>
      <w:r>
        <w:t>(</w:t>
      </w:r>
      <w:proofErr w:type="spellStart"/>
      <w:r>
        <w:t>пп</w:t>
      </w:r>
      <w:proofErr w:type="spellEnd"/>
      <w:r>
        <w:t xml:space="preserve">. 4 в ред. </w:t>
      </w:r>
      <w:hyperlink r:id="rId44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44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6)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45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7)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8)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451"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9)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10)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 xml:space="preserve">11) максимальный процент застройки в границах земельного участка для </w:t>
      </w:r>
      <w:proofErr w:type="spellStart"/>
      <w:r>
        <w:t>среднеэтажной</w:t>
      </w:r>
      <w:proofErr w:type="spellEnd"/>
      <w:r>
        <w:t xml:space="preserve"> жилой застройки и для многоэтажной жилой застройки (высотная застройка), определяемый как отношение суммарной площади земельного участка, которая может быть застроена, ко всей площади земельного участка, - 40%;</w:t>
      </w:r>
    </w:p>
    <w:p w:rsidR="009E7CAF" w:rsidRDefault="009E7CAF">
      <w:pPr>
        <w:pStyle w:val="ConsPlusNormal"/>
        <w:spacing w:before="220"/>
        <w:ind w:firstLine="540"/>
        <w:jc w:val="both"/>
      </w:pPr>
      <w:r>
        <w:t xml:space="preserve">12) максимальный процент застройки в границах земельного участка для других видов использования земельного участка, предусмотренных </w:t>
      </w:r>
      <w:hyperlink w:anchor="P4592" w:history="1">
        <w:r>
          <w:rPr>
            <w:color w:val="0000FF"/>
          </w:rPr>
          <w:t>пунктом 2</w:t>
        </w:r>
      </w:hyperlink>
      <w:r>
        <w:t xml:space="preserve"> настоящей статьи,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9E7CAF" w:rsidRDefault="009E7CAF">
      <w:pPr>
        <w:pStyle w:val="ConsPlusNormal"/>
        <w:spacing w:before="220"/>
        <w:ind w:firstLine="540"/>
        <w:jc w:val="both"/>
      </w:pPr>
      <w:r>
        <w:t xml:space="preserve">5.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4592" w:history="1">
        <w:r>
          <w:rPr>
            <w:color w:val="0000FF"/>
          </w:rPr>
          <w:t>пунктах 2</w:t>
        </w:r>
      </w:hyperlink>
      <w:r>
        <w:t xml:space="preserve">, </w:t>
      </w:r>
      <w:hyperlink w:anchor="P4672" w:history="1">
        <w:r>
          <w:rPr>
            <w:color w:val="0000FF"/>
          </w:rPr>
          <w:t>3</w:t>
        </w:r>
      </w:hyperlink>
      <w:r>
        <w:t xml:space="preserve"> и </w:t>
      </w:r>
      <w:hyperlink w:anchor="P4674" w:history="1">
        <w:r>
          <w:rPr>
            <w:color w:val="0000FF"/>
          </w:rPr>
          <w:t>4</w:t>
        </w:r>
      </w:hyperlink>
      <w:r>
        <w:t xml:space="preserve"> настоящей статьи, и 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58. Градостроительный регламент зоны специального назначения - кладбищ и крематориев (виды разрешенного использования и предельные параметры) (С</w:t>
      </w:r>
      <w:proofErr w:type="gramStart"/>
      <w:r>
        <w:t>2</w:t>
      </w:r>
      <w:proofErr w:type="gramEnd"/>
      <w:r>
        <w:t>)</w:t>
      </w:r>
    </w:p>
    <w:p w:rsidR="009E7CAF" w:rsidRDefault="009E7CAF">
      <w:pPr>
        <w:pStyle w:val="ConsPlusNormal"/>
        <w:jc w:val="both"/>
      </w:pPr>
    </w:p>
    <w:p w:rsidR="009E7CAF" w:rsidRDefault="009E7CAF">
      <w:pPr>
        <w:pStyle w:val="ConsPlusNormal"/>
        <w:ind w:firstLine="540"/>
        <w:jc w:val="both"/>
      </w:pPr>
      <w:r>
        <w:lastRenderedPageBreak/>
        <w:t>1. Цель выделения зоны - обеспечение правовых условий размещения кладбищ и крематориев с включением объектов коммунальной инфраструктуры.</w:t>
      </w:r>
    </w:p>
    <w:p w:rsidR="009E7CAF" w:rsidRDefault="009E7CAF">
      <w:pPr>
        <w:pStyle w:val="ConsPlusNormal"/>
        <w:spacing w:before="220"/>
        <w:ind w:firstLine="540"/>
        <w:jc w:val="both"/>
      </w:pPr>
      <w:bookmarkStart w:id="141" w:name="P4697"/>
      <w:bookmarkEnd w:id="141"/>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6860"/>
        <w:gridCol w:w="1134"/>
      </w:tblGrid>
      <w:tr w:rsidR="009E7CAF">
        <w:tc>
          <w:tcPr>
            <w:tcW w:w="1077"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6860"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1077" w:type="dxa"/>
          </w:tcPr>
          <w:p w:rsidR="009E7CAF" w:rsidRDefault="009E7CAF">
            <w:pPr>
              <w:pStyle w:val="ConsPlusNormal"/>
              <w:jc w:val="center"/>
            </w:pPr>
            <w:r>
              <w:t>1.</w:t>
            </w:r>
          </w:p>
        </w:tc>
        <w:tc>
          <w:tcPr>
            <w:tcW w:w="6860" w:type="dxa"/>
          </w:tcPr>
          <w:p w:rsidR="009E7CAF" w:rsidRDefault="009E7CAF">
            <w:pPr>
              <w:pStyle w:val="ConsPlusNormal"/>
            </w:pPr>
            <w:r>
              <w:t>Ритуальная деятельность</w:t>
            </w:r>
          </w:p>
        </w:tc>
        <w:tc>
          <w:tcPr>
            <w:tcW w:w="1134" w:type="dxa"/>
          </w:tcPr>
          <w:p w:rsidR="009E7CAF" w:rsidRDefault="009E7CAF">
            <w:pPr>
              <w:pStyle w:val="ConsPlusNormal"/>
              <w:jc w:val="center"/>
            </w:pPr>
            <w:r>
              <w:t>12.1</w:t>
            </w:r>
          </w:p>
        </w:tc>
      </w:tr>
      <w:tr w:rsidR="009E7CAF">
        <w:tc>
          <w:tcPr>
            <w:tcW w:w="1077" w:type="dxa"/>
          </w:tcPr>
          <w:p w:rsidR="009E7CAF" w:rsidRDefault="009E7CAF">
            <w:pPr>
              <w:pStyle w:val="ConsPlusNormal"/>
              <w:jc w:val="center"/>
            </w:pPr>
            <w:r>
              <w:t>2.</w:t>
            </w:r>
          </w:p>
        </w:tc>
        <w:tc>
          <w:tcPr>
            <w:tcW w:w="6860" w:type="dxa"/>
          </w:tcPr>
          <w:p w:rsidR="009E7CAF" w:rsidRDefault="009E7CAF">
            <w:pPr>
              <w:pStyle w:val="ConsPlusNormal"/>
            </w:pPr>
            <w:r>
              <w:t>Религиозное использование</w:t>
            </w:r>
          </w:p>
        </w:tc>
        <w:tc>
          <w:tcPr>
            <w:tcW w:w="1134" w:type="dxa"/>
          </w:tcPr>
          <w:p w:rsidR="009E7CAF" w:rsidRDefault="009E7CAF">
            <w:pPr>
              <w:pStyle w:val="ConsPlusNormal"/>
              <w:jc w:val="center"/>
            </w:pPr>
            <w:r>
              <w:t>3.7</w:t>
            </w:r>
          </w:p>
        </w:tc>
      </w:tr>
      <w:tr w:rsidR="009E7CAF">
        <w:tc>
          <w:tcPr>
            <w:tcW w:w="1077" w:type="dxa"/>
          </w:tcPr>
          <w:p w:rsidR="009E7CAF" w:rsidRDefault="009E7CAF">
            <w:pPr>
              <w:pStyle w:val="ConsPlusNormal"/>
              <w:jc w:val="center"/>
            </w:pPr>
            <w:r>
              <w:t>3.</w:t>
            </w:r>
          </w:p>
        </w:tc>
        <w:tc>
          <w:tcPr>
            <w:tcW w:w="6860"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c>
          <w:tcPr>
            <w:tcW w:w="1077" w:type="dxa"/>
          </w:tcPr>
          <w:p w:rsidR="009E7CAF" w:rsidRDefault="009E7CAF">
            <w:pPr>
              <w:pStyle w:val="ConsPlusNormal"/>
              <w:jc w:val="center"/>
            </w:pPr>
            <w:r>
              <w:t>4.</w:t>
            </w:r>
          </w:p>
        </w:tc>
        <w:tc>
          <w:tcPr>
            <w:tcW w:w="6860"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blPrEx>
          <w:tblBorders>
            <w:insideH w:val="nil"/>
          </w:tblBorders>
        </w:tblPrEx>
        <w:tc>
          <w:tcPr>
            <w:tcW w:w="1077" w:type="dxa"/>
            <w:tcBorders>
              <w:bottom w:val="nil"/>
            </w:tcBorders>
          </w:tcPr>
          <w:p w:rsidR="009E7CAF" w:rsidRDefault="009E7CAF">
            <w:pPr>
              <w:pStyle w:val="ConsPlusNonformat"/>
              <w:jc w:val="both"/>
            </w:pPr>
            <w:r>
              <w:t xml:space="preserve">    1</w:t>
            </w:r>
          </w:p>
          <w:p w:rsidR="009E7CAF" w:rsidRDefault="009E7CAF">
            <w:pPr>
              <w:pStyle w:val="ConsPlusNonformat"/>
              <w:jc w:val="both"/>
            </w:pPr>
            <w:r>
              <w:t xml:space="preserve">   4 .</w:t>
            </w:r>
          </w:p>
        </w:tc>
        <w:tc>
          <w:tcPr>
            <w:tcW w:w="6860" w:type="dxa"/>
            <w:tcBorders>
              <w:bottom w:val="nil"/>
            </w:tcBorders>
          </w:tcPr>
          <w:p w:rsidR="009E7CAF" w:rsidRDefault="009E7CAF">
            <w:pPr>
              <w:pStyle w:val="ConsPlusNormal"/>
            </w:pPr>
            <w:r>
              <w:t>Земельные участки (территории) общего пользования</w:t>
            </w:r>
          </w:p>
        </w:tc>
        <w:tc>
          <w:tcPr>
            <w:tcW w:w="1134" w:type="dxa"/>
            <w:tcBorders>
              <w:bottom w:val="nil"/>
            </w:tcBorders>
          </w:tcPr>
          <w:p w:rsidR="009E7CAF" w:rsidRDefault="009E7CAF">
            <w:pPr>
              <w:pStyle w:val="ConsPlusNormal"/>
              <w:jc w:val="center"/>
            </w:pPr>
            <w:r>
              <w:t>12.0</w:t>
            </w:r>
          </w:p>
        </w:tc>
      </w:tr>
      <w:tr w:rsidR="009E7CAF">
        <w:tblPrEx>
          <w:tblBorders>
            <w:insideH w:val="nil"/>
          </w:tblBorders>
        </w:tblPrEx>
        <w:tc>
          <w:tcPr>
            <w:tcW w:w="9071" w:type="dxa"/>
            <w:gridSpan w:val="3"/>
            <w:tcBorders>
              <w:top w:val="nil"/>
            </w:tcBorders>
          </w:tcPr>
          <w:p w:rsidR="009E7CAF" w:rsidRDefault="009E7CAF">
            <w:pPr>
              <w:pStyle w:val="ConsPlusNonformat"/>
              <w:jc w:val="both"/>
            </w:pPr>
            <w:r>
              <w:t xml:space="preserve">     1</w:t>
            </w:r>
          </w:p>
          <w:p w:rsidR="009E7CAF" w:rsidRDefault="009E7CAF">
            <w:pPr>
              <w:pStyle w:val="ConsPlusNonformat"/>
              <w:jc w:val="both"/>
            </w:pPr>
            <w:proofErr w:type="gramStart"/>
            <w:r>
              <w:t xml:space="preserve">(п. 4  введен </w:t>
            </w:r>
            <w:hyperlink r:id="rId452" w:history="1">
              <w:r>
                <w:rPr>
                  <w:color w:val="0000FF"/>
                </w:rPr>
                <w:t>решением</w:t>
              </w:r>
            </w:hyperlink>
            <w:r>
              <w:t xml:space="preserve"> Волгоградской городской Думы</w:t>
            </w:r>
            <w:proofErr w:type="gramEnd"/>
          </w:p>
          <w:p w:rsidR="009E7CAF" w:rsidRDefault="009E7CAF">
            <w:pPr>
              <w:pStyle w:val="ConsPlusNonformat"/>
              <w:jc w:val="both"/>
            </w:pPr>
            <w:r>
              <w:t>от 25.09.2019 N 12/296)</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1077" w:type="dxa"/>
          </w:tcPr>
          <w:p w:rsidR="009E7CAF" w:rsidRDefault="009E7CAF">
            <w:pPr>
              <w:pStyle w:val="ConsPlusNormal"/>
              <w:jc w:val="center"/>
            </w:pPr>
            <w:r>
              <w:t>5.</w:t>
            </w:r>
          </w:p>
        </w:tc>
        <w:tc>
          <w:tcPr>
            <w:tcW w:w="6860" w:type="dxa"/>
          </w:tcPr>
          <w:p w:rsidR="009E7CAF" w:rsidRDefault="009E7CAF">
            <w:pPr>
              <w:pStyle w:val="ConsPlusNormal"/>
            </w:pPr>
            <w:r>
              <w:t>Магазины</w:t>
            </w:r>
          </w:p>
        </w:tc>
        <w:tc>
          <w:tcPr>
            <w:tcW w:w="1134" w:type="dxa"/>
          </w:tcPr>
          <w:p w:rsidR="009E7CAF" w:rsidRDefault="009E7CAF">
            <w:pPr>
              <w:pStyle w:val="ConsPlusNormal"/>
              <w:jc w:val="center"/>
            </w:pPr>
            <w:r>
              <w:t>4.4</w:t>
            </w:r>
          </w:p>
        </w:tc>
      </w:tr>
    </w:tbl>
    <w:p w:rsidR="009E7CAF" w:rsidRDefault="009E7CAF">
      <w:pPr>
        <w:pStyle w:val="ConsPlusNormal"/>
        <w:jc w:val="both"/>
      </w:pPr>
    </w:p>
    <w:p w:rsidR="009E7CAF" w:rsidRDefault="009E7CAF">
      <w:pPr>
        <w:pStyle w:val="ConsPlusNormal"/>
        <w:ind w:firstLine="540"/>
        <w:jc w:val="both"/>
      </w:pPr>
      <w:bookmarkStart w:id="142" w:name="P4728"/>
      <w:bookmarkEnd w:id="142"/>
      <w:r>
        <w:t xml:space="preserve">3.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45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143" w:name="P4730"/>
      <w:bookmarkEnd w:id="143"/>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45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для кладбищ - 40 га;</w:t>
      </w:r>
    </w:p>
    <w:p w:rsidR="009E7CAF" w:rsidRDefault="009E7CAF">
      <w:pPr>
        <w:pStyle w:val="ConsPlusNonformat"/>
        <w:spacing w:before="200"/>
        <w:jc w:val="both"/>
      </w:pPr>
      <w:r>
        <w:t xml:space="preserve">     1</w:t>
      </w:r>
    </w:p>
    <w:p w:rsidR="009E7CAF" w:rsidRDefault="009E7CAF">
      <w:pPr>
        <w:pStyle w:val="ConsPlusNonformat"/>
        <w:jc w:val="both"/>
      </w:pPr>
      <w:r>
        <w:t xml:space="preserve">    2</w:t>
      </w:r>
      <w:proofErr w:type="gramStart"/>
      <w:r>
        <w:t xml:space="preserve"> )</w:t>
      </w:r>
      <w:proofErr w:type="gramEnd"/>
      <w:r>
        <w:t xml:space="preserve"> максимальная  площадь  для  других  земельных  участков  с   видами</w:t>
      </w:r>
    </w:p>
    <w:p w:rsidR="009E7CAF" w:rsidRDefault="009E7CAF">
      <w:pPr>
        <w:pStyle w:val="ConsPlusNonformat"/>
        <w:jc w:val="both"/>
      </w:pPr>
      <w:r>
        <w:t xml:space="preserve">разрешенного  использования,  </w:t>
      </w:r>
      <w:proofErr w:type="gramStart"/>
      <w:r>
        <w:t>указанными</w:t>
      </w:r>
      <w:proofErr w:type="gramEnd"/>
      <w:r>
        <w:t xml:space="preserve">  в  </w:t>
      </w:r>
      <w:hyperlink w:anchor="P4697" w:history="1">
        <w:r>
          <w:rPr>
            <w:color w:val="0000FF"/>
          </w:rPr>
          <w:t>пункте  2</w:t>
        </w:r>
      </w:hyperlink>
      <w:r>
        <w:t xml:space="preserve"> настоящей статьи, не</w:t>
      </w:r>
    </w:p>
    <w:p w:rsidR="009E7CAF" w:rsidRDefault="009E7CAF">
      <w:pPr>
        <w:pStyle w:val="ConsPlusNonformat"/>
        <w:jc w:val="both"/>
      </w:pPr>
      <w:r>
        <w:t>подлежит установлению;</w:t>
      </w:r>
    </w:p>
    <w:p w:rsidR="009E7CAF" w:rsidRDefault="009E7CAF">
      <w:pPr>
        <w:pStyle w:val="ConsPlusNonformat"/>
        <w:jc w:val="both"/>
      </w:pPr>
      <w:r>
        <w:t xml:space="preserve">      1</w:t>
      </w:r>
    </w:p>
    <w:p w:rsidR="009E7CAF" w:rsidRDefault="009E7CAF">
      <w:pPr>
        <w:pStyle w:val="ConsPlusNonformat"/>
        <w:jc w:val="both"/>
      </w:pPr>
      <w:proofErr w:type="gramStart"/>
      <w:r>
        <w:t>(</w:t>
      </w:r>
      <w:proofErr w:type="spellStart"/>
      <w:r>
        <w:t>пп</w:t>
      </w:r>
      <w:proofErr w:type="spellEnd"/>
      <w:r>
        <w:t xml:space="preserve">. 2  введен   </w:t>
      </w:r>
      <w:hyperlink r:id="rId455" w:history="1">
        <w:r>
          <w:rPr>
            <w:color w:val="0000FF"/>
          </w:rPr>
          <w:t>решением</w:t>
        </w:r>
      </w:hyperlink>
      <w:r>
        <w:t xml:space="preserve">   Волгоградской   городской   Думы  от 25.09.2019</w:t>
      </w:r>
      <w:proofErr w:type="gramEnd"/>
    </w:p>
    <w:p w:rsidR="009E7CAF" w:rsidRDefault="009E7CAF">
      <w:pPr>
        <w:pStyle w:val="ConsPlusNonformat"/>
        <w:jc w:val="both"/>
      </w:pPr>
      <w:proofErr w:type="gramStart"/>
      <w:r>
        <w:t>N 12/296)</w:t>
      </w:r>
      <w:proofErr w:type="gramEnd"/>
    </w:p>
    <w:p w:rsidR="009E7CAF" w:rsidRDefault="009E7CAF">
      <w:pPr>
        <w:pStyle w:val="ConsPlusNormal"/>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предельное количество этажей и предельная высота зданий, строений, сооружений не подлежат установлению;</w:t>
      </w:r>
    </w:p>
    <w:p w:rsidR="009E7CAF" w:rsidRDefault="009E7CAF">
      <w:pPr>
        <w:pStyle w:val="ConsPlusNormal"/>
        <w:jc w:val="both"/>
      </w:pPr>
      <w:r>
        <w:t>(</w:t>
      </w:r>
      <w:proofErr w:type="spellStart"/>
      <w:r>
        <w:t>пп</w:t>
      </w:r>
      <w:proofErr w:type="spellEnd"/>
      <w:r>
        <w:t xml:space="preserve">. 4 в ред. </w:t>
      </w:r>
      <w:hyperlink r:id="rId45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w:t>
      </w:r>
      <w:r>
        <w:lastRenderedPageBreak/>
        <w:t>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45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6)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458"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7)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8)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459"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9)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jc w:val="both"/>
      </w:pPr>
      <w:r>
        <w:t xml:space="preserve">(в ред. </w:t>
      </w:r>
      <w:hyperlink r:id="rId460"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10)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9E7CAF" w:rsidRDefault="009E7CAF">
      <w:pPr>
        <w:pStyle w:val="ConsPlusNormal"/>
        <w:spacing w:before="220"/>
        <w:ind w:firstLine="540"/>
        <w:jc w:val="both"/>
      </w:pPr>
      <w:r>
        <w:t xml:space="preserve">5.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4697" w:history="1">
        <w:r>
          <w:rPr>
            <w:color w:val="0000FF"/>
          </w:rPr>
          <w:t>пунктах 2</w:t>
        </w:r>
      </w:hyperlink>
      <w:r>
        <w:t xml:space="preserve">, </w:t>
      </w:r>
      <w:hyperlink w:anchor="P4728" w:history="1">
        <w:r>
          <w:rPr>
            <w:color w:val="0000FF"/>
          </w:rPr>
          <w:t>3</w:t>
        </w:r>
      </w:hyperlink>
      <w:r>
        <w:t xml:space="preserve"> и </w:t>
      </w:r>
      <w:hyperlink w:anchor="P4730" w:history="1">
        <w:r>
          <w:rPr>
            <w:color w:val="0000FF"/>
          </w:rPr>
          <w:t>4</w:t>
        </w:r>
      </w:hyperlink>
      <w:r>
        <w:t xml:space="preserve"> настоящей статьи, и 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spacing w:before="220"/>
        <w:ind w:firstLine="540"/>
        <w:jc w:val="both"/>
      </w:pPr>
      <w:r>
        <w:t>6. В границах территории, предполагающей размещение кладбищ, красные линии не устанавливаются.</w:t>
      </w:r>
    </w:p>
    <w:p w:rsidR="009E7CAF" w:rsidRDefault="009E7CAF">
      <w:pPr>
        <w:pStyle w:val="ConsPlusNormal"/>
        <w:jc w:val="both"/>
      </w:pPr>
      <w:r>
        <w:t xml:space="preserve">(п. 6 </w:t>
      </w:r>
      <w:proofErr w:type="gramStart"/>
      <w:r>
        <w:t>введен</w:t>
      </w:r>
      <w:proofErr w:type="gramEnd"/>
      <w:r>
        <w:t xml:space="preserve"> </w:t>
      </w:r>
      <w:hyperlink r:id="rId461" w:history="1">
        <w:r>
          <w:rPr>
            <w:color w:val="0000FF"/>
          </w:rPr>
          <w:t>решением</w:t>
        </w:r>
      </w:hyperlink>
      <w:r>
        <w:t xml:space="preserve"> Волгоградской городской Думы от 25.09.2019 N 12/296)</w:t>
      </w:r>
    </w:p>
    <w:p w:rsidR="009E7CAF" w:rsidRDefault="009E7CAF">
      <w:pPr>
        <w:pStyle w:val="ConsPlusNormal"/>
        <w:jc w:val="both"/>
      </w:pPr>
    </w:p>
    <w:p w:rsidR="009E7CAF" w:rsidRDefault="009E7CAF">
      <w:pPr>
        <w:pStyle w:val="ConsPlusTitle"/>
        <w:ind w:firstLine="540"/>
        <w:jc w:val="both"/>
        <w:outlineLvl w:val="3"/>
      </w:pPr>
      <w:r>
        <w:t>Статья 59. Градостроительный регламент зоны специального назначения - объектов по обработке, утилизации, обезвреживанию, размещению твердых коммунальных и иных отходов (виды разрешенного использования и предельные параметры) (С3)</w:t>
      </w:r>
    </w:p>
    <w:p w:rsidR="009E7CAF" w:rsidRDefault="009E7CAF">
      <w:pPr>
        <w:pStyle w:val="ConsPlusNormal"/>
        <w:jc w:val="both"/>
      </w:pPr>
    </w:p>
    <w:p w:rsidR="009E7CAF" w:rsidRDefault="009E7CAF">
      <w:pPr>
        <w:pStyle w:val="ConsPlusNormal"/>
        <w:ind w:firstLine="540"/>
        <w:jc w:val="both"/>
      </w:pPr>
      <w:r>
        <w:t>1. Цель выделения зоны - обеспечение правовых условий размещения, обработки, утилизации и обезвреживания твердых коммунальных и иных отходов с включением объектов коммунальной инфраструктуры.</w:t>
      </w:r>
    </w:p>
    <w:p w:rsidR="009E7CAF" w:rsidRDefault="009E7CAF">
      <w:pPr>
        <w:pStyle w:val="ConsPlusNormal"/>
        <w:spacing w:before="220"/>
        <w:ind w:firstLine="540"/>
        <w:jc w:val="both"/>
      </w:pPr>
      <w:bookmarkStart w:id="144" w:name="P4762"/>
      <w:bookmarkEnd w:id="144"/>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31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Специальная деятельность</w:t>
            </w:r>
          </w:p>
        </w:tc>
        <w:tc>
          <w:tcPr>
            <w:tcW w:w="1134" w:type="dxa"/>
          </w:tcPr>
          <w:p w:rsidR="009E7CAF" w:rsidRDefault="009E7CAF">
            <w:pPr>
              <w:pStyle w:val="ConsPlusNormal"/>
              <w:jc w:val="center"/>
            </w:pPr>
            <w:r>
              <w:t>12.2</w:t>
            </w:r>
          </w:p>
        </w:tc>
      </w:tr>
      <w:tr w:rsidR="009E7CAF">
        <w:tc>
          <w:tcPr>
            <w:tcW w:w="624" w:type="dxa"/>
          </w:tcPr>
          <w:p w:rsidR="009E7CAF" w:rsidRDefault="009E7CAF">
            <w:pPr>
              <w:pStyle w:val="ConsPlusNormal"/>
              <w:jc w:val="center"/>
            </w:pPr>
            <w:r>
              <w:t>2.</w:t>
            </w:r>
          </w:p>
        </w:tc>
        <w:tc>
          <w:tcPr>
            <w:tcW w:w="731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c>
          <w:tcPr>
            <w:tcW w:w="624" w:type="dxa"/>
          </w:tcPr>
          <w:p w:rsidR="009E7CAF" w:rsidRDefault="009E7CAF">
            <w:pPr>
              <w:pStyle w:val="ConsPlusNormal"/>
              <w:jc w:val="center"/>
            </w:pPr>
            <w:r>
              <w:t>3.</w:t>
            </w:r>
          </w:p>
        </w:tc>
        <w:tc>
          <w:tcPr>
            <w:tcW w:w="7313"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lastRenderedPageBreak/>
              <w:t>4.</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blPrEx>
          <w:tblBorders>
            <w:insideH w:val="nil"/>
          </w:tblBorders>
        </w:tblPrEx>
        <w:tc>
          <w:tcPr>
            <w:tcW w:w="624" w:type="dxa"/>
            <w:tcBorders>
              <w:bottom w:val="nil"/>
            </w:tcBorders>
          </w:tcPr>
          <w:p w:rsidR="009E7CAF" w:rsidRDefault="009E7CAF">
            <w:pPr>
              <w:pStyle w:val="ConsPlusNormal"/>
              <w:jc w:val="center"/>
            </w:pPr>
            <w:r>
              <w:t>5.</w:t>
            </w:r>
          </w:p>
        </w:tc>
        <w:tc>
          <w:tcPr>
            <w:tcW w:w="7313" w:type="dxa"/>
            <w:tcBorders>
              <w:bottom w:val="nil"/>
            </w:tcBorders>
          </w:tcPr>
          <w:p w:rsidR="009E7CAF" w:rsidRDefault="009E7CAF">
            <w:pPr>
              <w:pStyle w:val="ConsPlusNormal"/>
            </w:pPr>
            <w:r>
              <w:t>Объекты дорожного сервиса</w:t>
            </w:r>
          </w:p>
        </w:tc>
        <w:tc>
          <w:tcPr>
            <w:tcW w:w="1134" w:type="dxa"/>
            <w:tcBorders>
              <w:bottom w:val="nil"/>
            </w:tcBorders>
          </w:tcPr>
          <w:p w:rsidR="009E7CAF" w:rsidRDefault="009E7CAF">
            <w:pPr>
              <w:pStyle w:val="ConsPlusNormal"/>
              <w:jc w:val="center"/>
            </w:pPr>
            <w:r>
              <w:t>4.9.1</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462" w:history="1">
              <w:r>
                <w:rPr>
                  <w:color w:val="0000FF"/>
                </w:rPr>
                <w:t>решения</w:t>
              </w:r>
            </w:hyperlink>
            <w:r>
              <w:t xml:space="preserve"> Волгоградской городской Думы от 25.09.2019 N 12/296)</w:t>
            </w:r>
          </w:p>
        </w:tc>
      </w:tr>
    </w:tbl>
    <w:p w:rsidR="009E7CAF" w:rsidRDefault="009E7CAF">
      <w:pPr>
        <w:pStyle w:val="ConsPlusNormal"/>
        <w:jc w:val="both"/>
      </w:pPr>
    </w:p>
    <w:p w:rsidR="009E7CAF" w:rsidRDefault="009E7CAF">
      <w:pPr>
        <w:pStyle w:val="ConsPlusNormal"/>
        <w:ind w:firstLine="540"/>
        <w:jc w:val="both"/>
      </w:pPr>
      <w:bookmarkStart w:id="145" w:name="P4786"/>
      <w:bookmarkEnd w:id="145"/>
      <w:r>
        <w:t xml:space="preserve">3.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46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146" w:name="P4788"/>
      <w:bookmarkEnd w:id="146"/>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46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земельного участка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предельное количество этажей и предельная высота зданий, строений, сооружений не подлежат установлению;</w:t>
      </w:r>
    </w:p>
    <w:p w:rsidR="009E7CAF" w:rsidRDefault="009E7CAF">
      <w:pPr>
        <w:pStyle w:val="ConsPlusNormal"/>
        <w:jc w:val="both"/>
      </w:pPr>
      <w:r>
        <w:t>(</w:t>
      </w:r>
      <w:proofErr w:type="spellStart"/>
      <w:r>
        <w:t>пп</w:t>
      </w:r>
      <w:proofErr w:type="spellEnd"/>
      <w:r>
        <w:t xml:space="preserve">. 4 в ред. </w:t>
      </w:r>
      <w:hyperlink r:id="rId465"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46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6)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467"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7) минимальная доля озеленения земельных участков определяется нормативными требованиями к санитарно-защитным зонам объектов разрешенного использования;</w:t>
      </w:r>
    </w:p>
    <w:p w:rsidR="009E7CAF" w:rsidRDefault="009E7CAF">
      <w:pPr>
        <w:pStyle w:val="ConsPlusNormal"/>
        <w:spacing w:before="220"/>
        <w:ind w:firstLine="540"/>
        <w:jc w:val="both"/>
      </w:pPr>
      <w:r>
        <w:t xml:space="preserve">8)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468"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9)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10)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9E7CAF" w:rsidRDefault="009E7CAF">
      <w:pPr>
        <w:pStyle w:val="ConsPlusNormal"/>
        <w:spacing w:before="220"/>
        <w:ind w:firstLine="540"/>
        <w:jc w:val="both"/>
      </w:pPr>
      <w:r>
        <w:t xml:space="preserve">5.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w:t>
      </w:r>
      <w:r>
        <w:lastRenderedPageBreak/>
        <w:t xml:space="preserve">участка определяется совокупностью требований, указанных в </w:t>
      </w:r>
      <w:hyperlink w:anchor="P4762" w:history="1">
        <w:r>
          <w:rPr>
            <w:color w:val="0000FF"/>
          </w:rPr>
          <w:t>пунктах 2</w:t>
        </w:r>
      </w:hyperlink>
      <w:r>
        <w:t xml:space="preserve">, </w:t>
      </w:r>
      <w:hyperlink w:anchor="P4786" w:history="1">
        <w:r>
          <w:rPr>
            <w:color w:val="0000FF"/>
          </w:rPr>
          <w:t>3</w:t>
        </w:r>
      </w:hyperlink>
      <w:r>
        <w:t xml:space="preserve"> и </w:t>
      </w:r>
      <w:hyperlink w:anchor="P4788" w:history="1">
        <w:r>
          <w:rPr>
            <w:color w:val="0000FF"/>
          </w:rPr>
          <w:t>4</w:t>
        </w:r>
      </w:hyperlink>
      <w:r>
        <w:t xml:space="preserve"> настоящей статьи, и ограничений, указанных в </w:t>
      </w:r>
      <w:hyperlink w:anchor="P5220" w:history="1">
        <w:r>
          <w:rPr>
            <w:color w:val="0000FF"/>
          </w:rPr>
          <w:t>главе 9</w:t>
        </w:r>
      </w:hyperlink>
      <w:r>
        <w:t xml:space="preserve"> настоящих Правил.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60. Градостроительный регламент зоны зеленых насаждений специального назначения (виды разрешенного использования и предельные параметры) (С</w:t>
      </w:r>
      <w:proofErr w:type="gramStart"/>
      <w:r>
        <w:t>4</w:t>
      </w:r>
      <w:proofErr w:type="gramEnd"/>
      <w:r>
        <w:t>)</w:t>
      </w:r>
    </w:p>
    <w:p w:rsidR="009E7CAF" w:rsidRDefault="009E7CAF">
      <w:pPr>
        <w:pStyle w:val="ConsPlusNormal"/>
        <w:jc w:val="both"/>
      </w:pPr>
    </w:p>
    <w:p w:rsidR="009E7CAF" w:rsidRDefault="009E7CAF">
      <w:pPr>
        <w:pStyle w:val="ConsPlusNormal"/>
        <w:ind w:firstLine="540"/>
        <w:jc w:val="both"/>
      </w:pPr>
      <w:r>
        <w:t>1. Цели выделения зоны - сохранение и развитие зеленых насаждений на территории санитарно-защитных зон с размещением объектов основных видов разрешенного использования прилегающих территориальных зон, допустимых в соответствии с санитарно-гигиеническими правилами и нормами с включением объектов коммунальной инфраструктуры.</w:t>
      </w:r>
    </w:p>
    <w:p w:rsidR="009E7CAF" w:rsidRDefault="009E7CAF">
      <w:pPr>
        <w:pStyle w:val="ConsPlusNormal"/>
        <w:spacing w:before="220"/>
        <w:ind w:firstLine="540"/>
        <w:jc w:val="both"/>
      </w:pPr>
      <w:bookmarkStart w:id="147" w:name="P4810"/>
      <w:bookmarkEnd w:id="147"/>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31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r>
              <w:t>Охрана природных территорий</w:t>
            </w:r>
          </w:p>
        </w:tc>
        <w:tc>
          <w:tcPr>
            <w:tcW w:w="1134" w:type="dxa"/>
          </w:tcPr>
          <w:p w:rsidR="009E7CAF" w:rsidRDefault="009E7CAF">
            <w:pPr>
              <w:pStyle w:val="ConsPlusNormal"/>
              <w:jc w:val="center"/>
            </w:pPr>
            <w:r>
              <w:t>9.1</w:t>
            </w:r>
          </w:p>
        </w:tc>
      </w:tr>
      <w:tr w:rsidR="009E7CAF">
        <w:tc>
          <w:tcPr>
            <w:tcW w:w="624" w:type="dxa"/>
          </w:tcPr>
          <w:p w:rsidR="009E7CAF" w:rsidRDefault="009E7CAF">
            <w:pPr>
              <w:pStyle w:val="ConsPlusNormal"/>
              <w:jc w:val="center"/>
            </w:pPr>
            <w:r>
              <w:t>2.</w:t>
            </w:r>
          </w:p>
        </w:tc>
        <w:tc>
          <w:tcPr>
            <w:tcW w:w="731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blPrEx>
          <w:tblBorders>
            <w:insideH w:val="nil"/>
          </w:tblBorders>
        </w:tblPrEx>
        <w:tc>
          <w:tcPr>
            <w:tcW w:w="624" w:type="dxa"/>
            <w:tcBorders>
              <w:bottom w:val="nil"/>
            </w:tcBorders>
          </w:tcPr>
          <w:p w:rsidR="009E7CAF" w:rsidRDefault="009E7CAF">
            <w:pPr>
              <w:pStyle w:val="ConsPlusNormal"/>
              <w:jc w:val="center"/>
            </w:pPr>
            <w:r>
              <w:t>3.</w:t>
            </w:r>
          </w:p>
        </w:tc>
        <w:tc>
          <w:tcPr>
            <w:tcW w:w="731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469"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4.</w:t>
            </w:r>
          </w:p>
        </w:tc>
        <w:tc>
          <w:tcPr>
            <w:tcW w:w="7313"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t>5.</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blPrEx>
          <w:tblBorders>
            <w:insideH w:val="nil"/>
          </w:tblBorders>
        </w:tblPrEx>
        <w:tc>
          <w:tcPr>
            <w:tcW w:w="624" w:type="dxa"/>
            <w:tcBorders>
              <w:bottom w:val="nil"/>
            </w:tcBorders>
          </w:tcPr>
          <w:p w:rsidR="009E7CAF" w:rsidRDefault="009E7CAF">
            <w:pPr>
              <w:pStyle w:val="ConsPlusNormal"/>
              <w:jc w:val="center"/>
            </w:pPr>
            <w:r>
              <w:t>6.</w:t>
            </w:r>
          </w:p>
        </w:tc>
        <w:tc>
          <w:tcPr>
            <w:tcW w:w="7313" w:type="dxa"/>
            <w:tcBorders>
              <w:bottom w:val="nil"/>
            </w:tcBorders>
          </w:tcPr>
          <w:p w:rsidR="009E7CAF" w:rsidRDefault="009E7CAF">
            <w:pPr>
              <w:pStyle w:val="ConsPlusNormal"/>
            </w:pPr>
            <w:r>
              <w:t>Трубопроводный транспорт</w:t>
            </w:r>
          </w:p>
        </w:tc>
        <w:tc>
          <w:tcPr>
            <w:tcW w:w="1134" w:type="dxa"/>
            <w:tcBorders>
              <w:bottom w:val="nil"/>
            </w:tcBorders>
          </w:tcPr>
          <w:p w:rsidR="009E7CAF" w:rsidRDefault="009E7CAF">
            <w:pPr>
              <w:pStyle w:val="ConsPlusNormal"/>
              <w:jc w:val="center"/>
            </w:pPr>
            <w:r>
              <w:t>7.5</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470" w:history="1">
              <w:r>
                <w:rPr>
                  <w:color w:val="0000FF"/>
                </w:rPr>
                <w:t>решения</w:t>
              </w:r>
            </w:hyperlink>
            <w:r>
              <w:t xml:space="preserve"> Волгоградской городской Думы от 25.09.2019 N 12/296)</w:t>
            </w:r>
          </w:p>
        </w:tc>
      </w:tr>
      <w:tr w:rsidR="009E7CAF">
        <w:tblPrEx>
          <w:tblBorders>
            <w:insideH w:val="nil"/>
          </w:tblBorders>
        </w:tblPrEx>
        <w:tc>
          <w:tcPr>
            <w:tcW w:w="624" w:type="dxa"/>
            <w:tcBorders>
              <w:bottom w:val="nil"/>
            </w:tcBorders>
          </w:tcPr>
          <w:p w:rsidR="009E7CAF" w:rsidRDefault="009E7CAF">
            <w:pPr>
              <w:pStyle w:val="ConsPlusNormal"/>
              <w:jc w:val="center"/>
            </w:pPr>
            <w:r>
              <w:t>7.</w:t>
            </w:r>
          </w:p>
        </w:tc>
        <w:tc>
          <w:tcPr>
            <w:tcW w:w="7313" w:type="dxa"/>
            <w:tcBorders>
              <w:bottom w:val="nil"/>
            </w:tcBorders>
          </w:tcPr>
          <w:p w:rsidR="009E7CAF" w:rsidRDefault="009E7CAF">
            <w:pPr>
              <w:pStyle w:val="ConsPlusNormal"/>
            </w:pPr>
            <w:r>
              <w:t>Объекты дорожного сервиса</w:t>
            </w:r>
          </w:p>
        </w:tc>
        <w:tc>
          <w:tcPr>
            <w:tcW w:w="1134" w:type="dxa"/>
            <w:tcBorders>
              <w:bottom w:val="nil"/>
            </w:tcBorders>
          </w:tcPr>
          <w:p w:rsidR="009E7CAF" w:rsidRDefault="009E7CAF">
            <w:pPr>
              <w:pStyle w:val="ConsPlusNormal"/>
              <w:jc w:val="center"/>
            </w:pPr>
            <w:r>
              <w:t>4.9.1</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471" w:history="1">
              <w:r>
                <w:rPr>
                  <w:color w:val="0000FF"/>
                </w:rPr>
                <w:t>решения</w:t>
              </w:r>
            </w:hyperlink>
            <w:r>
              <w:t xml:space="preserve"> Волгоградской городской Думы от 25.09.2019 N 12/296)</w:t>
            </w:r>
          </w:p>
        </w:tc>
      </w:tr>
    </w:tbl>
    <w:p w:rsidR="009E7CAF" w:rsidRDefault="009E7CAF">
      <w:pPr>
        <w:pStyle w:val="ConsPlusNormal"/>
        <w:jc w:val="both"/>
      </w:pPr>
    </w:p>
    <w:p w:rsidR="009E7CAF" w:rsidRDefault="009E7CAF">
      <w:pPr>
        <w:pStyle w:val="ConsPlusNormal"/>
        <w:ind w:firstLine="540"/>
        <w:jc w:val="both"/>
      </w:pPr>
      <w:bookmarkStart w:id="148" w:name="P4843"/>
      <w:bookmarkEnd w:id="148"/>
      <w:r>
        <w:t>3. В качестве условно разрешенных видов использования земельных участков и объектов капитального строительства на территории зоны разрешаются виды использования, разрешенные на территории смежных зон, допустимые в соответствии с санитарно-эпидемиологическими правилами, а также объекты инженерной инфраструктуры при отсутствии норм законодательства, запрещающих их размещение.</w:t>
      </w:r>
    </w:p>
    <w:p w:rsidR="009E7CAF" w:rsidRDefault="009E7CAF">
      <w:pPr>
        <w:pStyle w:val="ConsPlusNormal"/>
        <w:spacing w:before="220"/>
        <w:ind w:firstLine="540"/>
        <w:jc w:val="both"/>
      </w:pPr>
      <w:bookmarkStart w:id="149" w:name="P4844"/>
      <w:bookmarkEnd w:id="149"/>
      <w:r>
        <w:t xml:space="preserve">4.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47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150" w:name="P4846"/>
      <w:bookmarkEnd w:id="150"/>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47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lastRenderedPageBreak/>
        <w:t>2) максимальная площадь земельного участка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предельное количество этажей и предельная высота зданий, строений, сооружений не подлежат установлению;</w:t>
      </w:r>
    </w:p>
    <w:p w:rsidR="009E7CAF" w:rsidRDefault="009E7CAF">
      <w:pPr>
        <w:pStyle w:val="ConsPlusNormal"/>
        <w:jc w:val="both"/>
      </w:pPr>
      <w:r>
        <w:t>(</w:t>
      </w:r>
      <w:proofErr w:type="spellStart"/>
      <w:r>
        <w:t>пп</w:t>
      </w:r>
      <w:proofErr w:type="spellEnd"/>
      <w:r>
        <w:t xml:space="preserve">. 4 в ред. </w:t>
      </w:r>
      <w:hyperlink r:id="rId47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475"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6)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476"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7) минимальная доля озеленения земельных участков определяется нормативными требованиями к санитарно-защитным зонам объектов разрешенного использования;</w:t>
      </w:r>
    </w:p>
    <w:p w:rsidR="009E7CAF" w:rsidRDefault="009E7CAF">
      <w:pPr>
        <w:pStyle w:val="ConsPlusNormal"/>
        <w:spacing w:before="220"/>
        <w:ind w:firstLine="540"/>
        <w:jc w:val="both"/>
      </w:pPr>
      <w:r>
        <w:t xml:space="preserve">8)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477"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9)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10)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9E7CAF" w:rsidRDefault="009E7CAF">
      <w:pPr>
        <w:pStyle w:val="ConsPlusNormal"/>
        <w:spacing w:before="220"/>
        <w:ind w:firstLine="540"/>
        <w:jc w:val="both"/>
      </w:pPr>
      <w:r>
        <w:t xml:space="preserve">6. </w:t>
      </w:r>
      <w:proofErr w:type="gramStart"/>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4810" w:history="1">
        <w:r>
          <w:rPr>
            <w:color w:val="0000FF"/>
          </w:rPr>
          <w:t>пунктах 2</w:t>
        </w:r>
      </w:hyperlink>
      <w:r>
        <w:t xml:space="preserve">, </w:t>
      </w:r>
      <w:hyperlink w:anchor="P4843" w:history="1">
        <w:r>
          <w:rPr>
            <w:color w:val="0000FF"/>
          </w:rPr>
          <w:t>3</w:t>
        </w:r>
      </w:hyperlink>
      <w:r>
        <w:t xml:space="preserve">, </w:t>
      </w:r>
      <w:hyperlink w:anchor="P4844" w:history="1">
        <w:r>
          <w:rPr>
            <w:color w:val="0000FF"/>
          </w:rPr>
          <w:t>4</w:t>
        </w:r>
      </w:hyperlink>
      <w:r>
        <w:t xml:space="preserve"> и </w:t>
      </w:r>
      <w:hyperlink w:anchor="P4846" w:history="1">
        <w:r>
          <w:rPr>
            <w:color w:val="0000FF"/>
          </w:rPr>
          <w:t>5</w:t>
        </w:r>
      </w:hyperlink>
      <w:r>
        <w:t xml:space="preserve"> настоящей статьи, и ограничений, указанных в </w:t>
      </w:r>
      <w:hyperlink w:anchor="P5220" w:history="1">
        <w:r>
          <w:rPr>
            <w:color w:val="0000FF"/>
          </w:rPr>
          <w:t>главе 9</w:t>
        </w:r>
      </w:hyperlink>
      <w:r>
        <w:t xml:space="preserve"> настоящих Правил.</w:t>
      </w:r>
      <w:proofErr w:type="gramEnd"/>
      <w:r>
        <w:t xml:space="preserve">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ind w:firstLine="540"/>
        <w:jc w:val="both"/>
        <w:outlineLvl w:val="3"/>
      </w:pPr>
      <w:r>
        <w:t>Статья 61. Градостроительный регламент зоны комплексного и устойчивого развития (виды разрешенного использования и предельные параметры) (К</w:t>
      </w:r>
      <w:proofErr w:type="gramStart"/>
      <w:r>
        <w:t>1</w:t>
      </w:r>
      <w:proofErr w:type="gramEnd"/>
      <w:r>
        <w:t>)</w:t>
      </w:r>
    </w:p>
    <w:p w:rsidR="009E7CAF" w:rsidRDefault="009E7CAF">
      <w:pPr>
        <w:pStyle w:val="ConsPlusNormal"/>
        <w:jc w:val="both"/>
      </w:pPr>
    </w:p>
    <w:p w:rsidR="009E7CAF" w:rsidRDefault="009E7CAF">
      <w:pPr>
        <w:pStyle w:val="ConsPlusNormal"/>
        <w:ind w:firstLine="540"/>
        <w:jc w:val="both"/>
      </w:pPr>
      <w:r>
        <w:t>1. Цели выделения зоны - установление территорий, в границах которых допускается осуществление деятельности по их комплексному и устойчивому развитию, и применительно к таким территориям расчетных показателей минимально допустимого уровня обеспеченности соответствующих территорий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осуществление мероприятий по комплексному и устойчивому развитию в отношении земельных участков, соответствующих требованиям действующего законодательства, на основании документации по планировке территории.</w:t>
      </w:r>
    </w:p>
    <w:p w:rsidR="009E7CAF" w:rsidRDefault="009E7CAF">
      <w:pPr>
        <w:pStyle w:val="ConsPlusNormal"/>
        <w:spacing w:before="220"/>
        <w:ind w:firstLine="540"/>
        <w:jc w:val="both"/>
      </w:pPr>
      <w:bookmarkStart w:id="151" w:name="P4868"/>
      <w:bookmarkEnd w:id="151"/>
      <w:r>
        <w:t>2. Основные и условно разрешенные виды использования земельных участков и объектов капитального строительства:</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9E7CAF">
        <w:tc>
          <w:tcPr>
            <w:tcW w:w="624"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7313" w:type="dxa"/>
          </w:tcPr>
          <w:p w:rsidR="009E7CAF" w:rsidRDefault="009E7CAF">
            <w:pPr>
              <w:pStyle w:val="ConsPlusNormal"/>
              <w:jc w:val="center"/>
            </w:pPr>
            <w:r>
              <w:t>Наименование вида разрешенного использования земельных участков</w:t>
            </w:r>
          </w:p>
        </w:tc>
        <w:tc>
          <w:tcPr>
            <w:tcW w:w="1134" w:type="dxa"/>
          </w:tcPr>
          <w:p w:rsidR="009E7CAF" w:rsidRDefault="009E7CAF">
            <w:pPr>
              <w:pStyle w:val="ConsPlusNormal"/>
              <w:jc w:val="center"/>
            </w:pPr>
            <w:r>
              <w:t>Код</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jc w:val="center"/>
            </w:pPr>
            <w:r>
              <w:t>2</w:t>
            </w:r>
          </w:p>
        </w:tc>
        <w:tc>
          <w:tcPr>
            <w:tcW w:w="1134" w:type="dxa"/>
          </w:tcPr>
          <w:p w:rsidR="009E7CAF" w:rsidRDefault="009E7CAF">
            <w:pPr>
              <w:pStyle w:val="ConsPlusNormal"/>
              <w:jc w:val="center"/>
            </w:pPr>
            <w:r>
              <w:t>3</w:t>
            </w:r>
          </w:p>
        </w:tc>
      </w:tr>
      <w:tr w:rsidR="009E7CAF">
        <w:tc>
          <w:tcPr>
            <w:tcW w:w="9071" w:type="dxa"/>
            <w:gridSpan w:val="3"/>
          </w:tcPr>
          <w:p w:rsidR="009E7CAF" w:rsidRDefault="009E7CAF">
            <w:pPr>
              <w:pStyle w:val="ConsPlusNormal"/>
              <w:jc w:val="center"/>
            </w:pPr>
            <w:r>
              <w:t>Основные виды разрешенного использования</w:t>
            </w:r>
          </w:p>
        </w:tc>
      </w:tr>
      <w:tr w:rsidR="009E7CAF">
        <w:tc>
          <w:tcPr>
            <w:tcW w:w="624" w:type="dxa"/>
          </w:tcPr>
          <w:p w:rsidR="009E7CAF" w:rsidRDefault="009E7CAF">
            <w:pPr>
              <w:pStyle w:val="ConsPlusNormal"/>
              <w:jc w:val="center"/>
            </w:pPr>
            <w:r>
              <w:t>1.</w:t>
            </w:r>
          </w:p>
        </w:tc>
        <w:tc>
          <w:tcPr>
            <w:tcW w:w="7313" w:type="dxa"/>
          </w:tcPr>
          <w:p w:rsidR="009E7CAF" w:rsidRDefault="009E7CAF">
            <w:pPr>
              <w:pStyle w:val="ConsPlusNormal"/>
            </w:pPr>
            <w:proofErr w:type="gramStart"/>
            <w:r>
              <w:t>Объекты торговли (торговые центры, торгово-развлекательные центры (комплексы)</w:t>
            </w:r>
            <w:proofErr w:type="gramEnd"/>
          </w:p>
        </w:tc>
        <w:tc>
          <w:tcPr>
            <w:tcW w:w="1134" w:type="dxa"/>
          </w:tcPr>
          <w:p w:rsidR="009E7CAF" w:rsidRDefault="009E7CAF">
            <w:pPr>
              <w:pStyle w:val="ConsPlusNormal"/>
              <w:jc w:val="center"/>
            </w:pPr>
            <w:r>
              <w:t>4.2</w:t>
            </w:r>
          </w:p>
        </w:tc>
      </w:tr>
      <w:tr w:rsidR="009E7CAF">
        <w:tc>
          <w:tcPr>
            <w:tcW w:w="624" w:type="dxa"/>
          </w:tcPr>
          <w:p w:rsidR="009E7CAF" w:rsidRDefault="009E7CAF">
            <w:pPr>
              <w:pStyle w:val="ConsPlusNormal"/>
              <w:jc w:val="center"/>
            </w:pPr>
            <w:r>
              <w:t>2.</w:t>
            </w:r>
          </w:p>
        </w:tc>
        <w:tc>
          <w:tcPr>
            <w:tcW w:w="7313" w:type="dxa"/>
          </w:tcPr>
          <w:p w:rsidR="009E7CAF" w:rsidRDefault="009E7CAF">
            <w:pPr>
              <w:pStyle w:val="ConsPlusNormal"/>
            </w:pPr>
            <w:r>
              <w:t>Магазины</w:t>
            </w:r>
          </w:p>
        </w:tc>
        <w:tc>
          <w:tcPr>
            <w:tcW w:w="1134" w:type="dxa"/>
          </w:tcPr>
          <w:p w:rsidR="009E7CAF" w:rsidRDefault="009E7CAF">
            <w:pPr>
              <w:pStyle w:val="ConsPlusNormal"/>
              <w:jc w:val="center"/>
            </w:pPr>
            <w:r>
              <w:t>4.4</w:t>
            </w:r>
          </w:p>
        </w:tc>
      </w:tr>
      <w:tr w:rsidR="009E7CAF">
        <w:tc>
          <w:tcPr>
            <w:tcW w:w="624" w:type="dxa"/>
          </w:tcPr>
          <w:p w:rsidR="009E7CAF" w:rsidRDefault="009E7CAF">
            <w:pPr>
              <w:pStyle w:val="ConsPlusNormal"/>
              <w:jc w:val="center"/>
            </w:pPr>
            <w:r>
              <w:t>3.</w:t>
            </w:r>
          </w:p>
        </w:tc>
        <w:tc>
          <w:tcPr>
            <w:tcW w:w="7313" w:type="dxa"/>
          </w:tcPr>
          <w:p w:rsidR="009E7CAF" w:rsidRDefault="009E7CAF">
            <w:pPr>
              <w:pStyle w:val="ConsPlusNormal"/>
            </w:pPr>
            <w:r>
              <w:t>Общественное питание</w:t>
            </w:r>
          </w:p>
        </w:tc>
        <w:tc>
          <w:tcPr>
            <w:tcW w:w="1134" w:type="dxa"/>
          </w:tcPr>
          <w:p w:rsidR="009E7CAF" w:rsidRDefault="009E7CAF">
            <w:pPr>
              <w:pStyle w:val="ConsPlusNormal"/>
              <w:jc w:val="center"/>
            </w:pPr>
            <w:r>
              <w:t>4.6</w:t>
            </w:r>
          </w:p>
        </w:tc>
      </w:tr>
      <w:tr w:rsidR="009E7CAF">
        <w:tc>
          <w:tcPr>
            <w:tcW w:w="624" w:type="dxa"/>
          </w:tcPr>
          <w:p w:rsidR="009E7CAF" w:rsidRDefault="009E7CAF">
            <w:pPr>
              <w:pStyle w:val="ConsPlusNormal"/>
              <w:jc w:val="center"/>
            </w:pPr>
            <w:r>
              <w:t>4.</w:t>
            </w:r>
          </w:p>
        </w:tc>
        <w:tc>
          <w:tcPr>
            <w:tcW w:w="7313" w:type="dxa"/>
          </w:tcPr>
          <w:p w:rsidR="009E7CAF" w:rsidRDefault="009E7CAF">
            <w:pPr>
              <w:pStyle w:val="ConsPlusNormal"/>
            </w:pPr>
            <w:r>
              <w:t>Бытовое обслуживание</w:t>
            </w:r>
          </w:p>
        </w:tc>
        <w:tc>
          <w:tcPr>
            <w:tcW w:w="1134" w:type="dxa"/>
          </w:tcPr>
          <w:p w:rsidR="009E7CAF" w:rsidRDefault="009E7CAF">
            <w:pPr>
              <w:pStyle w:val="ConsPlusNormal"/>
              <w:jc w:val="center"/>
            </w:pPr>
            <w:r>
              <w:t>3.3</w:t>
            </w:r>
          </w:p>
        </w:tc>
      </w:tr>
      <w:tr w:rsidR="009E7CAF">
        <w:tc>
          <w:tcPr>
            <w:tcW w:w="624" w:type="dxa"/>
          </w:tcPr>
          <w:p w:rsidR="009E7CAF" w:rsidRDefault="009E7CAF">
            <w:pPr>
              <w:pStyle w:val="ConsPlusNormal"/>
              <w:jc w:val="center"/>
            </w:pPr>
            <w:r>
              <w:t>5.</w:t>
            </w:r>
          </w:p>
        </w:tc>
        <w:tc>
          <w:tcPr>
            <w:tcW w:w="7313" w:type="dxa"/>
          </w:tcPr>
          <w:p w:rsidR="009E7CAF" w:rsidRDefault="009E7CAF">
            <w:pPr>
              <w:pStyle w:val="ConsPlusNormal"/>
            </w:pPr>
            <w:r>
              <w:t>Деловое управление</w:t>
            </w:r>
          </w:p>
        </w:tc>
        <w:tc>
          <w:tcPr>
            <w:tcW w:w="1134" w:type="dxa"/>
          </w:tcPr>
          <w:p w:rsidR="009E7CAF" w:rsidRDefault="009E7CAF">
            <w:pPr>
              <w:pStyle w:val="ConsPlusNormal"/>
              <w:jc w:val="center"/>
            </w:pPr>
            <w:r>
              <w:t>4.1</w:t>
            </w:r>
          </w:p>
        </w:tc>
      </w:tr>
      <w:tr w:rsidR="009E7CAF">
        <w:tc>
          <w:tcPr>
            <w:tcW w:w="624" w:type="dxa"/>
          </w:tcPr>
          <w:p w:rsidR="009E7CAF" w:rsidRDefault="009E7CAF">
            <w:pPr>
              <w:pStyle w:val="ConsPlusNormal"/>
              <w:jc w:val="center"/>
            </w:pPr>
            <w:r>
              <w:t>6.</w:t>
            </w:r>
          </w:p>
        </w:tc>
        <w:tc>
          <w:tcPr>
            <w:tcW w:w="7313" w:type="dxa"/>
          </w:tcPr>
          <w:p w:rsidR="009E7CAF" w:rsidRDefault="009E7CAF">
            <w:pPr>
              <w:pStyle w:val="ConsPlusNormal"/>
            </w:pPr>
            <w:r>
              <w:t>Среднее и высшее профессиональное образование</w:t>
            </w:r>
          </w:p>
        </w:tc>
        <w:tc>
          <w:tcPr>
            <w:tcW w:w="1134" w:type="dxa"/>
          </w:tcPr>
          <w:p w:rsidR="009E7CAF" w:rsidRDefault="009E7CAF">
            <w:pPr>
              <w:pStyle w:val="ConsPlusNormal"/>
              <w:jc w:val="center"/>
            </w:pPr>
            <w:r>
              <w:t>3.5.2</w:t>
            </w:r>
          </w:p>
        </w:tc>
      </w:tr>
      <w:tr w:rsidR="009E7CAF">
        <w:tc>
          <w:tcPr>
            <w:tcW w:w="624" w:type="dxa"/>
          </w:tcPr>
          <w:p w:rsidR="009E7CAF" w:rsidRDefault="009E7CAF">
            <w:pPr>
              <w:pStyle w:val="ConsPlusNormal"/>
              <w:jc w:val="center"/>
            </w:pPr>
            <w:r>
              <w:t>7.</w:t>
            </w:r>
          </w:p>
        </w:tc>
        <w:tc>
          <w:tcPr>
            <w:tcW w:w="7313" w:type="dxa"/>
          </w:tcPr>
          <w:p w:rsidR="009E7CAF" w:rsidRDefault="009E7CAF">
            <w:pPr>
              <w:pStyle w:val="ConsPlusNormal"/>
            </w:pPr>
            <w:r>
              <w:t>Культурное развитие</w:t>
            </w:r>
          </w:p>
        </w:tc>
        <w:tc>
          <w:tcPr>
            <w:tcW w:w="1134" w:type="dxa"/>
          </w:tcPr>
          <w:p w:rsidR="009E7CAF" w:rsidRDefault="009E7CAF">
            <w:pPr>
              <w:pStyle w:val="ConsPlusNormal"/>
              <w:jc w:val="center"/>
            </w:pPr>
            <w:r>
              <w:t>3.6</w:t>
            </w:r>
          </w:p>
        </w:tc>
      </w:tr>
      <w:tr w:rsidR="009E7CAF">
        <w:tc>
          <w:tcPr>
            <w:tcW w:w="624" w:type="dxa"/>
          </w:tcPr>
          <w:p w:rsidR="009E7CAF" w:rsidRDefault="009E7CAF">
            <w:pPr>
              <w:pStyle w:val="ConsPlusNormal"/>
              <w:jc w:val="center"/>
            </w:pPr>
            <w:r>
              <w:t>8.</w:t>
            </w:r>
          </w:p>
        </w:tc>
        <w:tc>
          <w:tcPr>
            <w:tcW w:w="7313" w:type="dxa"/>
          </w:tcPr>
          <w:p w:rsidR="009E7CAF" w:rsidRDefault="009E7CAF">
            <w:pPr>
              <w:pStyle w:val="ConsPlusNormal"/>
            </w:pPr>
            <w:r>
              <w:t>Обеспечение научной деятельности</w:t>
            </w:r>
          </w:p>
        </w:tc>
        <w:tc>
          <w:tcPr>
            <w:tcW w:w="1134" w:type="dxa"/>
          </w:tcPr>
          <w:p w:rsidR="009E7CAF" w:rsidRDefault="009E7CAF">
            <w:pPr>
              <w:pStyle w:val="ConsPlusNormal"/>
              <w:jc w:val="center"/>
            </w:pPr>
            <w:r>
              <w:t>3.9</w:t>
            </w:r>
          </w:p>
        </w:tc>
      </w:tr>
      <w:tr w:rsidR="009E7CAF">
        <w:tc>
          <w:tcPr>
            <w:tcW w:w="624" w:type="dxa"/>
          </w:tcPr>
          <w:p w:rsidR="009E7CAF" w:rsidRDefault="009E7CAF">
            <w:pPr>
              <w:pStyle w:val="ConsPlusNormal"/>
              <w:jc w:val="center"/>
            </w:pPr>
            <w:r>
              <w:t>9.</w:t>
            </w:r>
          </w:p>
        </w:tc>
        <w:tc>
          <w:tcPr>
            <w:tcW w:w="7313" w:type="dxa"/>
          </w:tcPr>
          <w:p w:rsidR="009E7CAF" w:rsidRDefault="009E7CAF">
            <w:pPr>
              <w:pStyle w:val="ConsPlusNormal"/>
            </w:pPr>
            <w:r>
              <w:t>Банковская и страховая деятельность</w:t>
            </w:r>
          </w:p>
        </w:tc>
        <w:tc>
          <w:tcPr>
            <w:tcW w:w="1134" w:type="dxa"/>
          </w:tcPr>
          <w:p w:rsidR="009E7CAF" w:rsidRDefault="009E7CAF">
            <w:pPr>
              <w:pStyle w:val="ConsPlusNormal"/>
              <w:jc w:val="center"/>
            </w:pPr>
            <w:r>
              <w:t>4.5</w:t>
            </w:r>
          </w:p>
        </w:tc>
      </w:tr>
      <w:tr w:rsidR="009E7CAF">
        <w:tc>
          <w:tcPr>
            <w:tcW w:w="624" w:type="dxa"/>
          </w:tcPr>
          <w:p w:rsidR="009E7CAF" w:rsidRDefault="009E7CAF">
            <w:pPr>
              <w:pStyle w:val="ConsPlusNormal"/>
              <w:jc w:val="center"/>
            </w:pPr>
            <w:r>
              <w:t>10.</w:t>
            </w:r>
          </w:p>
        </w:tc>
        <w:tc>
          <w:tcPr>
            <w:tcW w:w="7313" w:type="dxa"/>
          </w:tcPr>
          <w:p w:rsidR="009E7CAF" w:rsidRDefault="009E7CAF">
            <w:pPr>
              <w:pStyle w:val="ConsPlusNormal"/>
            </w:pPr>
            <w:r>
              <w:t>Религиозное использование</w:t>
            </w:r>
          </w:p>
        </w:tc>
        <w:tc>
          <w:tcPr>
            <w:tcW w:w="1134" w:type="dxa"/>
          </w:tcPr>
          <w:p w:rsidR="009E7CAF" w:rsidRDefault="009E7CAF">
            <w:pPr>
              <w:pStyle w:val="ConsPlusNormal"/>
              <w:jc w:val="center"/>
            </w:pPr>
            <w:r>
              <w:t>3.7</w:t>
            </w:r>
          </w:p>
        </w:tc>
      </w:tr>
      <w:tr w:rsidR="009E7CAF">
        <w:tc>
          <w:tcPr>
            <w:tcW w:w="624" w:type="dxa"/>
          </w:tcPr>
          <w:p w:rsidR="009E7CAF" w:rsidRDefault="009E7CAF">
            <w:pPr>
              <w:pStyle w:val="ConsPlusNormal"/>
              <w:jc w:val="center"/>
            </w:pPr>
            <w:r>
              <w:t>11.</w:t>
            </w:r>
          </w:p>
        </w:tc>
        <w:tc>
          <w:tcPr>
            <w:tcW w:w="7313" w:type="dxa"/>
          </w:tcPr>
          <w:p w:rsidR="009E7CAF" w:rsidRDefault="009E7CAF">
            <w:pPr>
              <w:pStyle w:val="ConsPlusNormal"/>
            </w:pPr>
            <w:r>
              <w:t>Социальное обслуживание</w:t>
            </w:r>
          </w:p>
        </w:tc>
        <w:tc>
          <w:tcPr>
            <w:tcW w:w="1134" w:type="dxa"/>
          </w:tcPr>
          <w:p w:rsidR="009E7CAF" w:rsidRDefault="009E7CAF">
            <w:pPr>
              <w:pStyle w:val="ConsPlusNormal"/>
              <w:jc w:val="center"/>
            </w:pPr>
            <w:r>
              <w:t>3.2</w:t>
            </w:r>
          </w:p>
        </w:tc>
      </w:tr>
      <w:tr w:rsidR="009E7CAF">
        <w:tc>
          <w:tcPr>
            <w:tcW w:w="624" w:type="dxa"/>
          </w:tcPr>
          <w:p w:rsidR="009E7CAF" w:rsidRDefault="009E7CAF">
            <w:pPr>
              <w:pStyle w:val="ConsPlusNormal"/>
              <w:jc w:val="center"/>
            </w:pPr>
            <w:r>
              <w:t>12.</w:t>
            </w:r>
          </w:p>
        </w:tc>
        <w:tc>
          <w:tcPr>
            <w:tcW w:w="7313" w:type="dxa"/>
          </w:tcPr>
          <w:p w:rsidR="009E7CAF" w:rsidRDefault="009E7CAF">
            <w:pPr>
              <w:pStyle w:val="ConsPlusNormal"/>
            </w:pPr>
            <w:r>
              <w:t>Гостиничное обслуживание</w:t>
            </w:r>
          </w:p>
        </w:tc>
        <w:tc>
          <w:tcPr>
            <w:tcW w:w="1134" w:type="dxa"/>
          </w:tcPr>
          <w:p w:rsidR="009E7CAF" w:rsidRDefault="009E7CAF">
            <w:pPr>
              <w:pStyle w:val="ConsPlusNormal"/>
              <w:jc w:val="center"/>
            </w:pPr>
            <w:r>
              <w:t>4.7</w:t>
            </w:r>
          </w:p>
        </w:tc>
      </w:tr>
      <w:tr w:rsidR="009E7CAF">
        <w:tc>
          <w:tcPr>
            <w:tcW w:w="624" w:type="dxa"/>
          </w:tcPr>
          <w:p w:rsidR="009E7CAF" w:rsidRDefault="009E7CAF">
            <w:pPr>
              <w:pStyle w:val="ConsPlusNormal"/>
              <w:jc w:val="center"/>
            </w:pPr>
            <w:r>
              <w:t>13.</w:t>
            </w:r>
          </w:p>
        </w:tc>
        <w:tc>
          <w:tcPr>
            <w:tcW w:w="7313" w:type="dxa"/>
          </w:tcPr>
          <w:p w:rsidR="009E7CAF" w:rsidRDefault="009E7CAF">
            <w:pPr>
              <w:pStyle w:val="ConsPlusNormal"/>
            </w:pPr>
            <w:r>
              <w:t>Дошкольное, начальное и среднее общее образование</w:t>
            </w:r>
          </w:p>
        </w:tc>
        <w:tc>
          <w:tcPr>
            <w:tcW w:w="1134" w:type="dxa"/>
          </w:tcPr>
          <w:p w:rsidR="009E7CAF" w:rsidRDefault="009E7CAF">
            <w:pPr>
              <w:pStyle w:val="ConsPlusNormal"/>
              <w:jc w:val="center"/>
            </w:pPr>
            <w:r>
              <w:t>3.5.1</w:t>
            </w:r>
          </w:p>
        </w:tc>
      </w:tr>
      <w:tr w:rsidR="009E7CAF">
        <w:tc>
          <w:tcPr>
            <w:tcW w:w="624" w:type="dxa"/>
          </w:tcPr>
          <w:p w:rsidR="009E7CAF" w:rsidRDefault="009E7CAF">
            <w:pPr>
              <w:pStyle w:val="ConsPlusNormal"/>
              <w:jc w:val="center"/>
            </w:pPr>
            <w:r>
              <w:t>14.</w:t>
            </w:r>
          </w:p>
        </w:tc>
        <w:tc>
          <w:tcPr>
            <w:tcW w:w="7313" w:type="dxa"/>
          </w:tcPr>
          <w:p w:rsidR="009E7CAF" w:rsidRDefault="009E7CAF">
            <w:pPr>
              <w:pStyle w:val="ConsPlusNormal"/>
            </w:pPr>
            <w:r>
              <w:t>Амбулаторно-поликлиническое обслуживание</w:t>
            </w:r>
          </w:p>
        </w:tc>
        <w:tc>
          <w:tcPr>
            <w:tcW w:w="1134" w:type="dxa"/>
          </w:tcPr>
          <w:p w:rsidR="009E7CAF" w:rsidRDefault="009E7CAF">
            <w:pPr>
              <w:pStyle w:val="ConsPlusNormal"/>
              <w:jc w:val="center"/>
            </w:pPr>
            <w:r>
              <w:t>3.4.1</w:t>
            </w:r>
          </w:p>
        </w:tc>
      </w:tr>
      <w:tr w:rsidR="009E7CAF">
        <w:tc>
          <w:tcPr>
            <w:tcW w:w="624" w:type="dxa"/>
          </w:tcPr>
          <w:p w:rsidR="009E7CAF" w:rsidRDefault="009E7CAF">
            <w:pPr>
              <w:pStyle w:val="ConsPlusNormal"/>
              <w:jc w:val="center"/>
            </w:pPr>
            <w:r>
              <w:t>15.</w:t>
            </w:r>
          </w:p>
        </w:tc>
        <w:tc>
          <w:tcPr>
            <w:tcW w:w="7313" w:type="dxa"/>
          </w:tcPr>
          <w:p w:rsidR="009E7CAF" w:rsidRDefault="009E7CAF">
            <w:pPr>
              <w:pStyle w:val="ConsPlusNormal"/>
            </w:pPr>
            <w:r>
              <w:t>Амбулаторное ветеринарное обслуживание</w:t>
            </w:r>
          </w:p>
        </w:tc>
        <w:tc>
          <w:tcPr>
            <w:tcW w:w="1134" w:type="dxa"/>
          </w:tcPr>
          <w:p w:rsidR="009E7CAF" w:rsidRDefault="009E7CAF">
            <w:pPr>
              <w:pStyle w:val="ConsPlusNormal"/>
              <w:jc w:val="center"/>
            </w:pPr>
            <w:r>
              <w:t>3.10.1</w:t>
            </w:r>
          </w:p>
        </w:tc>
      </w:tr>
      <w:tr w:rsidR="009E7CAF">
        <w:tc>
          <w:tcPr>
            <w:tcW w:w="624" w:type="dxa"/>
          </w:tcPr>
          <w:p w:rsidR="009E7CAF" w:rsidRDefault="009E7CAF">
            <w:pPr>
              <w:pStyle w:val="ConsPlusNormal"/>
              <w:jc w:val="center"/>
            </w:pPr>
            <w:r>
              <w:t>16.</w:t>
            </w:r>
          </w:p>
        </w:tc>
        <w:tc>
          <w:tcPr>
            <w:tcW w:w="7313" w:type="dxa"/>
          </w:tcPr>
          <w:p w:rsidR="009E7CAF" w:rsidRDefault="009E7CAF">
            <w:pPr>
              <w:pStyle w:val="ConsPlusNormal"/>
            </w:pPr>
            <w:r>
              <w:t>Спорт</w:t>
            </w:r>
          </w:p>
        </w:tc>
        <w:tc>
          <w:tcPr>
            <w:tcW w:w="1134" w:type="dxa"/>
          </w:tcPr>
          <w:p w:rsidR="009E7CAF" w:rsidRDefault="009E7CAF">
            <w:pPr>
              <w:pStyle w:val="ConsPlusNormal"/>
              <w:jc w:val="center"/>
            </w:pPr>
            <w:r>
              <w:t>5.1</w:t>
            </w:r>
          </w:p>
        </w:tc>
      </w:tr>
      <w:tr w:rsidR="009E7CAF">
        <w:tc>
          <w:tcPr>
            <w:tcW w:w="624" w:type="dxa"/>
          </w:tcPr>
          <w:p w:rsidR="009E7CAF" w:rsidRDefault="009E7CAF">
            <w:pPr>
              <w:pStyle w:val="ConsPlusNormal"/>
              <w:jc w:val="center"/>
            </w:pPr>
            <w:r>
              <w:t>17.</w:t>
            </w:r>
          </w:p>
        </w:tc>
        <w:tc>
          <w:tcPr>
            <w:tcW w:w="7313" w:type="dxa"/>
          </w:tcPr>
          <w:p w:rsidR="009E7CAF" w:rsidRDefault="009E7CAF">
            <w:pPr>
              <w:pStyle w:val="ConsPlusNormal"/>
            </w:pPr>
            <w:r>
              <w:t>Многоэтажная жилая застройка (высотная застройка)</w:t>
            </w:r>
          </w:p>
        </w:tc>
        <w:tc>
          <w:tcPr>
            <w:tcW w:w="1134" w:type="dxa"/>
          </w:tcPr>
          <w:p w:rsidR="009E7CAF" w:rsidRDefault="009E7CAF">
            <w:pPr>
              <w:pStyle w:val="ConsPlusNormal"/>
              <w:jc w:val="center"/>
            </w:pPr>
            <w:r>
              <w:t>2.6</w:t>
            </w:r>
          </w:p>
        </w:tc>
      </w:tr>
      <w:tr w:rsidR="009E7CAF">
        <w:tblPrEx>
          <w:tblBorders>
            <w:insideH w:val="nil"/>
          </w:tblBorders>
        </w:tblPrEx>
        <w:tc>
          <w:tcPr>
            <w:tcW w:w="624" w:type="dxa"/>
            <w:tcBorders>
              <w:bottom w:val="nil"/>
            </w:tcBorders>
          </w:tcPr>
          <w:p w:rsidR="009E7CAF" w:rsidRDefault="009E7CAF">
            <w:pPr>
              <w:pStyle w:val="ConsPlusNormal"/>
              <w:jc w:val="center"/>
            </w:pPr>
            <w:r>
              <w:t>18.</w:t>
            </w:r>
          </w:p>
        </w:tc>
        <w:tc>
          <w:tcPr>
            <w:tcW w:w="7313" w:type="dxa"/>
            <w:tcBorders>
              <w:bottom w:val="nil"/>
            </w:tcBorders>
          </w:tcPr>
          <w:p w:rsidR="009E7CAF" w:rsidRDefault="009E7CAF">
            <w:pPr>
              <w:pStyle w:val="ConsPlusNormal"/>
            </w:pPr>
            <w:r>
              <w:t>Служебные гаражи</w:t>
            </w:r>
          </w:p>
        </w:tc>
        <w:tc>
          <w:tcPr>
            <w:tcW w:w="1134" w:type="dxa"/>
            <w:tcBorders>
              <w:bottom w:val="nil"/>
            </w:tcBorders>
          </w:tcPr>
          <w:p w:rsidR="009E7CAF" w:rsidRDefault="009E7CAF">
            <w:pPr>
              <w:pStyle w:val="ConsPlusNormal"/>
              <w:jc w:val="center"/>
            </w:pPr>
            <w:r>
              <w:t>4.9</w:t>
            </w:r>
          </w:p>
        </w:tc>
      </w:tr>
      <w:tr w:rsidR="009E7CAF">
        <w:tblPrEx>
          <w:tblBorders>
            <w:insideH w:val="nil"/>
          </w:tblBorders>
        </w:tblPrEx>
        <w:tc>
          <w:tcPr>
            <w:tcW w:w="9071" w:type="dxa"/>
            <w:gridSpan w:val="3"/>
            <w:tcBorders>
              <w:top w:val="nil"/>
            </w:tcBorders>
          </w:tcPr>
          <w:p w:rsidR="009E7CAF" w:rsidRDefault="009E7CAF">
            <w:pPr>
              <w:pStyle w:val="ConsPlusNormal"/>
              <w:jc w:val="both"/>
            </w:pPr>
            <w:r>
              <w:t xml:space="preserve">(в ред. </w:t>
            </w:r>
            <w:hyperlink r:id="rId478" w:history="1">
              <w:r>
                <w:rPr>
                  <w:color w:val="0000FF"/>
                </w:rPr>
                <w:t>решения</w:t>
              </w:r>
            </w:hyperlink>
            <w:r>
              <w:t xml:space="preserve"> Волгоградской городской Думы от 25.09.2019 N 12/296)</w:t>
            </w:r>
          </w:p>
        </w:tc>
      </w:tr>
      <w:tr w:rsidR="009E7CAF">
        <w:tc>
          <w:tcPr>
            <w:tcW w:w="624" w:type="dxa"/>
          </w:tcPr>
          <w:p w:rsidR="009E7CAF" w:rsidRDefault="009E7CAF">
            <w:pPr>
              <w:pStyle w:val="ConsPlusNormal"/>
              <w:jc w:val="center"/>
            </w:pPr>
            <w:r>
              <w:t>19.</w:t>
            </w:r>
          </w:p>
        </w:tc>
        <w:tc>
          <w:tcPr>
            <w:tcW w:w="7313" w:type="dxa"/>
          </w:tcPr>
          <w:p w:rsidR="009E7CAF" w:rsidRDefault="009E7CAF">
            <w:pPr>
              <w:pStyle w:val="ConsPlusNormal"/>
            </w:pPr>
            <w:r>
              <w:t>Коммунальное обслуживание</w:t>
            </w:r>
          </w:p>
        </w:tc>
        <w:tc>
          <w:tcPr>
            <w:tcW w:w="1134" w:type="dxa"/>
          </w:tcPr>
          <w:p w:rsidR="009E7CAF" w:rsidRDefault="009E7CAF">
            <w:pPr>
              <w:pStyle w:val="ConsPlusNormal"/>
              <w:jc w:val="center"/>
            </w:pPr>
            <w:r>
              <w:t>3.1</w:t>
            </w:r>
          </w:p>
        </w:tc>
      </w:tr>
      <w:tr w:rsidR="009E7CAF">
        <w:tc>
          <w:tcPr>
            <w:tcW w:w="624" w:type="dxa"/>
          </w:tcPr>
          <w:p w:rsidR="009E7CAF" w:rsidRDefault="009E7CAF">
            <w:pPr>
              <w:pStyle w:val="ConsPlusNormal"/>
              <w:jc w:val="center"/>
            </w:pPr>
            <w:r>
              <w:t>20.</w:t>
            </w:r>
          </w:p>
        </w:tc>
        <w:tc>
          <w:tcPr>
            <w:tcW w:w="7313" w:type="dxa"/>
          </w:tcPr>
          <w:p w:rsidR="009E7CAF" w:rsidRDefault="009E7CAF">
            <w:pPr>
              <w:pStyle w:val="ConsPlusNormal"/>
            </w:pPr>
            <w:r>
              <w:t>Обеспечение внутреннего правопорядка</w:t>
            </w:r>
          </w:p>
        </w:tc>
        <w:tc>
          <w:tcPr>
            <w:tcW w:w="1134" w:type="dxa"/>
          </w:tcPr>
          <w:p w:rsidR="009E7CAF" w:rsidRDefault="009E7CAF">
            <w:pPr>
              <w:pStyle w:val="ConsPlusNormal"/>
              <w:jc w:val="center"/>
            </w:pPr>
            <w:r>
              <w:t>8.3</w:t>
            </w:r>
          </w:p>
        </w:tc>
      </w:tr>
      <w:tr w:rsidR="009E7CAF">
        <w:tc>
          <w:tcPr>
            <w:tcW w:w="624" w:type="dxa"/>
          </w:tcPr>
          <w:p w:rsidR="009E7CAF" w:rsidRDefault="009E7CAF">
            <w:pPr>
              <w:pStyle w:val="ConsPlusNormal"/>
              <w:jc w:val="center"/>
            </w:pPr>
            <w:r>
              <w:t>21.</w:t>
            </w:r>
          </w:p>
        </w:tc>
        <w:tc>
          <w:tcPr>
            <w:tcW w:w="7313" w:type="dxa"/>
          </w:tcPr>
          <w:p w:rsidR="009E7CAF" w:rsidRDefault="009E7CAF">
            <w:pPr>
              <w:pStyle w:val="ConsPlusNormal"/>
            </w:pPr>
            <w:r>
              <w:t>Земельные участки (территории) общего пользования</w:t>
            </w:r>
          </w:p>
        </w:tc>
        <w:tc>
          <w:tcPr>
            <w:tcW w:w="1134" w:type="dxa"/>
          </w:tcPr>
          <w:p w:rsidR="009E7CAF" w:rsidRDefault="009E7CAF">
            <w:pPr>
              <w:pStyle w:val="ConsPlusNormal"/>
              <w:jc w:val="center"/>
            </w:pPr>
            <w:r>
              <w:t>12.0</w:t>
            </w:r>
          </w:p>
        </w:tc>
      </w:tr>
      <w:tr w:rsidR="009E7CAF">
        <w:tc>
          <w:tcPr>
            <w:tcW w:w="9071" w:type="dxa"/>
            <w:gridSpan w:val="3"/>
          </w:tcPr>
          <w:p w:rsidR="009E7CAF" w:rsidRDefault="009E7CAF">
            <w:pPr>
              <w:pStyle w:val="ConsPlusNormal"/>
              <w:jc w:val="center"/>
            </w:pPr>
            <w:r>
              <w:t>Условно разрешенные виды использования</w:t>
            </w:r>
          </w:p>
        </w:tc>
      </w:tr>
      <w:tr w:rsidR="009E7CAF">
        <w:tc>
          <w:tcPr>
            <w:tcW w:w="624" w:type="dxa"/>
          </w:tcPr>
          <w:p w:rsidR="009E7CAF" w:rsidRDefault="009E7CAF">
            <w:pPr>
              <w:pStyle w:val="ConsPlusNormal"/>
              <w:jc w:val="center"/>
            </w:pPr>
            <w:r>
              <w:t>22.</w:t>
            </w:r>
          </w:p>
        </w:tc>
        <w:tc>
          <w:tcPr>
            <w:tcW w:w="7313" w:type="dxa"/>
          </w:tcPr>
          <w:p w:rsidR="009E7CAF" w:rsidRDefault="009E7CAF">
            <w:pPr>
              <w:pStyle w:val="ConsPlusNormal"/>
            </w:pPr>
            <w:r>
              <w:t>Стационарное медицинское обслуживание</w:t>
            </w:r>
          </w:p>
        </w:tc>
        <w:tc>
          <w:tcPr>
            <w:tcW w:w="1134" w:type="dxa"/>
          </w:tcPr>
          <w:p w:rsidR="009E7CAF" w:rsidRDefault="009E7CAF">
            <w:pPr>
              <w:pStyle w:val="ConsPlusNormal"/>
              <w:jc w:val="center"/>
            </w:pPr>
            <w:r>
              <w:t>3.4.2</w:t>
            </w:r>
          </w:p>
        </w:tc>
      </w:tr>
      <w:tr w:rsidR="009E7CAF">
        <w:tc>
          <w:tcPr>
            <w:tcW w:w="624" w:type="dxa"/>
          </w:tcPr>
          <w:p w:rsidR="009E7CAF" w:rsidRDefault="009E7CAF">
            <w:pPr>
              <w:pStyle w:val="ConsPlusNormal"/>
              <w:jc w:val="center"/>
            </w:pPr>
            <w:r>
              <w:t>23.</w:t>
            </w:r>
          </w:p>
        </w:tc>
        <w:tc>
          <w:tcPr>
            <w:tcW w:w="7313" w:type="dxa"/>
          </w:tcPr>
          <w:p w:rsidR="009E7CAF" w:rsidRDefault="009E7CAF">
            <w:pPr>
              <w:pStyle w:val="ConsPlusNormal"/>
            </w:pPr>
            <w:r>
              <w:t>Развлечения</w:t>
            </w:r>
          </w:p>
        </w:tc>
        <w:tc>
          <w:tcPr>
            <w:tcW w:w="1134" w:type="dxa"/>
          </w:tcPr>
          <w:p w:rsidR="009E7CAF" w:rsidRDefault="009E7CAF">
            <w:pPr>
              <w:pStyle w:val="ConsPlusNormal"/>
              <w:jc w:val="center"/>
            </w:pPr>
            <w:r>
              <w:t>4.8</w:t>
            </w:r>
          </w:p>
        </w:tc>
      </w:tr>
      <w:tr w:rsidR="009E7CAF">
        <w:tc>
          <w:tcPr>
            <w:tcW w:w="624" w:type="dxa"/>
          </w:tcPr>
          <w:p w:rsidR="009E7CAF" w:rsidRDefault="009E7CAF">
            <w:pPr>
              <w:pStyle w:val="ConsPlusNormal"/>
              <w:jc w:val="center"/>
            </w:pPr>
            <w:r>
              <w:t>24.</w:t>
            </w:r>
          </w:p>
        </w:tc>
        <w:tc>
          <w:tcPr>
            <w:tcW w:w="7313" w:type="dxa"/>
          </w:tcPr>
          <w:p w:rsidR="009E7CAF" w:rsidRDefault="009E7CAF">
            <w:pPr>
              <w:pStyle w:val="ConsPlusNormal"/>
            </w:pPr>
            <w:r>
              <w:t>Автомобильный транспорт &lt;*&gt;</w:t>
            </w:r>
          </w:p>
        </w:tc>
        <w:tc>
          <w:tcPr>
            <w:tcW w:w="1134" w:type="dxa"/>
          </w:tcPr>
          <w:p w:rsidR="009E7CAF" w:rsidRDefault="009E7CAF">
            <w:pPr>
              <w:pStyle w:val="ConsPlusNormal"/>
              <w:jc w:val="center"/>
            </w:pPr>
            <w:r>
              <w:t>7.2</w:t>
            </w:r>
          </w:p>
        </w:tc>
      </w:tr>
    </w:tbl>
    <w:p w:rsidR="009E7CAF" w:rsidRDefault="009E7CAF">
      <w:pPr>
        <w:pStyle w:val="ConsPlusNormal"/>
        <w:jc w:val="both"/>
      </w:pPr>
    </w:p>
    <w:p w:rsidR="009E7CAF" w:rsidRDefault="009E7CAF">
      <w:pPr>
        <w:pStyle w:val="ConsPlusNormal"/>
        <w:ind w:firstLine="540"/>
        <w:jc w:val="both"/>
      </w:pPr>
      <w:bookmarkStart w:id="152" w:name="P4953"/>
      <w:bookmarkEnd w:id="152"/>
      <w:r>
        <w:t xml:space="preserve">3. Объекты видов использования, которые отмечены в </w:t>
      </w:r>
      <w:hyperlink w:anchor="P4868" w:history="1">
        <w:r>
          <w:rPr>
            <w:color w:val="0000FF"/>
          </w:rPr>
          <w:t>пункте 2</w:t>
        </w:r>
      </w:hyperlink>
      <w:r>
        <w:t xml:space="preserve"> настоящей статьи знаком </w:t>
      </w:r>
      <w:r>
        <w:lastRenderedPageBreak/>
        <w:t>&lt;*&gt;,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9E7CAF" w:rsidRDefault="009E7CAF">
      <w:pPr>
        <w:pStyle w:val="ConsPlusNormal"/>
        <w:spacing w:before="220"/>
        <w:ind w:firstLine="540"/>
        <w:jc w:val="both"/>
      </w:pPr>
      <w:bookmarkStart w:id="153" w:name="P4954"/>
      <w:bookmarkEnd w:id="153"/>
      <w:r>
        <w:t xml:space="preserve">4. 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69" w:history="1">
        <w:r>
          <w:rPr>
            <w:color w:val="0000FF"/>
          </w:rPr>
          <w:t>пунктом 6 статьи 16</w:t>
        </w:r>
      </w:hyperlink>
      <w:r>
        <w:t xml:space="preserve"> настоящих Правил.</w:t>
      </w:r>
    </w:p>
    <w:p w:rsidR="009E7CAF" w:rsidRDefault="009E7CAF">
      <w:pPr>
        <w:pStyle w:val="ConsPlusNormal"/>
        <w:jc w:val="both"/>
      </w:pPr>
      <w:r>
        <w:t xml:space="preserve">(в ред. </w:t>
      </w:r>
      <w:hyperlink r:id="rId479"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bookmarkStart w:id="154" w:name="P4956"/>
      <w:bookmarkEnd w:id="154"/>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CAF" w:rsidRDefault="009E7CAF">
      <w:pPr>
        <w:pStyle w:val="ConsPlusNormal"/>
        <w:spacing w:before="220"/>
        <w:ind w:firstLine="540"/>
        <w:jc w:val="both"/>
      </w:pPr>
      <w:r>
        <w:t>1) минимальная площадь земельных участков не подлежит установлению;</w:t>
      </w:r>
    </w:p>
    <w:p w:rsidR="009E7CAF" w:rsidRDefault="009E7CAF">
      <w:pPr>
        <w:pStyle w:val="ConsPlusNormal"/>
        <w:jc w:val="both"/>
      </w:pPr>
      <w:r>
        <w:t xml:space="preserve">(в ред. </w:t>
      </w:r>
      <w:hyperlink r:id="rId480"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2) максимальная площадь земельных участков не подлежит установлению;</w:t>
      </w:r>
    </w:p>
    <w:p w:rsidR="009E7CAF" w:rsidRDefault="009E7CAF">
      <w:pPr>
        <w:pStyle w:val="ConsPlusNormal"/>
        <w:spacing w:before="220"/>
        <w:ind w:firstLine="540"/>
        <w:jc w:val="both"/>
      </w:pPr>
      <w:r>
        <w:t>3) предельные (минимальные и (или) максимальные) размеры земельных участков не подлежат установлению;</w:t>
      </w:r>
    </w:p>
    <w:p w:rsidR="009E7CAF" w:rsidRDefault="009E7CAF">
      <w:pPr>
        <w:pStyle w:val="ConsPlusNormal"/>
        <w:spacing w:before="220"/>
        <w:ind w:firstLine="540"/>
        <w:jc w:val="both"/>
      </w:pPr>
      <w:r>
        <w:t>4) предельная высота зданий, строений, сооружений - 75 м;</w:t>
      </w:r>
    </w:p>
    <w:p w:rsidR="009E7CAF" w:rsidRDefault="009E7CAF">
      <w:pPr>
        <w:pStyle w:val="ConsPlusNormal"/>
        <w:jc w:val="both"/>
      </w:pPr>
      <w:r>
        <w:t>(</w:t>
      </w:r>
      <w:proofErr w:type="spellStart"/>
      <w:r>
        <w:t>пп</w:t>
      </w:r>
      <w:proofErr w:type="spellEnd"/>
      <w:r>
        <w:t xml:space="preserve">. 4 в ред. </w:t>
      </w:r>
      <w:hyperlink r:id="rId481"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5) предельное количество этажей зданий, строений, сооружений не подлежит установлению;</w:t>
      </w:r>
    </w:p>
    <w:p w:rsidR="009E7CAF" w:rsidRDefault="009E7CAF">
      <w:pPr>
        <w:pStyle w:val="ConsPlusNormal"/>
        <w:jc w:val="both"/>
      </w:pPr>
      <w:r>
        <w:t xml:space="preserve">(в ред. </w:t>
      </w:r>
      <w:hyperlink r:id="rId482"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proofErr w:type="gramStart"/>
      <w:r>
        <w:t>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9E7CAF" w:rsidRDefault="009E7CAF">
      <w:pPr>
        <w:pStyle w:val="ConsPlusNormal"/>
        <w:jc w:val="both"/>
      </w:pPr>
      <w:r>
        <w:t xml:space="preserve">(в ред. </w:t>
      </w:r>
      <w:hyperlink r:id="rId483"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7) максимальные выступы за красную линию частей зданий, строений, сооружений устанавливаются в соответствии с </w:t>
      </w:r>
      <w:hyperlink w:anchor="P615" w:history="1">
        <w:r>
          <w:rPr>
            <w:color w:val="0000FF"/>
          </w:rPr>
          <w:t>подпунктами 1</w:t>
        </w:r>
      </w:hyperlink>
      <w:r>
        <w:t xml:space="preserve">, </w:t>
      </w:r>
      <w:hyperlink w:anchor="P616" w:history="1">
        <w:r>
          <w:rPr>
            <w:color w:val="0000FF"/>
          </w:rPr>
          <w:t>2 пункта 3 статьи 17</w:t>
        </w:r>
      </w:hyperlink>
      <w:r>
        <w:t xml:space="preserve"> настоящих Правил;</w:t>
      </w:r>
    </w:p>
    <w:p w:rsidR="009E7CAF" w:rsidRDefault="009E7CAF">
      <w:pPr>
        <w:pStyle w:val="ConsPlusNormal"/>
        <w:jc w:val="both"/>
      </w:pPr>
      <w:r>
        <w:t xml:space="preserve">(в ред. </w:t>
      </w:r>
      <w:hyperlink r:id="rId484" w:history="1">
        <w:r>
          <w:rPr>
            <w:color w:val="0000FF"/>
          </w:rPr>
          <w:t>решения</w:t>
        </w:r>
      </w:hyperlink>
      <w:r>
        <w:t xml:space="preserve"> Волгоградской городской Думы от 25.09.2019 N 12/296)</w:t>
      </w:r>
    </w:p>
    <w:p w:rsidR="009E7CAF" w:rsidRDefault="009E7CAF">
      <w:pPr>
        <w:pStyle w:val="ConsPlusNormal"/>
        <w:spacing w:before="220"/>
        <w:ind w:firstLine="540"/>
        <w:jc w:val="both"/>
      </w:pPr>
      <w:r>
        <w:t xml:space="preserve">8) минимальная доля озеленения земельных участков устанавливается в соответствии со </w:t>
      </w:r>
      <w:hyperlink w:anchor="P621" w:history="1">
        <w:r>
          <w:rPr>
            <w:color w:val="0000FF"/>
          </w:rPr>
          <w:t>статьей 18</w:t>
        </w:r>
      </w:hyperlink>
      <w:r>
        <w:t xml:space="preserve"> настоящих Правил;</w:t>
      </w:r>
    </w:p>
    <w:p w:rsidR="009E7CAF" w:rsidRDefault="009E7CAF">
      <w:pPr>
        <w:pStyle w:val="ConsPlusNormal"/>
        <w:spacing w:before="220"/>
        <w:ind w:firstLine="540"/>
        <w:jc w:val="both"/>
      </w:pPr>
      <w:r>
        <w:t xml:space="preserve">9) минимальное количество мест размещения автотранспорта устанавливается в соответствии со </w:t>
      </w:r>
      <w:hyperlink w:anchor="P706" w:history="1">
        <w:r>
          <w:rPr>
            <w:color w:val="0000FF"/>
          </w:rPr>
          <w:t>статьей 19</w:t>
        </w:r>
      </w:hyperlink>
      <w:r>
        <w:t xml:space="preserve"> настоящих Правил;</w:t>
      </w:r>
    </w:p>
    <w:p w:rsidR="009E7CAF" w:rsidRDefault="009E7CAF">
      <w:pPr>
        <w:pStyle w:val="ConsPlusNormal"/>
        <w:jc w:val="both"/>
      </w:pPr>
      <w:r>
        <w:t xml:space="preserve">(в ред. </w:t>
      </w:r>
      <w:hyperlink r:id="rId485"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r>
        <w:t xml:space="preserve">10) минимальное количество мест для хранения велосипедного транспорта на земельных участках устанавливается в соответствии со </w:t>
      </w:r>
      <w:hyperlink w:anchor="P850" w:history="1">
        <w:r>
          <w:rPr>
            <w:color w:val="0000FF"/>
          </w:rPr>
          <w:t>статьей 21</w:t>
        </w:r>
      </w:hyperlink>
      <w:r>
        <w:t xml:space="preserve"> настоящих Правил;</w:t>
      </w:r>
    </w:p>
    <w:p w:rsidR="009E7CAF" w:rsidRDefault="009E7CAF">
      <w:pPr>
        <w:pStyle w:val="ConsPlusNormal"/>
        <w:spacing w:before="220"/>
        <w:ind w:firstLine="540"/>
        <w:jc w:val="both"/>
      </w:pPr>
      <w:r>
        <w:t xml:space="preserve">11) минимальное количество мест на погрузочно-разгрузочных площадках на земельных участках устанавливается в соответствии со </w:t>
      </w:r>
      <w:hyperlink w:anchor="P841" w:history="1">
        <w:r>
          <w:rPr>
            <w:color w:val="0000FF"/>
          </w:rPr>
          <w:t>статьей 20</w:t>
        </w:r>
      </w:hyperlink>
      <w:r>
        <w:t xml:space="preserve"> настоящих Правил;</w:t>
      </w:r>
    </w:p>
    <w:p w:rsidR="009E7CAF" w:rsidRDefault="009E7CAF">
      <w:pPr>
        <w:pStyle w:val="ConsPlusNormal"/>
        <w:spacing w:before="220"/>
        <w:ind w:firstLine="540"/>
        <w:jc w:val="both"/>
      </w:pPr>
      <w:r>
        <w:t>12)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для земельных участков, соответствующих виду разрешенного использования "предоставление коммунальных услуг", - не подлежит установлению.</w:t>
      </w:r>
    </w:p>
    <w:p w:rsidR="009E7CAF" w:rsidRDefault="009E7CAF">
      <w:pPr>
        <w:pStyle w:val="ConsPlusNormal"/>
        <w:jc w:val="both"/>
      </w:pPr>
      <w:r>
        <w:t xml:space="preserve">(в ред. </w:t>
      </w:r>
      <w:hyperlink r:id="rId486" w:history="1">
        <w:r>
          <w:rPr>
            <w:color w:val="0000FF"/>
          </w:rPr>
          <w:t>решения</w:t>
        </w:r>
      </w:hyperlink>
      <w:r>
        <w:t xml:space="preserve"> Волгоградской городской Думы от 22.12.2020 N 38/652)</w:t>
      </w:r>
    </w:p>
    <w:p w:rsidR="009E7CAF" w:rsidRDefault="009E7CAF">
      <w:pPr>
        <w:pStyle w:val="ConsPlusNormal"/>
        <w:spacing w:before="220"/>
        <w:ind w:firstLine="540"/>
        <w:jc w:val="both"/>
      </w:pPr>
      <w:bookmarkStart w:id="155" w:name="P4976"/>
      <w:bookmarkEnd w:id="155"/>
      <w:r>
        <w:lastRenderedPageBreak/>
        <w:t>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объектов для населения в границах территориальной зоны:</w:t>
      </w:r>
    </w:p>
    <w:p w:rsidR="009E7CAF" w:rsidRDefault="009E7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345"/>
        <w:gridCol w:w="2721"/>
        <w:gridCol w:w="2438"/>
      </w:tblGrid>
      <w:tr w:rsidR="009E7CAF">
        <w:tc>
          <w:tcPr>
            <w:tcW w:w="567" w:type="dxa"/>
          </w:tcPr>
          <w:p w:rsidR="009E7CAF" w:rsidRDefault="009E7CAF">
            <w:pPr>
              <w:pStyle w:val="ConsPlusNormal"/>
              <w:jc w:val="center"/>
            </w:pPr>
            <w:r>
              <w:t>N</w:t>
            </w:r>
          </w:p>
          <w:p w:rsidR="009E7CAF" w:rsidRDefault="009E7CAF">
            <w:pPr>
              <w:pStyle w:val="ConsPlusNormal"/>
              <w:jc w:val="center"/>
            </w:pPr>
            <w:proofErr w:type="gramStart"/>
            <w:r>
              <w:t>п</w:t>
            </w:r>
            <w:proofErr w:type="gramEnd"/>
            <w:r>
              <w:t>/п</w:t>
            </w:r>
          </w:p>
        </w:tc>
        <w:tc>
          <w:tcPr>
            <w:tcW w:w="3345" w:type="dxa"/>
          </w:tcPr>
          <w:p w:rsidR="009E7CAF" w:rsidRDefault="009E7CAF">
            <w:pPr>
              <w:pStyle w:val="ConsPlusNormal"/>
              <w:jc w:val="center"/>
            </w:pPr>
            <w:r>
              <w:t>Наименование объектов</w:t>
            </w:r>
          </w:p>
        </w:tc>
        <w:tc>
          <w:tcPr>
            <w:tcW w:w="2721" w:type="dxa"/>
          </w:tcPr>
          <w:p w:rsidR="009E7CAF" w:rsidRDefault="009E7CAF">
            <w:pPr>
              <w:pStyle w:val="ConsPlusNormal"/>
              <w:jc w:val="center"/>
            </w:pPr>
            <w: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438" w:type="dxa"/>
          </w:tcPr>
          <w:p w:rsidR="009E7CAF" w:rsidRDefault="009E7CAF">
            <w:pPr>
              <w:pStyle w:val="ConsPlusNormal"/>
              <w:jc w:val="center"/>
            </w:pPr>
            <w:r>
              <w:t>Расчетные показатели максимально допустимого уровня территориальной доступности объектов</w:t>
            </w:r>
          </w:p>
        </w:tc>
      </w:tr>
      <w:tr w:rsidR="009E7CAF">
        <w:tc>
          <w:tcPr>
            <w:tcW w:w="567" w:type="dxa"/>
          </w:tcPr>
          <w:p w:rsidR="009E7CAF" w:rsidRDefault="009E7CAF">
            <w:pPr>
              <w:pStyle w:val="ConsPlusNormal"/>
              <w:jc w:val="center"/>
            </w:pPr>
            <w:r>
              <w:t>1</w:t>
            </w:r>
          </w:p>
        </w:tc>
        <w:tc>
          <w:tcPr>
            <w:tcW w:w="3345" w:type="dxa"/>
          </w:tcPr>
          <w:p w:rsidR="009E7CAF" w:rsidRDefault="009E7CAF">
            <w:pPr>
              <w:pStyle w:val="ConsPlusNormal"/>
              <w:jc w:val="center"/>
            </w:pPr>
            <w:r>
              <w:t>2</w:t>
            </w:r>
          </w:p>
        </w:tc>
        <w:tc>
          <w:tcPr>
            <w:tcW w:w="2721" w:type="dxa"/>
          </w:tcPr>
          <w:p w:rsidR="009E7CAF" w:rsidRDefault="009E7CAF">
            <w:pPr>
              <w:pStyle w:val="ConsPlusNormal"/>
              <w:jc w:val="center"/>
            </w:pPr>
            <w:r>
              <w:t>3</w:t>
            </w:r>
          </w:p>
        </w:tc>
        <w:tc>
          <w:tcPr>
            <w:tcW w:w="2438" w:type="dxa"/>
          </w:tcPr>
          <w:p w:rsidR="009E7CAF" w:rsidRDefault="009E7CAF">
            <w:pPr>
              <w:pStyle w:val="ConsPlusNormal"/>
              <w:jc w:val="center"/>
            </w:pPr>
            <w:r>
              <w:t>4</w:t>
            </w:r>
          </w:p>
        </w:tc>
      </w:tr>
      <w:tr w:rsidR="009E7CAF">
        <w:tc>
          <w:tcPr>
            <w:tcW w:w="567" w:type="dxa"/>
          </w:tcPr>
          <w:p w:rsidR="009E7CAF" w:rsidRDefault="009E7CAF">
            <w:pPr>
              <w:pStyle w:val="ConsPlusNormal"/>
            </w:pPr>
          </w:p>
        </w:tc>
        <w:tc>
          <w:tcPr>
            <w:tcW w:w="8504" w:type="dxa"/>
            <w:gridSpan w:val="3"/>
          </w:tcPr>
          <w:p w:rsidR="009E7CAF" w:rsidRDefault="009E7CAF">
            <w:pPr>
              <w:pStyle w:val="ConsPlusNormal"/>
            </w:pPr>
            <w:r>
              <w:t>Социальная инфраструктура</w:t>
            </w:r>
          </w:p>
        </w:tc>
      </w:tr>
      <w:tr w:rsidR="009E7CAF">
        <w:tc>
          <w:tcPr>
            <w:tcW w:w="567" w:type="dxa"/>
          </w:tcPr>
          <w:p w:rsidR="009E7CAF" w:rsidRDefault="009E7CAF">
            <w:pPr>
              <w:pStyle w:val="ConsPlusNormal"/>
              <w:jc w:val="center"/>
            </w:pPr>
            <w:r>
              <w:t>1.</w:t>
            </w:r>
          </w:p>
        </w:tc>
        <w:tc>
          <w:tcPr>
            <w:tcW w:w="3345" w:type="dxa"/>
          </w:tcPr>
          <w:p w:rsidR="009E7CAF" w:rsidRDefault="009E7CAF">
            <w:pPr>
              <w:pStyle w:val="ConsPlusNormal"/>
            </w:pPr>
            <w:proofErr w:type="gramStart"/>
            <w:r>
              <w:t>Объекты торговли (торговые центры, торгово-развлекательные центры (комплексы)</w:t>
            </w:r>
            <w:proofErr w:type="gramEnd"/>
          </w:p>
        </w:tc>
        <w:tc>
          <w:tcPr>
            <w:tcW w:w="2721" w:type="dxa"/>
          </w:tcPr>
          <w:p w:rsidR="009E7CAF" w:rsidRDefault="009E7CAF">
            <w:pPr>
              <w:pStyle w:val="ConsPlusNormal"/>
            </w:pPr>
            <w:r>
              <w:t>не подлежит установлению</w:t>
            </w:r>
          </w:p>
        </w:tc>
        <w:tc>
          <w:tcPr>
            <w:tcW w:w="2438" w:type="dxa"/>
          </w:tcPr>
          <w:p w:rsidR="009E7CAF" w:rsidRDefault="009E7CAF">
            <w:pPr>
              <w:pStyle w:val="ConsPlusNormal"/>
            </w:pPr>
            <w:r>
              <w:t>не подлежит установлению</w:t>
            </w:r>
          </w:p>
        </w:tc>
      </w:tr>
      <w:tr w:rsidR="009E7CAF">
        <w:tc>
          <w:tcPr>
            <w:tcW w:w="567" w:type="dxa"/>
          </w:tcPr>
          <w:p w:rsidR="009E7CAF" w:rsidRDefault="009E7CAF">
            <w:pPr>
              <w:pStyle w:val="ConsPlusNormal"/>
              <w:jc w:val="center"/>
            </w:pPr>
            <w:r>
              <w:t>2.</w:t>
            </w:r>
          </w:p>
        </w:tc>
        <w:tc>
          <w:tcPr>
            <w:tcW w:w="3345" w:type="dxa"/>
          </w:tcPr>
          <w:p w:rsidR="009E7CAF" w:rsidRDefault="009E7CAF">
            <w:pPr>
              <w:pStyle w:val="ConsPlusNormal"/>
            </w:pPr>
            <w:r>
              <w:t>Магазины</w:t>
            </w:r>
          </w:p>
        </w:tc>
        <w:tc>
          <w:tcPr>
            <w:tcW w:w="2721" w:type="dxa"/>
          </w:tcPr>
          <w:p w:rsidR="009E7CAF" w:rsidRDefault="009E7CAF">
            <w:pPr>
              <w:pStyle w:val="ConsPlusNormal"/>
            </w:pPr>
            <w:r>
              <w:t>200 кв. м общей площади на 1 тыс. чел.</w:t>
            </w:r>
          </w:p>
        </w:tc>
        <w:tc>
          <w:tcPr>
            <w:tcW w:w="2438" w:type="dxa"/>
          </w:tcPr>
          <w:p w:rsidR="009E7CAF" w:rsidRDefault="009E7CAF">
            <w:pPr>
              <w:pStyle w:val="ConsPlusNormal"/>
            </w:pPr>
            <w:r>
              <w:t>радиус обслуживания - 500 м</w:t>
            </w:r>
          </w:p>
        </w:tc>
      </w:tr>
      <w:tr w:rsidR="009E7CAF">
        <w:tc>
          <w:tcPr>
            <w:tcW w:w="567" w:type="dxa"/>
          </w:tcPr>
          <w:p w:rsidR="009E7CAF" w:rsidRDefault="009E7CAF">
            <w:pPr>
              <w:pStyle w:val="ConsPlusNormal"/>
              <w:jc w:val="center"/>
            </w:pPr>
            <w:r>
              <w:t>3.</w:t>
            </w:r>
          </w:p>
        </w:tc>
        <w:tc>
          <w:tcPr>
            <w:tcW w:w="3345" w:type="dxa"/>
          </w:tcPr>
          <w:p w:rsidR="009E7CAF" w:rsidRDefault="009E7CAF">
            <w:pPr>
              <w:pStyle w:val="ConsPlusNormal"/>
            </w:pPr>
            <w:r>
              <w:t>Общественное питание</w:t>
            </w:r>
          </w:p>
        </w:tc>
        <w:tc>
          <w:tcPr>
            <w:tcW w:w="2721" w:type="dxa"/>
          </w:tcPr>
          <w:p w:rsidR="009E7CAF" w:rsidRDefault="009E7CAF">
            <w:pPr>
              <w:pStyle w:val="ConsPlusNormal"/>
            </w:pPr>
            <w:r>
              <w:t>8 мест на 1 тыс. чел.</w:t>
            </w:r>
          </w:p>
        </w:tc>
        <w:tc>
          <w:tcPr>
            <w:tcW w:w="2438" w:type="dxa"/>
          </w:tcPr>
          <w:p w:rsidR="009E7CAF" w:rsidRDefault="009E7CAF">
            <w:pPr>
              <w:pStyle w:val="ConsPlusNormal"/>
            </w:pPr>
            <w:r>
              <w:t>радиус обслуживания - 500 м</w:t>
            </w:r>
          </w:p>
        </w:tc>
      </w:tr>
      <w:tr w:rsidR="009E7CAF">
        <w:tc>
          <w:tcPr>
            <w:tcW w:w="567" w:type="dxa"/>
          </w:tcPr>
          <w:p w:rsidR="009E7CAF" w:rsidRDefault="009E7CAF">
            <w:pPr>
              <w:pStyle w:val="ConsPlusNormal"/>
              <w:jc w:val="center"/>
            </w:pPr>
            <w:r>
              <w:t>4.</w:t>
            </w:r>
          </w:p>
        </w:tc>
        <w:tc>
          <w:tcPr>
            <w:tcW w:w="3345" w:type="dxa"/>
          </w:tcPr>
          <w:p w:rsidR="009E7CAF" w:rsidRDefault="009E7CAF">
            <w:pPr>
              <w:pStyle w:val="ConsPlusNormal"/>
            </w:pPr>
            <w:r>
              <w:t>Бытовое обслуживание</w:t>
            </w:r>
          </w:p>
        </w:tc>
        <w:tc>
          <w:tcPr>
            <w:tcW w:w="2721" w:type="dxa"/>
          </w:tcPr>
          <w:p w:rsidR="009E7CAF" w:rsidRDefault="009E7CAF">
            <w:pPr>
              <w:pStyle w:val="ConsPlusNormal"/>
            </w:pPr>
            <w:r>
              <w:t>2 рабочих места на 1 тыс. чел.</w:t>
            </w:r>
          </w:p>
        </w:tc>
        <w:tc>
          <w:tcPr>
            <w:tcW w:w="2438" w:type="dxa"/>
          </w:tcPr>
          <w:p w:rsidR="009E7CAF" w:rsidRDefault="009E7CAF">
            <w:pPr>
              <w:pStyle w:val="ConsPlusNormal"/>
            </w:pPr>
            <w:r>
              <w:t>радиус обслуживания - 500 м</w:t>
            </w:r>
          </w:p>
        </w:tc>
      </w:tr>
      <w:tr w:rsidR="009E7CAF">
        <w:tc>
          <w:tcPr>
            <w:tcW w:w="567" w:type="dxa"/>
          </w:tcPr>
          <w:p w:rsidR="009E7CAF" w:rsidRDefault="009E7CAF">
            <w:pPr>
              <w:pStyle w:val="ConsPlusNormal"/>
              <w:jc w:val="center"/>
            </w:pPr>
            <w:r>
              <w:t>5.</w:t>
            </w:r>
          </w:p>
        </w:tc>
        <w:tc>
          <w:tcPr>
            <w:tcW w:w="3345" w:type="dxa"/>
          </w:tcPr>
          <w:p w:rsidR="009E7CAF" w:rsidRDefault="009E7CAF">
            <w:pPr>
              <w:pStyle w:val="ConsPlusNormal"/>
            </w:pPr>
            <w:r>
              <w:t>Деловое управление</w:t>
            </w:r>
          </w:p>
        </w:tc>
        <w:tc>
          <w:tcPr>
            <w:tcW w:w="2721" w:type="dxa"/>
          </w:tcPr>
          <w:p w:rsidR="009E7CAF" w:rsidRDefault="009E7CAF">
            <w:pPr>
              <w:pStyle w:val="ConsPlusNormal"/>
            </w:pPr>
            <w:r>
              <w:t>не подлежит установлению</w:t>
            </w:r>
          </w:p>
        </w:tc>
        <w:tc>
          <w:tcPr>
            <w:tcW w:w="2438" w:type="dxa"/>
          </w:tcPr>
          <w:p w:rsidR="009E7CAF" w:rsidRDefault="009E7CAF">
            <w:pPr>
              <w:pStyle w:val="ConsPlusNormal"/>
            </w:pPr>
            <w:r>
              <w:t>не подлежит установлению</w:t>
            </w:r>
          </w:p>
        </w:tc>
      </w:tr>
      <w:tr w:rsidR="009E7CAF">
        <w:tc>
          <w:tcPr>
            <w:tcW w:w="567" w:type="dxa"/>
          </w:tcPr>
          <w:p w:rsidR="009E7CAF" w:rsidRDefault="009E7CAF">
            <w:pPr>
              <w:pStyle w:val="ConsPlusNormal"/>
              <w:jc w:val="center"/>
            </w:pPr>
            <w:r>
              <w:t>6.</w:t>
            </w:r>
          </w:p>
        </w:tc>
        <w:tc>
          <w:tcPr>
            <w:tcW w:w="3345" w:type="dxa"/>
          </w:tcPr>
          <w:p w:rsidR="009E7CAF" w:rsidRDefault="009E7CAF">
            <w:pPr>
              <w:pStyle w:val="ConsPlusNormal"/>
            </w:pPr>
            <w:r>
              <w:t>Среднее и высшее профессиональное образование</w:t>
            </w:r>
          </w:p>
        </w:tc>
        <w:tc>
          <w:tcPr>
            <w:tcW w:w="2721" w:type="dxa"/>
          </w:tcPr>
          <w:p w:rsidR="009E7CAF" w:rsidRDefault="009E7CAF">
            <w:pPr>
              <w:pStyle w:val="ConsPlusNormal"/>
            </w:pPr>
            <w:r>
              <w:t>7,3 места на 1 тыс. чел.</w:t>
            </w:r>
          </w:p>
        </w:tc>
        <w:tc>
          <w:tcPr>
            <w:tcW w:w="2438" w:type="dxa"/>
          </w:tcPr>
          <w:p w:rsidR="009E7CAF" w:rsidRDefault="009E7CAF">
            <w:pPr>
              <w:pStyle w:val="ConsPlusNormal"/>
            </w:pPr>
            <w:r>
              <w:t>транспортная доступность - 0,8 часа</w:t>
            </w:r>
          </w:p>
        </w:tc>
      </w:tr>
      <w:tr w:rsidR="009E7CAF">
        <w:tc>
          <w:tcPr>
            <w:tcW w:w="567" w:type="dxa"/>
          </w:tcPr>
          <w:p w:rsidR="009E7CAF" w:rsidRDefault="009E7CAF">
            <w:pPr>
              <w:pStyle w:val="ConsPlusNormal"/>
              <w:jc w:val="center"/>
            </w:pPr>
            <w:r>
              <w:t>7.</w:t>
            </w:r>
          </w:p>
        </w:tc>
        <w:tc>
          <w:tcPr>
            <w:tcW w:w="8504" w:type="dxa"/>
            <w:gridSpan w:val="3"/>
          </w:tcPr>
          <w:p w:rsidR="009E7CAF" w:rsidRDefault="009E7CAF">
            <w:pPr>
              <w:pStyle w:val="ConsPlusNormal"/>
            </w:pPr>
            <w:r>
              <w:t>Культурное развитие:</w:t>
            </w:r>
          </w:p>
        </w:tc>
      </w:tr>
      <w:tr w:rsidR="009E7CAF">
        <w:tc>
          <w:tcPr>
            <w:tcW w:w="567" w:type="dxa"/>
            <w:vMerge w:val="restart"/>
          </w:tcPr>
          <w:p w:rsidR="009E7CAF" w:rsidRDefault="009E7CAF">
            <w:pPr>
              <w:pStyle w:val="ConsPlusNormal"/>
            </w:pPr>
          </w:p>
        </w:tc>
        <w:tc>
          <w:tcPr>
            <w:tcW w:w="3345" w:type="dxa"/>
          </w:tcPr>
          <w:p w:rsidR="009E7CAF" w:rsidRDefault="009E7CAF">
            <w:pPr>
              <w:pStyle w:val="ConsPlusNormal"/>
            </w:pPr>
            <w:r>
              <w:t>специализированные театры</w:t>
            </w:r>
          </w:p>
        </w:tc>
        <w:tc>
          <w:tcPr>
            <w:tcW w:w="2721" w:type="dxa"/>
          </w:tcPr>
          <w:p w:rsidR="009E7CAF" w:rsidRDefault="009E7CAF">
            <w:pPr>
              <w:pStyle w:val="ConsPlusNormal"/>
            </w:pPr>
            <w:r>
              <w:t>1,8 места на 1 тыс. чел.</w:t>
            </w:r>
          </w:p>
        </w:tc>
        <w:tc>
          <w:tcPr>
            <w:tcW w:w="2438" w:type="dxa"/>
          </w:tcPr>
          <w:p w:rsidR="009E7CAF" w:rsidRDefault="009E7CAF">
            <w:pPr>
              <w:pStyle w:val="ConsPlusNormal"/>
            </w:pPr>
            <w:r>
              <w:t>транспортная доступность - 120 км</w:t>
            </w:r>
          </w:p>
        </w:tc>
      </w:tr>
      <w:tr w:rsidR="009E7CAF">
        <w:tc>
          <w:tcPr>
            <w:tcW w:w="567" w:type="dxa"/>
            <w:vMerge/>
          </w:tcPr>
          <w:p w:rsidR="009E7CAF" w:rsidRDefault="009E7CAF"/>
        </w:tc>
        <w:tc>
          <w:tcPr>
            <w:tcW w:w="3345" w:type="dxa"/>
          </w:tcPr>
          <w:p w:rsidR="009E7CAF" w:rsidRDefault="009E7CAF">
            <w:pPr>
              <w:pStyle w:val="ConsPlusNormal"/>
            </w:pPr>
            <w:r>
              <w:t>концертные залы</w:t>
            </w:r>
          </w:p>
        </w:tc>
        <w:tc>
          <w:tcPr>
            <w:tcW w:w="2721" w:type="dxa"/>
          </w:tcPr>
          <w:p w:rsidR="009E7CAF" w:rsidRDefault="009E7CAF">
            <w:pPr>
              <w:pStyle w:val="ConsPlusNormal"/>
            </w:pPr>
            <w:r>
              <w:t>2,5 места на 1 тыс. чел.</w:t>
            </w:r>
          </w:p>
        </w:tc>
        <w:tc>
          <w:tcPr>
            <w:tcW w:w="2438" w:type="dxa"/>
          </w:tcPr>
          <w:p w:rsidR="009E7CAF" w:rsidRDefault="009E7CAF">
            <w:pPr>
              <w:pStyle w:val="ConsPlusNormal"/>
            </w:pPr>
            <w:r>
              <w:t>транспортная доступность - 250 км</w:t>
            </w:r>
          </w:p>
        </w:tc>
      </w:tr>
      <w:tr w:rsidR="009E7CAF">
        <w:tc>
          <w:tcPr>
            <w:tcW w:w="567" w:type="dxa"/>
            <w:vMerge/>
          </w:tcPr>
          <w:p w:rsidR="009E7CAF" w:rsidRDefault="009E7CAF"/>
        </w:tc>
        <w:tc>
          <w:tcPr>
            <w:tcW w:w="3345" w:type="dxa"/>
          </w:tcPr>
          <w:p w:rsidR="009E7CAF" w:rsidRDefault="009E7CAF">
            <w:pPr>
              <w:pStyle w:val="ConsPlusNormal"/>
            </w:pPr>
            <w:r>
              <w:t>культурно-досуговые учреждения</w:t>
            </w:r>
          </w:p>
        </w:tc>
        <w:tc>
          <w:tcPr>
            <w:tcW w:w="2721" w:type="dxa"/>
          </w:tcPr>
          <w:p w:rsidR="009E7CAF" w:rsidRDefault="009E7CAF">
            <w:pPr>
              <w:pStyle w:val="ConsPlusNormal"/>
            </w:pPr>
            <w:r>
              <w:t>2 места на 1 тыс. чел.</w:t>
            </w:r>
          </w:p>
        </w:tc>
        <w:tc>
          <w:tcPr>
            <w:tcW w:w="2438" w:type="dxa"/>
          </w:tcPr>
          <w:p w:rsidR="009E7CAF" w:rsidRDefault="009E7CAF">
            <w:pPr>
              <w:pStyle w:val="ConsPlusNormal"/>
            </w:pPr>
            <w:r>
              <w:t>транспортная доступность - 1 час</w:t>
            </w:r>
          </w:p>
        </w:tc>
      </w:tr>
      <w:tr w:rsidR="009E7CAF">
        <w:tc>
          <w:tcPr>
            <w:tcW w:w="567" w:type="dxa"/>
            <w:vMerge/>
          </w:tcPr>
          <w:p w:rsidR="009E7CAF" w:rsidRDefault="009E7CAF"/>
        </w:tc>
        <w:tc>
          <w:tcPr>
            <w:tcW w:w="3345" w:type="dxa"/>
          </w:tcPr>
          <w:p w:rsidR="009E7CAF" w:rsidRDefault="009E7CAF">
            <w:pPr>
              <w:pStyle w:val="ConsPlusNormal"/>
            </w:pPr>
            <w:r>
              <w:t>образовательные учреждения в области культуры и искусства</w:t>
            </w:r>
          </w:p>
        </w:tc>
        <w:tc>
          <w:tcPr>
            <w:tcW w:w="2721" w:type="dxa"/>
          </w:tcPr>
          <w:p w:rsidR="009E7CAF" w:rsidRDefault="009E7CAF">
            <w:pPr>
              <w:pStyle w:val="ConsPlusNormal"/>
            </w:pPr>
            <w:r>
              <w:t>1,2 места на 1 тыс. чел.</w:t>
            </w:r>
          </w:p>
        </w:tc>
        <w:tc>
          <w:tcPr>
            <w:tcW w:w="2438" w:type="dxa"/>
          </w:tcPr>
          <w:p w:rsidR="009E7CAF" w:rsidRDefault="009E7CAF">
            <w:pPr>
              <w:pStyle w:val="ConsPlusNormal"/>
            </w:pPr>
            <w:r>
              <w:t>транспортная доступность - 250 км</w:t>
            </w:r>
          </w:p>
        </w:tc>
      </w:tr>
      <w:tr w:rsidR="009E7CAF">
        <w:tc>
          <w:tcPr>
            <w:tcW w:w="567" w:type="dxa"/>
            <w:vMerge/>
          </w:tcPr>
          <w:p w:rsidR="009E7CAF" w:rsidRDefault="009E7CAF"/>
        </w:tc>
        <w:tc>
          <w:tcPr>
            <w:tcW w:w="3345" w:type="dxa"/>
          </w:tcPr>
          <w:p w:rsidR="009E7CAF" w:rsidRDefault="009E7CAF">
            <w:pPr>
              <w:pStyle w:val="ConsPlusNormal"/>
            </w:pPr>
            <w:r>
              <w:t>общедоступная библиотека</w:t>
            </w:r>
          </w:p>
        </w:tc>
        <w:tc>
          <w:tcPr>
            <w:tcW w:w="2721" w:type="dxa"/>
          </w:tcPr>
          <w:p w:rsidR="009E7CAF" w:rsidRDefault="009E7CAF">
            <w:pPr>
              <w:pStyle w:val="ConsPlusNormal"/>
            </w:pPr>
            <w:r>
              <w:t>1 объект на 10 тыс. жителей</w:t>
            </w:r>
          </w:p>
        </w:tc>
        <w:tc>
          <w:tcPr>
            <w:tcW w:w="2438" w:type="dxa"/>
          </w:tcPr>
          <w:p w:rsidR="009E7CAF" w:rsidRDefault="009E7CAF">
            <w:pPr>
              <w:pStyle w:val="ConsPlusNormal"/>
            </w:pPr>
            <w:r>
              <w:t>транспортная доступность - 40 минут</w:t>
            </w:r>
          </w:p>
        </w:tc>
      </w:tr>
      <w:tr w:rsidR="009E7CAF">
        <w:tc>
          <w:tcPr>
            <w:tcW w:w="567" w:type="dxa"/>
          </w:tcPr>
          <w:p w:rsidR="009E7CAF" w:rsidRDefault="009E7CAF">
            <w:pPr>
              <w:pStyle w:val="ConsPlusNormal"/>
              <w:jc w:val="center"/>
            </w:pPr>
            <w:r>
              <w:t>8.</w:t>
            </w:r>
          </w:p>
        </w:tc>
        <w:tc>
          <w:tcPr>
            <w:tcW w:w="3345" w:type="dxa"/>
          </w:tcPr>
          <w:p w:rsidR="009E7CAF" w:rsidRDefault="009E7CAF">
            <w:pPr>
              <w:pStyle w:val="ConsPlusNormal"/>
            </w:pPr>
            <w:r>
              <w:t>Обеспечение научной деятельности</w:t>
            </w:r>
          </w:p>
        </w:tc>
        <w:tc>
          <w:tcPr>
            <w:tcW w:w="2721" w:type="dxa"/>
          </w:tcPr>
          <w:p w:rsidR="009E7CAF" w:rsidRDefault="009E7CAF">
            <w:pPr>
              <w:pStyle w:val="ConsPlusNormal"/>
            </w:pPr>
            <w:r>
              <w:t>не подлежит установлению</w:t>
            </w:r>
          </w:p>
        </w:tc>
        <w:tc>
          <w:tcPr>
            <w:tcW w:w="2438" w:type="dxa"/>
          </w:tcPr>
          <w:p w:rsidR="009E7CAF" w:rsidRDefault="009E7CAF">
            <w:pPr>
              <w:pStyle w:val="ConsPlusNormal"/>
            </w:pPr>
            <w:r>
              <w:t>не подлежит установлению</w:t>
            </w:r>
          </w:p>
        </w:tc>
      </w:tr>
      <w:tr w:rsidR="009E7CAF">
        <w:tc>
          <w:tcPr>
            <w:tcW w:w="567" w:type="dxa"/>
          </w:tcPr>
          <w:p w:rsidR="009E7CAF" w:rsidRDefault="009E7CAF">
            <w:pPr>
              <w:pStyle w:val="ConsPlusNormal"/>
              <w:jc w:val="center"/>
            </w:pPr>
            <w:r>
              <w:t>9.</w:t>
            </w:r>
          </w:p>
        </w:tc>
        <w:tc>
          <w:tcPr>
            <w:tcW w:w="3345" w:type="dxa"/>
          </w:tcPr>
          <w:p w:rsidR="009E7CAF" w:rsidRDefault="009E7CAF">
            <w:pPr>
              <w:pStyle w:val="ConsPlusNormal"/>
            </w:pPr>
            <w:r>
              <w:t>Банковская и страховая деятельность</w:t>
            </w:r>
          </w:p>
        </w:tc>
        <w:tc>
          <w:tcPr>
            <w:tcW w:w="2721" w:type="dxa"/>
          </w:tcPr>
          <w:p w:rsidR="009E7CAF" w:rsidRDefault="009E7CAF">
            <w:pPr>
              <w:pStyle w:val="ConsPlusNormal"/>
            </w:pPr>
            <w:r>
              <w:t>1 операционное место (окно) на 2 тыс. чел.</w:t>
            </w:r>
          </w:p>
        </w:tc>
        <w:tc>
          <w:tcPr>
            <w:tcW w:w="2438" w:type="dxa"/>
          </w:tcPr>
          <w:p w:rsidR="009E7CAF" w:rsidRDefault="009E7CAF">
            <w:pPr>
              <w:pStyle w:val="ConsPlusNormal"/>
            </w:pPr>
            <w:r>
              <w:t>радиус обслуживания - 500 м</w:t>
            </w:r>
          </w:p>
        </w:tc>
      </w:tr>
      <w:tr w:rsidR="009E7CAF">
        <w:tc>
          <w:tcPr>
            <w:tcW w:w="567" w:type="dxa"/>
          </w:tcPr>
          <w:p w:rsidR="009E7CAF" w:rsidRDefault="009E7CAF">
            <w:pPr>
              <w:pStyle w:val="ConsPlusNormal"/>
              <w:jc w:val="center"/>
            </w:pPr>
            <w:r>
              <w:lastRenderedPageBreak/>
              <w:t>10.</w:t>
            </w:r>
          </w:p>
        </w:tc>
        <w:tc>
          <w:tcPr>
            <w:tcW w:w="3345" w:type="dxa"/>
          </w:tcPr>
          <w:p w:rsidR="009E7CAF" w:rsidRDefault="009E7CAF">
            <w:pPr>
              <w:pStyle w:val="ConsPlusNormal"/>
            </w:pPr>
            <w:r>
              <w:t>Религиозное использование</w:t>
            </w:r>
          </w:p>
        </w:tc>
        <w:tc>
          <w:tcPr>
            <w:tcW w:w="2721" w:type="dxa"/>
          </w:tcPr>
          <w:p w:rsidR="009E7CAF" w:rsidRDefault="009E7CAF">
            <w:pPr>
              <w:pStyle w:val="ConsPlusNormal"/>
            </w:pPr>
            <w:r>
              <w:t>7,5 храма на 1 тыс. православных верующих</w:t>
            </w:r>
          </w:p>
        </w:tc>
        <w:tc>
          <w:tcPr>
            <w:tcW w:w="2438" w:type="dxa"/>
          </w:tcPr>
          <w:p w:rsidR="009E7CAF" w:rsidRDefault="009E7CAF">
            <w:pPr>
              <w:pStyle w:val="ConsPlusNormal"/>
            </w:pPr>
            <w:r>
              <w:t>транспортная доступность - 1 час</w:t>
            </w:r>
          </w:p>
        </w:tc>
      </w:tr>
      <w:tr w:rsidR="009E7CAF">
        <w:tc>
          <w:tcPr>
            <w:tcW w:w="567" w:type="dxa"/>
          </w:tcPr>
          <w:p w:rsidR="009E7CAF" w:rsidRDefault="009E7CAF">
            <w:pPr>
              <w:pStyle w:val="ConsPlusNormal"/>
              <w:jc w:val="center"/>
            </w:pPr>
            <w:r>
              <w:t>11.</w:t>
            </w:r>
          </w:p>
        </w:tc>
        <w:tc>
          <w:tcPr>
            <w:tcW w:w="8504" w:type="dxa"/>
            <w:gridSpan w:val="3"/>
          </w:tcPr>
          <w:p w:rsidR="009E7CAF" w:rsidRDefault="009E7CAF">
            <w:pPr>
              <w:pStyle w:val="ConsPlusNormal"/>
            </w:pPr>
            <w:r>
              <w:t>Социальное обслуживание:</w:t>
            </w:r>
          </w:p>
        </w:tc>
      </w:tr>
      <w:tr w:rsidR="009E7CAF">
        <w:tc>
          <w:tcPr>
            <w:tcW w:w="567" w:type="dxa"/>
            <w:vMerge w:val="restart"/>
          </w:tcPr>
          <w:p w:rsidR="009E7CAF" w:rsidRDefault="009E7CAF">
            <w:pPr>
              <w:pStyle w:val="ConsPlusNormal"/>
            </w:pPr>
          </w:p>
        </w:tc>
        <w:tc>
          <w:tcPr>
            <w:tcW w:w="3345" w:type="dxa"/>
          </w:tcPr>
          <w:p w:rsidR="009E7CAF" w:rsidRDefault="009E7CAF">
            <w:pPr>
              <w:pStyle w:val="ConsPlusNormal"/>
            </w:pPr>
            <w:r>
              <w:t>центры социальной адаптации, в том числе центры реабилитации инвалидов, социально-оздоровительные центры и пр.</w:t>
            </w:r>
          </w:p>
        </w:tc>
        <w:tc>
          <w:tcPr>
            <w:tcW w:w="2721" w:type="dxa"/>
          </w:tcPr>
          <w:p w:rsidR="009E7CAF" w:rsidRDefault="009E7CAF">
            <w:pPr>
              <w:pStyle w:val="ConsPlusNormal"/>
            </w:pPr>
            <w:r>
              <w:t>4 места на 1 тыс. чел.</w:t>
            </w:r>
          </w:p>
        </w:tc>
        <w:tc>
          <w:tcPr>
            <w:tcW w:w="2438" w:type="dxa"/>
          </w:tcPr>
          <w:p w:rsidR="009E7CAF" w:rsidRDefault="009E7CAF">
            <w:pPr>
              <w:pStyle w:val="ConsPlusNormal"/>
            </w:pPr>
            <w:r>
              <w:t>транспортная доступность - 1,5 часа</w:t>
            </w:r>
          </w:p>
        </w:tc>
      </w:tr>
      <w:tr w:rsidR="009E7CAF">
        <w:tc>
          <w:tcPr>
            <w:tcW w:w="567" w:type="dxa"/>
            <w:vMerge/>
          </w:tcPr>
          <w:p w:rsidR="009E7CAF" w:rsidRDefault="009E7CAF"/>
        </w:tc>
        <w:tc>
          <w:tcPr>
            <w:tcW w:w="3345" w:type="dxa"/>
          </w:tcPr>
          <w:p w:rsidR="009E7CAF" w:rsidRDefault="009E7CAF">
            <w:pPr>
              <w:pStyle w:val="ConsPlusNormal"/>
            </w:pPr>
            <w:r>
              <w:t>дома-интернаты для взрослых инвалидов с физическими нарушениями, место на 1 тыс. чел. (с 18 лет)</w:t>
            </w:r>
          </w:p>
        </w:tc>
        <w:tc>
          <w:tcPr>
            <w:tcW w:w="2721" w:type="dxa"/>
          </w:tcPr>
          <w:p w:rsidR="009E7CAF" w:rsidRDefault="009E7CAF">
            <w:pPr>
              <w:pStyle w:val="ConsPlusNormal"/>
            </w:pPr>
            <w:r>
              <w:t>28 мест на 1 тыс. чел.</w:t>
            </w:r>
          </w:p>
        </w:tc>
        <w:tc>
          <w:tcPr>
            <w:tcW w:w="2438" w:type="dxa"/>
          </w:tcPr>
          <w:p w:rsidR="009E7CAF" w:rsidRDefault="009E7CAF">
            <w:pPr>
              <w:pStyle w:val="ConsPlusNormal"/>
            </w:pPr>
            <w:r>
              <w:t>транспортная доступность - 1,5 часа</w:t>
            </w:r>
          </w:p>
        </w:tc>
      </w:tr>
      <w:tr w:rsidR="009E7CAF">
        <w:tc>
          <w:tcPr>
            <w:tcW w:w="567" w:type="dxa"/>
            <w:vMerge/>
          </w:tcPr>
          <w:p w:rsidR="009E7CAF" w:rsidRDefault="009E7CAF"/>
        </w:tc>
        <w:tc>
          <w:tcPr>
            <w:tcW w:w="3345" w:type="dxa"/>
          </w:tcPr>
          <w:p w:rsidR="009E7CAF" w:rsidRDefault="009E7CAF">
            <w:pPr>
              <w:pStyle w:val="ConsPlusNormal"/>
            </w:pPr>
            <w:r>
              <w:t>детские дома-интернаты, место на 1 тыс. чел. (от 4 до 17 лет)</w:t>
            </w:r>
          </w:p>
        </w:tc>
        <w:tc>
          <w:tcPr>
            <w:tcW w:w="2721" w:type="dxa"/>
          </w:tcPr>
          <w:p w:rsidR="009E7CAF" w:rsidRDefault="009E7CAF">
            <w:pPr>
              <w:pStyle w:val="ConsPlusNormal"/>
            </w:pPr>
            <w:r>
              <w:t>3 места на 1 тыс. чел.</w:t>
            </w:r>
          </w:p>
        </w:tc>
        <w:tc>
          <w:tcPr>
            <w:tcW w:w="2438" w:type="dxa"/>
          </w:tcPr>
          <w:p w:rsidR="009E7CAF" w:rsidRDefault="009E7CAF">
            <w:pPr>
              <w:pStyle w:val="ConsPlusNormal"/>
            </w:pPr>
            <w:r>
              <w:t>транспортная доступность - 1,5 часа</w:t>
            </w:r>
          </w:p>
        </w:tc>
      </w:tr>
      <w:tr w:rsidR="009E7CAF">
        <w:tc>
          <w:tcPr>
            <w:tcW w:w="567" w:type="dxa"/>
            <w:vMerge/>
          </w:tcPr>
          <w:p w:rsidR="009E7CAF" w:rsidRDefault="009E7CAF"/>
        </w:tc>
        <w:tc>
          <w:tcPr>
            <w:tcW w:w="3345" w:type="dxa"/>
          </w:tcPr>
          <w:p w:rsidR="009E7CAF" w:rsidRDefault="009E7CAF">
            <w:pPr>
              <w:pStyle w:val="ConsPlusNormal"/>
            </w:pPr>
            <w:r>
              <w:t>специальные жилые дома и группы квартир для ветеранов войны и труда и одиноких престарелых, место на 1 тыс. чел. (с 60 лет)</w:t>
            </w:r>
          </w:p>
        </w:tc>
        <w:tc>
          <w:tcPr>
            <w:tcW w:w="2721" w:type="dxa"/>
          </w:tcPr>
          <w:p w:rsidR="009E7CAF" w:rsidRDefault="009E7CAF">
            <w:pPr>
              <w:pStyle w:val="ConsPlusNormal"/>
            </w:pPr>
            <w:r>
              <w:t>60 мест на 1 тыс. чел.</w:t>
            </w:r>
          </w:p>
        </w:tc>
        <w:tc>
          <w:tcPr>
            <w:tcW w:w="2438" w:type="dxa"/>
          </w:tcPr>
          <w:p w:rsidR="009E7CAF" w:rsidRDefault="009E7CAF">
            <w:pPr>
              <w:pStyle w:val="ConsPlusNormal"/>
            </w:pPr>
            <w:r>
              <w:t>транспортная доступность не подлежит установлению</w:t>
            </w:r>
          </w:p>
        </w:tc>
      </w:tr>
      <w:tr w:rsidR="009E7CAF">
        <w:tc>
          <w:tcPr>
            <w:tcW w:w="567" w:type="dxa"/>
            <w:vMerge/>
          </w:tcPr>
          <w:p w:rsidR="009E7CAF" w:rsidRDefault="009E7CAF"/>
        </w:tc>
        <w:tc>
          <w:tcPr>
            <w:tcW w:w="3345" w:type="dxa"/>
          </w:tcPr>
          <w:p w:rsidR="009E7CAF" w:rsidRDefault="009E7CAF">
            <w:pPr>
              <w:pStyle w:val="ConsPlusNormal"/>
            </w:pPr>
            <w:r>
              <w:t>специальные жилые дома и группы квартир для инвалидов на креслах-колясках и их семей, место на 1 тыс. чел. всего населения</w:t>
            </w:r>
          </w:p>
        </w:tc>
        <w:tc>
          <w:tcPr>
            <w:tcW w:w="2721" w:type="dxa"/>
          </w:tcPr>
          <w:p w:rsidR="009E7CAF" w:rsidRDefault="009E7CAF">
            <w:pPr>
              <w:pStyle w:val="ConsPlusNormal"/>
            </w:pPr>
            <w:r>
              <w:t>0,5 места на 1 тыс. чел.</w:t>
            </w:r>
          </w:p>
        </w:tc>
        <w:tc>
          <w:tcPr>
            <w:tcW w:w="2438" w:type="dxa"/>
          </w:tcPr>
          <w:p w:rsidR="009E7CAF" w:rsidRDefault="009E7CAF">
            <w:pPr>
              <w:pStyle w:val="ConsPlusNormal"/>
            </w:pPr>
            <w:r>
              <w:t>транспортная доступность не подлежит установлению</w:t>
            </w:r>
          </w:p>
        </w:tc>
      </w:tr>
      <w:tr w:rsidR="009E7CAF">
        <w:tc>
          <w:tcPr>
            <w:tcW w:w="567" w:type="dxa"/>
            <w:vMerge/>
          </w:tcPr>
          <w:p w:rsidR="009E7CAF" w:rsidRDefault="009E7CAF"/>
        </w:tc>
        <w:tc>
          <w:tcPr>
            <w:tcW w:w="3345" w:type="dxa"/>
          </w:tcPr>
          <w:p w:rsidR="009E7CAF" w:rsidRDefault="009E7CAF">
            <w:pPr>
              <w:pStyle w:val="ConsPlusNormal"/>
            </w:pPr>
            <w:r>
              <w:t>центры социальной помощи, в том числе центры социальной помощи семье и детям, центры психолого-педагогической помощи и пр.</w:t>
            </w:r>
          </w:p>
        </w:tc>
        <w:tc>
          <w:tcPr>
            <w:tcW w:w="2721" w:type="dxa"/>
          </w:tcPr>
          <w:p w:rsidR="009E7CAF" w:rsidRDefault="009E7CAF">
            <w:pPr>
              <w:pStyle w:val="ConsPlusNormal"/>
            </w:pPr>
            <w:r>
              <w:t>2 сотрудника на 1 тыс. чел.</w:t>
            </w:r>
          </w:p>
        </w:tc>
        <w:tc>
          <w:tcPr>
            <w:tcW w:w="2438" w:type="dxa"/>
          </w:tcPr>
          <w:p w:rsidR="009E7CAF" w:rsidRDefault="009E7CAF">
            <w:pPr>
              <w:pStyle w:val="ConsPlusNormal"/>
            </w:pPr>
            <w:r>
              <w:t>транспортная доступность - 1 час</w:t>
            </w:r>
          </w:p>
        </w:tc>
      </w:tr>
      <w:tr w:rsidR="009E7CAF">
        <w:tc>
          <w:tcPr>
            <w:tcW w:w="567" w:type="dxa"/>
          </w:tcPr>
          <w:p w:rsidR="009E7CAF" w:rsidRDefault="009E7CAF">
            <w:pPr>
              <w:pStyle w:val="ConsPlusNormal"/>
              <w:jc w:val="center"/>
            </w:pPr>
            <w:r>
              <w:t>12.</w:t>
            </w:r>
          </w:p>
        </w:tc>
        <w:tc>
          <w:tcPr>
            <w:tcW w:w="3345" w:type="dxa"/>
          </w:tcPr>
          <w:p w:rsidR="009E7CAF" w:rsidRDefault="009E7CAF">
            <w:pPr>
              <w:pStyle w:val="ConsPlusNormal"/>
            </w:pPr>
            <w:r>
              <w:t>Гостиничное обслуживание</w:t>
            </w:r>
          </w:p>
        </w:tc>
        <w:tc>
          <w:tcPr>
            <w:tcW w:w="2721" w:type="dxa"/>
          </w:tcPr>
          <w:p w:rsidR="009E7CAF" w:rsidRDefault="009E7CAF">
            <w:pPr>
              <w:pStyle w:val="ConsPlusNormal"/>
            </w:pPr>
            <w:r>
              <w:t>6 мест на 1 тыс. чел.</w:t>
            </w:r>
          </w:p>
        </w:tc>
        <w:tc>
          <w:tcPr>
            <w:tcW w:w="2438" w:type="dxa"/>
          </w:tcPr>
          <w:p w:rsidR="009E7CAF" w:rsidRDefault="009E7CAF">
            <w:pPr>
              <w:pStyle w:val="ConsPlusNormal"/>
            </w:pPr>
            <w:r>
              <w:t>не подлежит установлению</w:t>
            </w:r>
          </w:p>
        </w:tc>
      </w:tr>
      <w:tr w:rsidR="009E7CAF">
        <w:tc>
          <w:tcPr>
            <w:tcW w:w="567" w:type="dxa"/>
          </w:tcPr>
          <w:p w:rsidR="009E7CAF" w:rsidRDefault="009E7CAF">
            <w:pPr>
              <w:pStyle w:val="ConsPlusNormal"/>
              <w:jc w:val="center"/>
            </w:pPr>
            <w:r>
              <w:t>13.</w:t>
            </w:r>
          </w:p>
        </w:tc>
        <w:tc>
          <w:tcPr>
            <w:tcW w:w="8504" w:type="dxa"/>
            <w:gridSpan w:val="3"/>
          </w:tcPr>
          <w:p w:rsidR="009E7CAF" w:rsidRDefault="009E7CAF">
            <w:pPr>
              <w:pStyle w:val="ConsPlusNormal"/>
            </w:pPr>
            <w:r>
              <w:t>Дошкольное, начальное и среднее общее образование:</w:t>
            </w:r>
          </w:p>
        </w:tc>
      </w:tr>
      <w:tr w:rsidR="009E7CAF">
        <w:tc>
          <w:tcPr>
            <w:tcW w:w="567" w:type="dxa"/>
            <w:vMerge w:val="restart"/>
          </w:tcPr>
          <w:p w:rsidR="009E7CAF" w:rsidRDefault="009E7CAF">
            <w:pPr>
              <w:pStyle w:val="ConsPlusNormal"/>
            </w:pPr>
          </w:p>
        </w:tc>
        <w:tc>
          <w:tcPr>
            <w:tcW w:w="3345" w:type="dxa"/>
          </w:tcPr>
          <w:p w:rsidR="009E7CAF" w:rsidRDefault="009E7CAF">
            <w:pPr>
              <w:pStyle w:val="ConsPlusNormal"/>
            </w:pPr>
            <w:r>
              <w:t>дошкольная образовательная организация</w:t>
            </w:r>
          </w:p>
        </w:tc>
        <w:tc>
          <w:tcPr>
            <w:tcW w:w="2721" w:type="dxa"/>
          </w:tcPr>
          <w:p w:rsidR="009E7CAF" w:rsidRDefault="009E7CAF">
            <w:pPr>
              <w:pStyle w:val="ConsPlusNormal"/>
            </w:pPr>
            <w:r>
              <w:t>85% от численности детей (1 - 6 лет)</w:t>
            </w:r>
          </w:p>
        </w:tc>
        <w:tc>
          <w:tcPr>
            <w:tcW w:w="2438" w:type="dxa"/>
          </w:tcPr>
          <w:p w:rsidR="009E7CAF" w:rsidRDefault="009E7CAF">
            <w:pPr>
              <w:pStyle w:val="ConsPlusNormal"/>
            </w:pPr>
            <w:r>
              <w:t>радиус обслуживания - 300 м</w:t>
            </w:r>
          </w:p>
        </w:tc>
      </w:tr>
      <w:tr w:rsidR="009E7CAF">
        <w:tc>
          <w:tcPr>
            <w:tcW w:w="567" w:type="dxa"/>
            <w:vMerge/>
          </w:tcPr>
          <w:p w:rsidR="009E7CAF" w:rsidRDefault="009E7CAF"/>
        </w:tc>
        <w:tc>
          <w:tcPr>
            <w:tcW w:w="3345" w:type="dxa"/>
          </w:tcPr>
          <w:p w:rsidR="009E7CAF" w:rsidRDefault="009E7CAF">
            <w:pPr>
              <w:pStyle w:val="ConsPlusNormal"/>
            </w:pPr>
            <w:r>
              <w:t>общеобразовательная организация</w:t>
            </w:r>
          </w:p>
        </w:tc>
        <w:tc>
          <w:tcPr>
            <w:tcW w:w="2721" w:type="dxa"/>
          </w:tcPr>
          <w:p w:rsidR="009E7CAF" w:rsidRDefault="009E7CAF">
            <w:pPr>
              <w:pStyle w:val="ConsPlusNormal"/>
            </w:pPr>
            <w:r>
              <w:t xml:space="preserve">100% от численности школьников 1 - 9 </w:t>
            </w:r>
            <w:proofErr w:type="spellStart"/>
            <w:r>
              <w:t>кл</w:t>
            </w:r>
            <w:proofErr w:type="spellEnd"/>
            <w:r>
              <w:t xml:space="preserve">. и 75% - 10 - 11 </w:t>
            </w:r>
            <w:proofErr w:type="spellStart"/>
            <w:r>
              <w:t>кл</w:t>
            </w:r>
            <w:proofErr w:type="spellEnd"/>
            <w:r>
              <w:t>.</w:t>
            </w:r>
          </w:p>
        </w:tc>
        <w:tc>
          <w:tcPr>
            <w:tcW w:w="2438" w:type="dxa"/>
          </w:tcPr>
          <w:p w:rsidR="009E7CAF" w:rsidRDefault="009E7CAF">
            <w:pPr>
              <w:pStyle w:val="ConsPlusNormal"/>
            </w:pPr>
            <w:r>
              <w:t>радиус обслуживания - 500 м</w:t>
            </w:r>
          </w:p>
        </w:tc>
      </w:tr>
      <w:tr w:rsidR="009E7CAF">
        <w:tc>
          <w:tcPr>
            <w:tcW w:w="567" w:type="dxa"/>
          </w:tcPr>
          <w:p w:rsidR="009E7CAF" w:rsidRDefault="009E7CAF">
            <w:pPr>
              <w:pStyle w:val="ConsPlusNormal"/>
              <w:jc w:val="center"/>
            </w:pPr>
            <w:r>
              <w:t>14.</w:t>
            </w:r>
          </w:p>
        </w:tc>
        <w:tc>
          <w:tcPr>
            <w:tcW w:w="3345" w:type="dxa"/>
          </w:tcPr>
          <w:p w:rsidR="009E7CAF" w:rsidRDefault="009E7CAF">
            <w:pPr>
              <w:pStyle w:val="ConsPlusNormal"/>
            </w:pPr>
            <w:r>
              <w:t>Амбулаторно-поликлиническое обслуживание:</w:t>
            </w:r>
          </w:p>
          <w:p w:rsidR="009E7CAF" w:rsidRDefault="009E7CAF">
            <w:pPr>
              <w:pStyle w:val="ConsPlusNormal"/>
            </w:pPr>
            <w:r>
              <w:t>поликлиники и их филиалы</w:t>
            </w:r>
          </w:p>
        </w:tc>
        <w:tc>
          <w:tcPr>
            <w:tcW w:w="2721" w:type="dxa"/>
          </w:tcPr>
          <w:p w:rsidR="009E7CAF" w:rsidRDefault="009E7CAF">
            <w:pPr>
              <w:pStyle w:val="ConsPlusNormal"/>
            </w:pPr>
            <w:r>
              <w:t>10,443 посещения в смену на 10 тыс. чел.</w:t>
            </w:r>
          </w:p>
        </w:tc>
        <w:tc>
          <w:tcPr>
            <w:tcW w:w="2438" w:type="dxa"/>
          </w:tcPr>
          <w:p w:rsidR="009E7CAF" w:rsidRDefault="009E7CAF">
            <w:pPr>
              <w:pStyle w:val="ConsPlusNormal"/>
            </w:pPr>
            <w:r>
              <w:t>транспортная доступность - 1 час;</w:t>
            </w:r>
          </w:p>
          <w:p w:rsidR="009E7CAF" w:rsidRDefault="009E7CAF">
            <w:pPr>
              <w:pStyle w:val="ConsPlusNormal"/>
            </w:pPr>
            <w:r>
              <w:t>радиус обслуживания - 1000 м</w:t>
            </w:r>
          </w:p>
        </w:tc>
      </w:tr>
      <w:tr w:rsidR="009E7CAF">
        <w:tc>
          <w:tcPr>
            <w:tcW w:w="567" w:type="dxa"/>
          </w:tcPr>
          <w:p w:rsidR="009E7CAF" w:rsidRDefault="009E7CAF">
            <w:pPr>
              <w:pStyle w:val="ConsPlusNormal"/>
              <w:jc w:val="center"/>
            </w:pPr>
            <w:r>
              <w:t>15.</w:t>
            </w:r>
          </w:p>
        </w:tc>
        <w:tc>
          <w:tcPr>
            <w:tcW w:w="3345" w:type="dxa"/>
          </w:tcPr>
          <w:p w:rsidR="009E7CAF" w:rsidRDefault="009E7CAF">
            <w:pPr>
              <w:pStyle w:val="ConsPlusNormal"/>
            </w:pPr>
            <w:r>
              <w:t>Амбулаторное ветеринарное обслуживание</w:t>
            </w:r>
          </w:p>
        </w:tc>
        <w:tc>
          <w:tcPr>
            <w:tcW w:w="2721" w:type="dxa"/>
          </w:tcPr>
          <w:p w:rsidR="009E7CAF" w:rsidRDefault="009E7CAF">
            <w:pPr>
              <w:pStyle w:val="ConsPlusNormal"/>
            </w:pPr>
            <w:r>
              <w:t>не подлежит установлению</w:t>
            </w:r>
          </w:p>
        </w:tc>
        <w:tc>
          <w:tcPr>
            <w:tcW w:w="2438" w:type="dxa"/>
          </w:tcPr>
          <w:p w:rsidR="009E7CAF" w:rsidRDefault="009E7CAF">
            <w:pPr>
              <w:pStyle w:val="ConsPlusNormal"/>
            </w:pPr>
            <w:r>
              <w:t>не подлежит установлению</w:t>
            </w:r>
          </w:p>
        </w:tc>
      </w:tr>
      <w:tr w:rsidR="009E7CAF">
        <w:tc>
          <w:tcPr>
            <w:tcW w:w="567" w:type="dxa"/>
          </w:tcPr>
          <w:p w:rsidR="009E7CAF" w:rsidRDefault="009E7CAF">
            <w:pPr>
              <w:pStyle w:val="ConsPlusNormal"/>
              <w:jc w:val="center"/>
            </w:pPr>
            <w:r>
              <w:t>16.</w:t>
            </w:r>
          </w:p>
        </w:tc>
        <w:tc>
          <w:tcPr>
            <w:tcW w:w="8504" w:type="dxa"/>
            <w:gridSpan w:val="3"/>
          </w:tcPr>
          <w:p w:rsidR="009E7CAF" w:rsidRDefault="009E7CAF">
            <w:pPr>
              <w:pStyle w:val="ConsPlusNormal"/>
            </w:pPr>
            <w:r>
              <w:t>Спорт:</w:t>
            </w:r>
          </w:p>
        </w:tc>
      </w:tr>
      <w:tr w:rsidR="009E7CAF">
        <w:tc>
          <w:tcPr>
            <w:tcW w:w="567" w:type="dxa"/>
            <w:vMerge w:val="restart"/>
          </w:tcPr>
          <w:p w:rsidR="009E7CAF" w:rsidRDefault="009E7CAF">
            <w:pPr>
              <w:pStyle w:val="ConsPlusNormal"/>
            </w:pPr>
          </w:p>
        </w:tc>
        <w:tc>
          <w:tcPr>
            <w:tcW w:w="3345" w:type="dxa"/>
          </w:tcPr>
          <w:p w:rsidR="009E7CAF" w:rsidRDefault="009E7CAF">
            <w:pPr>
              <w:pStyle w:val="ConsPlusNormal"/>
            </w:pPr>
            <w:r>
              <w:t xml:space="preserve">открытые спортивные плоскостные сооружения, в том </w:t>
            </w:r>
            <w:r>
              <w:lastRenderedPageBreak/>
              <w:t>числе стадион</w:t>
            </w:r>
          </w:p>
        </w:tc>
        <w:tc>
          <w:tcPr>
            <w:tcW w:w="2721" w:type="dxa"/>
          </w:tcPr>
          <w:p w:rsidR="009E7CAF" w:rsidRDefault="009E7CAF">
            <w:pPr>
              <w:pStyle w:val="ConsPlusNormal"/>
            </w:pPr>
            <w:r>
              <w:lastRenderedPageBreak/>
              <w:t xml:space="preserve">0,195 га территории плоскостных спортивных </w:t>
            </w:r>
            <w:r>
              <w:lastRenderedPageBreak/>
              <w:t>сооружений на 1 тыс. населения</w:t>
            </w:r>
          </w:p>
        </w:tc>
        <w:tc>
          <w:tcPr>
            <w:tcW w:w="2438" w:type="dxa"/>
          </w:tcPr>
          <w:p w:rsidR="009E7CAF" w:rsidRDefault="009E7CAF">
            <w:pPr>
              <w:pStyle w:val="ConsPlusNormal"/>
            </w:pPr>
            <w:r>
              <w:lastRenderedPageBreak/>
              <w:t xml:space="preserve">транспортно-пешеходная </w:t>
            </w:r>
            <w:r>
              <w:lastRenderedPageBreak/>
              <w:t>доступность - 1 час</w:t>
            </w:r>
          </w:p>
        </w:tc>
      </w:tr>
      <w:tr w:rsidR="009E7CAF">
        <w:tc>
          <w:tcPr>
            <w:tcW w:w="567" w:type="dxa"/>
            <w:vMerge/>
          </w:tcPr>
          <w:p w:rsidR="009E7CAF" w:rsidRDefault="009E7CAF"/>
        </w:tc>
        <w:tc>
          <w:tcPr>
            <w:tcW w:w="3345" w:type="dxa"/>
          </w:tcPr>
          <w:p w:rsidR="009E7CAF" w:rsidRDefault="009E7CAF">
            <w:pPr>
              <w:pStyle w:val="ConsPlusNormal"/>
            </w:pPr>
            <w:r>
              <w:t>плавательный комплекс (бассейн)</w:t>
            </w:r>
          </w:p>
        </w:tc>
        <w:tc>
          <w:tcPr>
            <w:tcW w:w="2721" w:type="dxa"/>
          </w:tcPr>
          <w:p w:rsidR="009E7CAF" w:rsidRDefault="009E7CAF">
            <w:pPr>
              <w:pStyle w:val="ConsPlusNormal"/>
            </w:pPr>
            <w:r>
              <w:t>75 кв. м зеркала воды на 1 тыс. чел.</w:t>
            </w:r>
          </w:p>
        </w:tc>
        <w:tc>
          <w:tcPr>
            <w:tcW w:w="2438" w:type="dxa"/>
          </w:tcPr>
          <w:p w:rsidR="009E7CAF" w:rsidRDefault="009E7CAF">
            <w:pPr>
              <w:pStyle w:val="ConsPlusNormal"/>
            </w:pPr>
            <w:r>
              <w:t>транспортная доступность - 1 час</w:t>
            </w:r>
          </w:p>
        </w:tc>
      </w:tr>
      <w:tr w:rsidR="009E7CAF">
        <w:tc>
          <w:tcPr>
            <w:tcW w:w="567" w:type="dxa"/>
            <w:vMerge/>
          </w:tcPr>
          <w:p w:rsidR="009E7CAF" w:rsidRDefault="009E7CAF"/>
        </w:tc>
        <w:tc>
          <w:tcPr>
            <w:tcW w:w="3345" w:type="dxa"/>
          </w:tcPr>
          <w:p w:rsidR="009E7CAF" w:rsidRDefault="009E7CAF">
            <w:pPr>
              <w:pStyle w:val="ConsPlusNormal"/>
            </w:pPr>
            <w:r>
              <w:t>спортивные залы общего пользования</w:t>
            </w:r>
          </w:p>
        </w:tc>
        <w:tc>
          <w:tcPr>
            <w:tcW w:w="2721" w:type="dxa"/>
          </w:tcPr>
          <w:p w:rsidR="009E7CAF" w:rsidRDefault="009E7CAF">
            <w:pPr>
              <w:pStyle w:val="ConsPlusNormal"/>
            </w:pPr>
            <w:r>
              <w:t>350 кв. м общей площади на 1 тыс. чел.</w:t>
            </w:r>
          </w:p>
        </w:tc>
        <w:tc>
          <w:tcPr>
            <w:tcW w:w="2438" w:type="dxa"/>
          </w:tcPr>
          <w:p w:rsidR="009E7CAF" w:rsidRDefault="009E7CAF">
            <w:pPr>
              <w:pStyle w:val="ConsPlusNormal"/>
            </w:pPr>
            <w:r>
              <w:t>транспортная доступность - 1 час</w:t>
            </w:r>
          </w:p>
        </w:tc>
      </w:tr>
      <w:tr w:rsidR="009E7CAF">
        <w:tc>
          <w:tcPr>
            <w:tcW w:w="567" w:type="dxa"/>
            <w:vMerge/>
          </w:tcPr>
          <w:p w:rsidR="009E7CAF" w:rsidRDefault="009E7CAF"/>
        </w:tc>
        <w:tc>
          <w:tcPr>
            <w:tcW w:w="3345" w:type="dxa"/>
          </w:tcPr>
          <w:p w:rsidR="009E7CAF" w:rsidRDefault="009E7CAF">
            <w:pPr>
              <w:pStyle w:val="ConsPlusNormal"/>
            </w:pPr>
            <w:r>
              <w:t>специализированные спортивные образовательные организации олимпийского резерва, в т.ч. детско-юношеские спортивные школы, колледжи</w:t>
            </w:r>
          </w:p>
        </w:tc>
        <w:tc>
          <w:tcPr>
            <w:tcW w:w="2721" w:type="dxa"/>
          </w:tcPr>
          <w:p w:rsidR="009E7CAF" w:rsidRDefault="009E7CAF">
            <w:pPr>
              <w:pStyle w:val="ConsPlusNormal"/>
            </w:pPr>
            <w:r>
              <w:t>80 мест на 1 тыс. чел.</w:t>
            </w:r>
          </w:p>
        </w:tc>
        <w:tc>
          <w:tcPr>
            <w:tcW w:w="2438" w:type="dxa"/>
          </w:tcPr>
          <w:p w:rsidR="009E7CAF" w:rsidRDefault="009E7CAF">
            <w:pPr>
              <w:pStyle w:val="ConsPlusNormal"/>
            </w:pPr>
            <w:r>
              <w:t>транспортная доступность - 1,5 часа</w:t>
            </w:r>
          </w:p>
        </w:tc>
      </w:tr>
      <w:tr w:rsidR="009E7CAF">
        <w:tc>
          <w:tcPr>
            <w:tcW w:w="567" w:type="dxa"/>
          </w:tcPr>
          <w:p w:rsidR="009E7CAF" w:rsidRDefault="009E7CAF">
            <w:pPr>
              <w:pStyle w:val="ConsPlusNormal"/>
              <w:jc w:val="center"/>
            </w:pPr>
            <w:r>
              <w:t>17.</w:t>
            </w:r>
          </w:p>
        </w:tc>
        <w:tc>
          <w:tcPr>
            <w:tcW w:w="3345" w:type="dxa"/>
          </w:tcPr>
          <w:p w:rsidR="009E7CAF" w:rsidRDefault="009E7CAF">
            <w:pPr>
              <w:pStyle w:val="ConsPlusNormal"/>
            </w:pPr>
            <w:r>
              <w:t>Многоэтажная жилая застройка (высотная застройка)</w:t>
            </w:r>
          </w:p>
        </w:tc>
        <w:tc>
          <w:tcPr>
            <w:tcW w:w="2721" w:type="dxa"/>
          </w:tcPr>
          <w:p w:rsidR="009E7CAF" w:rsidRDefault="009E7CAF">
            <w:pPr>
              <w:pStyle w:val="ConsPlusNormal"/>
            </w:pPr>
            <w:r>
              <w:t>жилищная обеспеченность - не менее 27 кв. м общей площади на 1 чел.</w:t>
            </w:r>
          </w:p>
        </w:tc>
        <w:tc>
          <w:tcPr>
            <w:tcW w:w="2438" w:type="dxa"/>
          </w:tcPr>
          <w:p w:rsidR="009E7CAF" w:rsidRDefault="009E7CAF">
            <w:pPr>
              <w:pStyle w:val="ConsPlusNormal"/>
            </w:pPr>
            <w:r>
              <w:t>не подлежит установлению</w:t>
            </w:r>
          </w:p>
        </w:tc>
      </w:tr>
      <w:tr w:rsidR="009E7CAF">
        <w:tc>
          <w:tcPr>
            <w:tcW w:w="567" w:type="dxa"/>
          </w:tcPr>
          <w:p w:rsidR="009E7CAF" w:rsidRDefault="009E7CAF">
            <w:pPr>
              <w:pStyle w:val="ConsPlusNormal"/>
            </w:pPr>
          </w:p>
        </w:tc>
        <w:tc>
          <w:tcPr>
            <w:tcW w:w="8504" w:type="dxa"/>
            <w:gridSpan w:val="3"/>
          </w:tcPr>
          <w:p w:rsidR="009E7CAF" w:rsidRDefault="009E7CAF">
            <w:pPr>
              <w:pStyle w:val="ConsPlusNormal"/>
            </w:pPr>
            <w:r>
              <w:t>Транспортная инфраструктура</w:t>
            </w:r>
          </w:p>
        </w:tc>
      </w:tr>
      <w:tr w:rsidR="009E7CAF">
        <w:tc>
          <w:tcPr>
            <w:tcW w:w="567" w:type="dxa"/>
          </w:tcPr>
          <w:p w:rsidR="009E7CAF" w:rsidRDefault="009E7CAF">
            <w:pPr>
              <w:pStyle w:val="ConsPlusNormal"/>
              <w:jc w:val="center"/>
            </w:pPr>
            <w:r>
              <w:t>18.</w:t>
            </w:r>
          </w:p>
        </w:tc>
        <w:tc>
          <w:tcPr>
            <w:tcW w:w="8504" w:type="dxa"/>
            <w:gridSpan w:val="3"/>
          </w:tcPr>
          <w:p w:rsidR="009E7CAF" w:rsidRDefault="009E7CAF">
            <w:pPr>
              <w:pStyle w:val="ConsPlusNormal"/>
            </w:pPr>
            <w:r>
              <w:t>Объекты дорожного сервиса:</w:t>
            </w:r>
          </w:p>
        </w:tc>
      </w:tr>
      <w:tr w:rsidR="009E7CAF">
        <w:tc>
          <w:tcPr>
            <w:tcW w:w="567" w:type="dxa"/>
            <w:vMerge w:val="restart"/>
            <w:tcBorders>
              <w:bottom w:val="nil"/>
            </w:tcBorders>
          </w:tcPr>
          <w:p w:rsidR="009E7CAF" w:rsidRDefault="009E7CAF">
            <w:pPr>
              <w:pStyle w:val="ConsPlusNormal"/>
            </w:pPr>
          </w:p>
        </w:tc>
        <w:tc>
          <w:tcPr>
            <w:tcW w:w="3345" w:type="dxa"/>
          </w:tcPr>
          <w:p w:rsidR="009E7CAF" w:rsidRDefault="009E7CAF">
            <w:pPr>
              <w:pStyle w:val="ConsPlusNormal"/>
            </w:pPr>
            <w:r>
              <w:t>станции технического обслуживания автомобилей</w:t>
            </w:r>
          </w:p>
        </w:tc>
        <w:tc>
          <w:tcPr>
            <w:tcW w:w="2721" w:type="dxa"/>
          </w:tcPr>
          <w:p w:rsidR="009E7CAF" w:rsidRDefault="009E7CAF">
            <w:pPr>
              <w:pStyle w:val="ConsPlusNormal"/>
            </w:pPr>
            <w:r>
              <w:t>2 поста на 1 тыс. жителей</w:t>
            </w:r>
          </w:p>
        </w:tc>
        <w:tc>
          <w:tcPr>
            <w:tcW w:w="2438" w:type="dxa"/>
          </w:tcPr>
          <w:p w:rsidR="009E7CAF" w:rsidRDefault="009E7CAF">
            <w:pPr>
              <w:pStyle w:val="ConsPlusNormal"/>
            </w:pPr>
            <w:r>
              <w:t>не подлежит установлению</w:t>
            </w:r>
          </w:p>
        </w:tc>
      </w:tr>
      <w:tr w:rsidR="009E7CAF">
        <w:tblPrEx>
          <w:tblBorders>
            <w:insideH w:val="nil"/>
          </w:tblBorders>
        </w:tblPrEx>
        <w:tc>
          <w:tcPr>
            <w:tcW w:w="567" w:type="dxa"/>
            <w:vMerge/>
            <w:tcBorders>
              <w:bottom w:val="nil"/>
            </w:tcBorders>
          </w:tcPr>
          <w:p w:rsidR="009E7CAF" w:rsidRDefault="009E7CAF"/>
        </w:tc>
        <w:tc>
          <w:tcPr>
            <w:tcW w:w="3345" w:type="dxa"/>
            <w:tcBorders>
              <w:bottom w:val="nil"/>
            </w:tcBorders>
          </w:tcPr>
          <w:p w:rsidR="009E7CAF" w:rsidRDefault="009E7CAF">
            <w:pPr>
              <w:pStyle w:val="ConsPlusNormal"/>
            </w:pPr>
            <w:r>
              <w:t>автозаправочные станции (АЗС)</w:t>
            </w:r>
          </w:p>
        </w:tc>
        <w:tc>
          <w:tcPr>
            <w:tcW w:w="2721" w:type="dxa"/>
            <w:tcBorders>
              <w:bottom w:val="nil"/>
            </w:tcBorders>
          </w:tcPr>
          <w:p w:rsidR="009E7CAF" w:rsidRDefault="009E7CAF">
            <w:pPr>
              <w:pStyle w:val="ConsPlusNormal"/>
            </w:pPr>
            <w:r>
              <w:t>0,35 колонки на 1 тыс. жителей</w:t>
            </w:r>
          </w:p>
        </w:tc>
        <w:tc>
          <w:tcPr>
            <w:tcW w:w="2438" w:type="dxa"/>
            <w:tcBorders>
              <w:bottom w:val="nil"/>
            </w:tcBorders>
          </w:tcPr>
          <w:p w:rsidR="009E7CAF" w:rsidRDefault="009E7CAF">
            <w:pPr>
              <w:pStyle w:val="ConsPlusNormal"/>
            </w:pPr>
            <w:r>
              <w:t>не подлежит установлению</w:t>
            </w:r>
          </w:p>
        </w:tc>
      </w:tr>
      <w:tr w:rsidR="009E7CAF">
        <w:tblPrEx>
          <w:tblBorders>
            <w:insideH w:val="nil"/>
          </w:tblBorders>
        </w:tblPrEx>
        <w:tc>
          <w:tcPr>
            <w:tcW w:w="9071" w:type="dxa"/>
            <w:gridSpan w:val="4"/>
            <w:tcBorders>
              <w:top w:val="nil"/>
            </w:tcBorders>
          </w:tcPr>
          <w:p w:rsidR="009E7CAF" w:rsidRDefault="009E7CAF">
            <w:pPr>
              <w:pStyle w:val="ConsPlusNormal"/>
              <w:jc w:val="both"/>
            </w:pPr>
            <w:r>
              <w:t xml:space="preserve">(в ред. </w:t>
            </w:r>
            <w:hyperlink r:id="rId487" w:history="1">
              <w:r>
                <w:rPr>
                  <w:color w:val="0000FF"/>
                </w:rPr>
                <w:t>решения</w:t>
              </w:r>
            </w:hyperlink>
            <w:r>
              <w:t xml:space="preserve"> Волгоградской городской Думы от 25.09.2019 N 12/296)</w:t>
            </w:r>
          </w:p>
        </w:tc>
      </w:tr>
      <w:tr w:rsidR="009E7CAF">
        <w:tc>
          <w:tcPr>
            <w:tcW w:w="567" w:type="dxa"/>
          </w:tcPr>
          <w:p w:rsidR="009E7CAF" w:rsidRDefault="009E7CAF">
            <w:pPr>
              <w:pStyle w:val="ConsPlusNormal"/>
            </w:pPr>
          </w:p>
        </w:tc>
        <w:tc>
          <w:tcPr>
            <w:tcW w:w="8504" w:type="dxa"/>
            <w:gridSpan w:val="3"/>
          </w:tcPr>
          <w:p w:rsidR="009E7CAF" w:rsidRDefault="009E7CAF">
            <w:pPr>
              <w:pStyle w:val="ConsPlusNormal"/>
            </w:pPr>
            <w:r>
              <w:t>Коммунальная инфраструктура</w:t>
            </w:r>
          </w:p>
        </w:tc>
      </w:tr>
      <w:tr w:rsidR="009E7CAF">
        <w:tc>
          <w:tcPr>
            <w:tcW w:w="567" w:type="dxa"/>
          </w:tcPr>
          <w:p w:rsidR="009E7CAF" w:rsidRDefault="009E7CAF">
            <w:pPr>
              <w:pStyle w:val="ConsPlusNormal"/>
              <w:jc w:val="center"/>
            </w:pPr>
            <w:r>
              <w:t>19.</w:t>
            </w:r>
          </w:p>
        </w:tc>
        <w:tc>
          <w:tcPr>
            <w:tcW w:w="3345" w:type="dxa"/>
          </w:tcPr>
          <w:p w:rsidR="009E7CAF" w:rsidRDefault="009E7CAF">
            <w:pPr>
              <w:pStyle w:val="ConsPlusNormal"/>
            </w:pPr>
            <w:r>
              <w:t>Коммунальное обслуживание:</w:t>
            </w:r>
          </w:p>
        </w:tc>
        <w:tc>
          <w:tcPr>
            <w:tcW w:w="2721" w:type="dxa"/>
          </w:tcPr>
          <w:p w:rsidR="009E7CAF" w:rsidRDefault="009E7CAF">
            <w:pPr>
              <w:pStyle w:val="ConsPlusNormal"/>
            </w:pPr>
          </w:p>
        </w:tc>
        <w:tc>
          <w:tcPr>
            <w:tcW w:w="2438" w:type="dxa"/>
          </w:tcPr>
          <w:p w:rsidR="009E7CAF" w:rsidRDefault="009E7CAF">
            <w:pPr>
              <w:pStyle w:val="ConsPlusNormal"/>
            </w:pPr>
          </w:p>
        </w:tc>
      </w:tr>
      <w:tr w:rsidR="009E7CAF">
        <w:tc>
          <w:tcPr>
            <w:tcW w:w="567" w:type="dxa"/>
          </w:tcPr>
          <w:p w:rsidR="009E7CAF" w:rsidRDefault="009E7CAF">
            <w:pPr>
              <w:pStyle w:val="ConsPlusNormal"/>
            </w:pPr>
          </w:p>
        </w:tc>
        <w:tc>
          <w:tcPr>
            <w:tcW w:w="3345" w:type="dxa"/>
          </w:tcPr>
          <w:p w:rsidR="009E7CAF" w:rsidRDefault="009E7CAF">
            <w:pPr>
              <w:pStyle w:val="ConsPlusNormal"/>
            </w:pPr>
            <w:r>
              <w:t>комплекс сооружений электроснабжения</w:t>
            </w:r>
          </w:p>
        </w:tc>
        <w:tc>
          <w:tcPr>
            <w:tcW w:w="2721" w:type="dxa"/>
          </w:tcPr>
          <w:p w:rsidR="009E7CAF" w:rsidRDefault="009E7CAF">
            <w:pPr>
              <w:pStyle w:val="ConsPlusNormal"/>
            </w:pPr>
            <w:r>
              <w:t xml:space="preserve">электропотребление - 2400 </w:t>
            </w:r>
            <w:proofErr w:type="spellStart"/>
            <w:r>
              <w:t>кВт</w:t>
            </w:r>
            <w:proofErr w:type="gramStart"/>
            <w:r>
              <w:t>.ч</w:t>
            </w:r>
            <w:proofErr w:type="spellEnd"/>
            <w:proofErr w:type="gramEnd"/>
            <w:r>
              <w:t>/год на 1 чел.</w:t>
            </w:r>
          </w:p>
          <w:p w:rsidR="009E7CAF" w:rsidRDefault="009E7CAF">
            <w:pPr>
              <w:pStyle w:val="ConsPlusNormal"/>
            </w:pPr>
            <w:r>
              <w:t>Использование максимума электрической нагрузки - 6840 ч/год</w:t>
            </w:r>
          </w:p>
        </w:tc>
        <w:tc>
          <w:tcPr>
            <w:tcW w:w="2438" w:type="dxa"/>
          </w:tcPr>
          <w:p w:rsidR="009E7CAF" w:rsidRDefault="009E7CAF">
            <w:pPr>
              <w:pStyle w:val="ConsPlusNormal"/>
            </w:pPr>
            <w:r>
              <w:t>удаленность - 300 м</w:t>
            </w:r>
          </w:p>
        </w:tc>
      </w:tr>
      <w:tr w:rsidR="009E7CAF">
        <w:tc>
          <w:tcPr>
            <w:tcW w:w="567" w:type="dxa"/>
            <w:vMerge w:val="restart"/>
          </w:tcPr>
          <w:p w:rsidR="009E7CAF" w:rsidRDefault="009E7CAF">
            <w:pPr>
              <w:pStyle w:val="ConsPlusNormal"/>
            </w:pPr>
          </w:p>
        </w:tc>
        <w:tc>
          <w:tcPr>
            <w:tcW w:w="3345" w:type="dxa"/>
          </w:tcPr>
          <w:p w:rsidR="009E7CAF" w:rsidRDefault="009E7CAF">
            <w:pPr>
              <w:pStyle w:val="ConsPlusNormal"/>
            </w:pPr>
            <w:r>
              <w:t>комплекс сооружений газоснабжения</w:t>
            </w:r>
          </w:p>
        </w:tc>
        <w:tc>
          <w:tcPr>
            <w:tcW w:w="2721" w:type="dxa"/>
          </w:tcPr>
          <w:p w:rsidR="009E7CAF" w:rsidRDefault="009E7CAF">
            <w:pPr>
              <w:pStyle w:val="ConsPlusNormal"/>
            </w:pPr>
            <w:r>
              <w:t>потребление газа:</w:t>
            </w:r>
          </w:p>
          <w:p w:rsidR="009E7CAF" w:rsidRDefault="009E7CAF">
            <w:pPr>
              <w:pStyle w:val="ConsPlusNormal"/>
            </w:pPr>
            <w:r>
              <w:t>при наличии централизованного горячего водоснабжения - 120 куб. м/год на 1 чел.;</w:t>
            </w:r>
          </w:p>
          <w:p w:rsidR="009E7CAF" w:rsidRDefault="009E7CAF">
            <w:pPr>
              <w:pStyle w:val="ConsPlusNormal"/>
            </w:pPr>
            <w:r>
              <w:t>при горячем водоснабжении от газовых водонагревателей - 300 куб. м/год на 1 чел.;</w:t>
            </w:r>
          </w:p>
          <w:p w:rsidR="009E7CAF" w:rsidRDefault="009E7CAF">
            <w:pPr>
              <w:pStyle w:val="ConsPlusNormal"/>
            </w:pPr>
            <w:r>
              <w:t>при отсутствии горячего водоснабжения - 180 куб. м/год на 1 чел.</w:t>
            </w:r>
          </w:p>
        </w:tc>
        <w:tc>
          <w:tcPr>
            <w:tcW w:w="2438" w:type="dxa"/>
          </w:tcPr>
          <w:p w:rsidR="009E7CAF" w:rsidRDefault="009E7CAF">
            <w:pPr>
              <w:pStyle w:val="ConsPlusNormal"/>
            </w:pPr>
            <w:r>
              <w:t>удаленность - 300 м</w:t>
            </w:r>
          </w:p>
        </w:tc>
      </w:tr>
      <w:tr w:rsidR="009E7CAF">
        <w:tc>
          <w:tcPr>
            <w:tcW w:w="567" w:type="dxa"/>
            <w:vMerge/>
          </w:tcPr>
          <w:p w:rsidR="009E7CAF" w:rsidRDefault="009E7CAF"/>
        </w:tc>
        <w:tc>
          <w:tcPr>
            <w:tcW w:w="3345" w:type="dxa"/>
          </w:tcPr>
          <w:p w:rsidR="009E7CAF" w:rsidRDefault="009E7CAF">
            <w:pPr>
              <w:pStyle w:val="ConsPlusNormal"/>
            </w:pPr>
            <w:r>
              <w:t>комплекс сооружений теплоснабжения</w:t>
            </w:r>
          </w:p>
        </w:tc>
        <w:tc>
          <w:tcPr>
            <w:tcW w:w="2721" w:type="dxa"/>
          </w:tcPr>
          <w:p w:rsidR="009E7CAF" w:rsidRDefault="009E7CAF">
            <w:pPr>
              <w:pStyle w:val="ConsPlusNormal"/>
            </w:pPr>
          </w:p>
        </w:tc>
        <w:tc>
          <w:tcPr>
            <w:tcW w:w="2438" w:type="dxa"/>
            <w:vMerge w:val="restart"/>
          </w:tcPr>
          <w:p w:rsidR="009E7CAF" w:rsidRDefault="009E7CAF">
            <w:pPr>
              <w:pStyle w:val="ConsPlusNormal"/>
            </w:pPr>
            <w:r>
              <w:t>удаленность - не подлежит установлению</w:t>
            </w:r>
          </w:p>
        </w:tc>
      </w:tr>
      <w:tr w:rsidR="009E7CAF">
        <w:tc>
          <w:tcPr>
            <w:tcW w:w="567" w:type="dxa"/>
            <w:vMerge/>
          </w:tcPr>
          <w:p w:rsidR="009E7CAF" w:rsidRDefault="009E7CAF"/>
        </w:tc>
        <w:tc>
          <w:tcPr>
            <w:tcW w:w="3345" w:type="dxa"/>
          </w:tcPr>
          <w:p w:rsidR="009E7CAF" w:rsidRDefault="009E7CAF">
            <w:pPr>
              <w:pStyle w:val="ConsPlusNormal"/>
            </w:pPr>
            <w:r>
              <w:t>расчетные расходы тепла на отопление в год:</w:t>
            </w:r>
          </w:p>
        </w:tc>
        <w:tc>
          <w:tcPr>
            <w:tcW w:w="2721" w:type="dxa"/>
          </w:tcPr>
          <w:p w:rsidR="009E7CAF" w:rsidRDefault="009E7CAF">
            <w:pPr>
              <w:pStyle w:val="ConsPlusNormal"/>
            </w:pPr>
          </w:p>
        </w:tc>
        <w:tc>
          <w:tcPr>
            <w:tcW w:w="2438" w:type="dxa"/>
            <w:vMerge/>
          </w:tcPr>
          <w:p w:rsidR="009E7CAF" w:rsidRDefault="009E7CAF"/>
        </w:tc>
      </w:tr>
      <w:tr w:rsidR="009E7CAF">
        <w:tc>
          <w:tcPr>
            <w:tcW w:w="567" w:type="dxa"/>
            <w:vMerge/>
          </w:tcPr>
          <w:p w:rsidR="009E7CAF" w:rsidRDefault="009E7CAF"/>
        </w:tc>
        <w:tc>
          <w:tcPr>
            <w:tcW w:w="3345" w:type="dxa"/>
          </w:tcPr>
          <w:p w:rsidR="009E7CAF" w:rsidRDefault="009E7CAF">
            <w:pPr>
              <w:pStyle w:val="ConsPlusNormal"/>
            </w:pPr>
            <w:r>
              <w:t>жилые здания, гостиницы и общежития</w:t>
            </w:r>
          </w:p>
        </w:tc>
        <w:tc>
          <w:tcPr>
            <w:tcW w:w="2721" w:type="dxa"/>
          </w:tcPr>
          <w:p w:rsidR="009E7CAF" w:rsidRDefault="009E7CAF">
            <w:pPr>
              <w:pStyle w:val="ConsPlusNormal"/>
            </w:pPr>
            <w:r>
              <w:t>(0,06 - 0,09) x 10</w:t>
            </w:r>
            <w:r>
              <w:rPr>
                <w:vertAlign w:val="superscript"/>
              </w:rPr>
              <w:t>6</w:t>
            </w:r>
            <w:r>
              <w:t xml:space="preserve"> ккал/кв. м</w:t>
            </w:r>
          </w:p>
        </w:tc>
        <w:tc>
          <w:tcPr>
            <w:tcW w:w="2438" w:type="dxa"/>
            <w:vMerge/>
          </w:tcPr>
          <w:p w:rsidR="009E7CAF" w:rsidRDefault="009E7CAF"/>
        </w:tc>
      </w:tr>
      <w:tr w:rsidR="009E7CAF">
        <w:tc>
          <w:tcPr>
            <w:tcW w:w="567" w:type="dxa"/>
            <w:vMerge/>
          </w:tcPr>
          <w:p w:rsidR="009E7CAF" w:rsidRDefault="009E7CAF"/>
        </w:tc>
        <w:tc>
          <w:tcPr>
            <w:tcW w:w="3345" w:type="dxa"/>
          </w:tcPr>
          <w:p w:rsidR="009E7CAF" w:rsidRDefault="009E7CAF">
            <w:pPr>
              <w:pStyle w:val="ConsPlusNormal"/>
            </w:pPr>
            <w:r>
              <w:t>здания административного назначения</w:t>
            </w:r>
          </w:p>
        </w:tc>
        <w:tc>
          <w:tcPr>
            <w:tcW w:w="2721" w:type="dxa"/>
          </w:tcPr>
          <w:p w:rsidR="009E7CAF" w:rsidRDefault="009E7CAF">
            <w:pPr>
              <w:pStyle w:val="ConsPlusNormal"/>
            </w:pPr>
            <w:r>
              <w:t>(0,04 - 0,07) x 10</w:t>
            </w:r>
            <w:r>
              <w:rPr>
                <w:vertAlign w:val="superscript"/>
              </w:rPr>
              <w:t>6</w:t>
            </w:r>
            <w:r>
              <w:t xml:space="preserve"> ккал/кв. м</w:t>
            </w:r>
          </w:p>
        </w:tc>
        <w:tc>
          <w:tcPr>
            <w:tcW w:w="2438" w:type="dxa"/>
            <w:vMerge/>
          </w:tcPr>
          <w:p w:rsidR="009E7CAF" w:rsidRDefault="009E7CAF"/>
        </w:tc>
      </w:tr>
      <w:tr w:rsidR="009E7CAF">
        <w:tc>
          <w:tcPr>
            <w:tcW w:w="567" w:type="dxa"/>
            <w:vMerge/>
          </w:tcPr>
          <w:p w:rsidR="009E7CAF" w:rsidRDefault="009E7CAF"/>
        </w:tc>
        <w:tc>
          <w:tcPr>
            <w:tcW w:w="3345" w:type="dxa"/>
          </w:tcPr>
          <w:p w:rsidR="009E7CAF" w:rsidRDefault="009E7CAF">
            <w:pPr>
              <w:pStyle w:val="ConsPlusNormal"/>
            </w:pPr>
            <w:r>
              <w:t>здания сервисного обслуживания</w:t>
            </w:r>
          </w:p>
        </w:tc>
        <w:tc>
          <w:tcPr>
            <w:tcW w:w="2721" w:type="dxa"/>
          </w:tcPr>
          <w:p w:rsidR="009E7CAF" w:rsidRDefault="009E7CAF">
            <w:pPr>
              <w:pStyle w:val="ConsPlusNormal"/>
            </w:pPr>
            <w:r>
              <w:t>0,04 x 10</w:t>
            </w:r>
            <w:r>
              <w:rPr>
                <w:vertAlign w:val="superscript"/>
              </w:rPr>
              <w:t>6</w:t>
            </w:r>
            <w:r>
              <w:t xml:space="preserve"> ккал/кв. м</w:t>
            </w:r>
          </w:p>
        </w:tc>
        <w:tc>
          <w:tcPr>
            <w:tcW w:w="2438" w:type="dxa"/>
            <w:vMerge/>
          </w:tcPr>
          <w:p w:rsidR="009E7CAF" w:rsidRDefault="009E7CAF"/>
        </w:tc>
      </w:tr>
      <w:tr w:rsidR="009E7CAF">
        <w:tc>
          <w:tcPr>
            <w:tcW w:w="567" w:type="dxa"/>
            <w:vMerge/>
          </w:tcPr>
          <w:p w:rsidR="009E7CAF" w:rsidRDefault="009E7CAF"/>
        </w:tc>
        <w:tc>
          <w:tcPr>
            <w:tcW w:w="3345" w:type="dxa"/>
          </w:tcPr>
          <w:p w:rsidR="009E7CAF" w:rsidRDefault="009E7CAF">
            <w:pPr>
              <w:pStyle w:val="ConsPlusNormal"/>
            </w:pPr>
            <w:r>
              <w:t>дошкольные учреждения</w:t>
            </w:r>
          </w:p>
        </w:tc>
        <w:tc>
          <w:tcPr>
            <w:tcW w:w="2721" w:type="dxa"/>
          </w:tcPr>
          <w:p w:rsidR="009E7CAF" w:rsidRDefault="009E7CAF">
            <w:pPr>
              <w:pStyle w:val="ConsPlusNormal"/>
            </w:pPr>
            <w:r>
              <w:t>0,01 x 10</w:t>
            </w:r>
            <w:r>
              <w:rPr>
                <w:vertAlign w:val="superscript"/>
              </w:rPr>
              <w:t>6</w:t>
            </w:r>
            <w:r>
              <w:t xml:space="preserve"> ккал/кв. м</w:t>
            </w:r>
          </w:p>
        </w:tc>
        <w:tc>
          <w:tcPr>
            <w:tcW w:w="2438" w:type="dxa"/>
            <w:vMerge/>
          </w:tcPr>
          <w:p w:rsidR="009E7CAF" w:rsidRDefault="009E7CAF"/>
        </w:tc>
      </w:tr>
      <w:tr w:rsidR="009E7CAF">
        <w:tc>
          <w:tcPr>
            <w:tcW w:w="567" w:type="dxa"/>
            <w:vMerge/>
          </w:tcPr>
          <w:p w:rsidR="009E7CAF" w:rsidRDefault="009E7CAF"/>
        </w:tc>
        <w:tc>
          <w:tcPr>
            <w:tcW w:w="3345" w:type="dxa"/>
          </w:tcPr>
          <w:p w:rsidR="009E7CAF" w:rsidRDefault="009E7CAF">
            <w:pPr>
              <w:pStyle w:val="ConsPlusNormal"/>
            </w:pPr>
            <w:r>
              <w:t>поликлиники и лечебные учреждения</w:t>
            </w:r>
          </w:p>
        </w:tc>
        <w:tc>
          <w:tcPr>
            <w:tcW w:w="2721" w:type="dxa"/>
          </w:tcPr>
          <w:p w:rsidR="009E7CAF" w:rsidRDefault="009E7CAF">
            <w:pPr>
              <w:pStyle w:val="ConsPlusNormal"/>
            </w:pPr>
            <w:r>
              <w:t>(0,06 - 0,07) x 10</w:t>
            </w:r>
            <w:r>
              <w:rPr>
                <w:vertAlign w:val="superscript"/>
              </w:rPr>
              <w:t>6</w:t>
            </w:r>
            <w:r>
              <w:t xml:space="preserve"> ккал/кв. м</w:t>
            </w:r>
          </w:p>
        </w:tc>
        <w:tc>
          <w:tcPr>
            <w:tcW w:w="2438" w:type="dxa"/>
            <w:vMerge/>
          </w:tcPr>
          <w:p w:rsidR="009E7CAF" w:rsidRDefault="009E7CAF"/>
        </w:tc>
      </w:tr>
      <w:tr w:rsidR="009E7CAF">
        <w:tc>
          <w:tcPr>
            <w:tcW w:w="567" w:type="dxa"/>
            <w:vMerge/>
          </w:tcPr>
          <w:p w:rsidR="009E7CAF" w:rsidRDefault="009E7CAF"/>
        </w:tc>
        <w:tc>
          <w:tcPr>
            <w:tcW w:w="3345" w:type="dxa"/>
          </w:tcPr>
          <w:p w:rsidR="009E7CAF" w:rsidRDefault="009E7CAF">
            <w:pPr>
              <w:pStyle w:val="ConsPlusNormal"/>
            </w:pPr>
            <w:r>
              <w:t>другие общественные здания</w:t>
            </w:r>
          </w:p>
        </w:tc>
        <w:tc>
          <w:tcPr>
            <w:tcW w:w="2721" w:type="dxa"/>
          </w:tcPr>
          <w:p w:rsidR="009E7CAF" w:rsidRDefault="009E7CAF">
            <w:pPr>
              <w:pStyle w:val="ConsPlusNormal"/>
            </w:pPr>
            <w:r>
              <w:t>(0,06 - 0,08) x 10</w:t>
            </w:r>
            <w:r>
              <w:rPr>
                <w:vertAlign w:val="superscript"/>
              </w:rPr>
              <w:t>6</w:t>
            </w:r>
            <w:r>
              <w:t xml:space="preserve"> ккал/кв. м</w:t>
            </w:r>
          </w:p>
        </w:tc>
        <w:tc>
          <w:tcPr>
            <w:tcW w:w="2438" w:type="dxa"/>
            <w:vMerge/>
          </w:tcPr>
          <w:p w:rsidR="009E7CAF" w:rsidRDefault="009E7CAF"/>
        </w:tc>
      </w:tr>
      <w:tr w:rsidR="009E7CAF">
        <w:tc>
          <w:tcPr>
            <w:tcW w:w="567" w:type="dxa"/>
            <w:vMerge/>
          </w:tcPr>
          <w:p w:rsidR="009E7CAF" w:rsidRDefault="009E7CAF"/>
        </w:tc>
        <w:tc>
          <w:tcPr>
            <w:tcW w:w="3345" w:type="dxa"/>
          </w:tcPr>
          <w:p w:rsidR="009E7CAF" w:rsidRDefault="009E7CAF">
            <w:pPr>
              <w:pStyle w:val="ConsPlusNormal"/>
            </w:pPr>
            <w:r>
              <w:t>расчетные расходы тепла на горячее водоснабжение в год:</w:t>
            </w:r>
          </w:p>
        </w:tc>
        <w:tc>
          <w:tcPr>
            <w:tcW w:w="2721" w:type="dxa"/>
          </w:tcPr>
          <w:p w:rsidR="009E7CAF" w:rsidRDefault="009E7CAF">
            <w:pPr>
              <w:pStyle w:val="ConsPlusNormal"/>
            </w:pPr>
          </w:p>
        </w:tc>
        <w:tc>
          <w:tcPr>
            <w:tcW w:w="2438" w:type="dxa"/>
            <w:vMerge/>
          </w:tcPr>
          <w:p w:rsidR="009E7CAF" w:rsidRDefault="009E7CAF"/>
        </w:tc>
      </w:tr>
      <w:tr w:rsidR="009E7CAF">
        <w:tc>
          <w:tcPr>
            <w:tcW w:w="567" w:type="dxa"/>
            <w:vMerge/>
          </w:tcPr>
          <w:p w:rsidR="009E7CAF" w:rsidRDefault="009E7CAF"/>
        </w:tc>
        <w:tc>
          <w:tcPr>
            <w:tcW w:w="3345" w:type="dxa"/>
          </w:tcPr>
          <w:p w:rsidR="009E7CAF" w:rsidRDefault="009E7CAF">
            <w:pPr>
              <w:pStyle w:val="ConsPlusNormal"/>
            </w:pPr>
            <w:r>
              <w:t>жилые здания, гостиницы и общежития</w:t>
            </w:r>
          </w:p>
        </w:tc>
        <w:tc>
          <w:tcPr>
            <w:tcW w:w="2721" w:type="dxa"/>
          </w:tcPr>
          <w:p w:rsidR="009E7CAF" w:rsidRDefault="009E7CAF">
            <w:pPr>
              <w:pStyle w:val="ConsPlusNormal"/>
            </w:pPr>
            <w:r>
              <w:t>0,02 x 10</w:t>
            </w:r>
            <w:r>
              <w:rPr>
                <w:vertAlign w:val="superscript"/>
              </w:rPr>
              <w:t>6</w:t>
            </w:r>
            <w:r>
              <w:t xml:space="preserve"> ккал/чел.</w:t>
            </w:r>
          </w:p>
        </w:tc>
        <w:tc>
          <w:tcPr>
            <w:tcW w:w="2438" w:type="dxa"/>
            <w:vMerge/>
          </w:tcPr>
          <w:p w:rsidR="009E7CAF" w:rsidRDefault="009E7CAF"/>
        </w:tc>
      </w:tr>
      <w:tr w:rsidR="009E7CAF">
        <w:tc>
          <w:tcPr>
            <w:tcW w:w="567" w:type="dxa"/>
            <w:vMerge/>
          </w:tcPr>
          <w:p w:rsidR="009E7CAF" w:rsidRDefault="009E7CAF"/>
        </w:tc>
        <w:tc>
          <w:tcPr>
            <w:tcW w:w="3345" w:type="dxa"/>
          </w:tcPr>
          <w:p w:rsidR="009E7CAF" w:rsidRDefault="009E7CAF">
            <w:pPr>
              <w:pStyle w:val="ConsPlusNormal"/>
            </w:pPr>
            <w:r>
              <w:t>здания административного назначения</w:t>
            </w:r>
          </w:p>
        </w:tc>
        <w:tc>
          <w:tcPr>
            <w:tcW w:w="2721" w:type="dxa"/>
          </w:tcPr>
          <w:p w:rsidR="009E7CAF" w:rsidRDefault="009E7CAF">
            <w:pPr>
              <w:pStyle w:val="ConsPlusNormal"/>
            </w:pPr>
            <w:r>
              <w:t>0,01 x 10</w:t>
            </w:r>
            <w:r>
              <w:rPr>
                <w:vertAlign w:val="superscript"/>
              </w:rPr>
              <w:t>6</w:t>
            </w:r>
            <w:r>
              <w:t xml:space="preserve"> ккал/чел.</w:t>
            </w:r>
          </w:p>
        </w:tc>
        <w:tc>
          <w:tcPr>
            <w:tcW w:w="2438" w:type="dxa"/>
            <w:vMerge/>
          </w:tcPr>
          <w:p w:rsidR="009E7CAF" w:rsidRDefault="009E7CAF"/>
        </w:tc>
      </w:tr>
      <w:tr w:rsidR="009E7CAF">
        <w:tc>
          <w:tcPr>
            <w:tcW w:w="567" w:type="dxa"/>
            <w:vMerge/>
          </w:tcPr>
          <w:p w:rsidR="009E7CAF" w:rsidRDefault="009E7CAF"/>
        </w:tc>
        <w:tc>
          <w:tcPr>
            <w:tcW w:w="3345" w:type="dxa"/>
          </w:tcPr>
          <w:p w:rsidR="009E7CAF" w:rsidRDefault="009E7CAF">
            <w:pPr>
              <w:pStyle w:val="ConsPlusNormal"/>
            </w:pPr>
            <w:r>
              <w:t>здания сервисного обслуживания</w:t>
            </w:r>
          </w:p>
        </w:tc>
        <w:tc>
          <w:tcPr>
            <w:tcW w:w="2721" w:type="dxa"/>
          </w:tcPr>
          <w:p w:rsidR="009E7CAF" w:rsidRDefault="009E7CAF">
            <w:pPr>
              <w:pStyle w:val="ConsPlusNormal"/>
            </w:pPr>
            <w:r>
              <w:t>0,01 x 10</w:t>
            </w:r>
            <w:r>
              <w:rPr>
                <w:vertAlign w:val="superscript"/>
              </w:rPr>
              <w:t>6</w:t>
            </w:r>
            <w:r>
              <w:t xml:space="preserve"> ккал/чел.</w:t>
            </w:r>
          </w:p>
        </w:tc>
        <w:tc>
          <w:tcPr>
            <w:tcW w:w="2438" w:type="dxa"/>
            <w:vMerge/>
          </w:tcPr>
          <w:p w:rsidR="009E7CAF" w:rsidRDefault="009E7CAF"/>
        </w:tc>
      </w:tr>
      <w:tr w:rsidR="009E7CAF">
        <w:tc>
          <w:tcPr>
            <w:tcW w:w="567" w:type="dxa"/>
            <w:vMerge/>
          </w:tcPr>
          <w:p w:rsidR="009E7CAF" w:rsidRDefault="009E7CAF"/>
        </w:tc>
        <w:tc>
          <w:tcPr>
            <w:tcW w:w="3345" w:type="dxa"/>
          </w:tcPr>
          <w:p w:rsidR="009E7CAF" w:rsidRDefault="009E7CAF">
            <w:pPr>
              <w:pStyle w:val="ConsPlusNormal"/>
            </w:pPr>
            <w:r>
              <w:t>дошкольные учреждения</w:t>
            </w:r>
          </w:p>
        </w:tc>
        <w:tc>
          <w:tcPr>
            <w:tcW w:w="2721" w:type="dxa"/>
          </w:tcPr>
          <w:p w:rsidR="009E7CAF" w:rsidRDefault="009E7CAF">
            <w:pPr>
              <w:pStyle w:val="ConsPlusNormal"/>
            </w:pPr>
            <w:r>
              <w:t>0,01 x 10</w:t>
            </w:r>
            <w:r>
              <w:rPr>
                <w:vertAlign w:val="superscript"/>
              </w:rPr>
              <w:t>6</w:t>
            </w:r>
            <w:r>
              <w:t xml:space="preserve"> ккал/чел.</w:t>
            </w:r>
          </w:p>
        </w:tc>
        <w:tc>
          <w:tcPr>
            <w:tcW w:w="2438" w:type="dxa"/>
            <w:vMerge/>
          </w:tcPr>
          <w:p w:rsidR="009E7CAF" w:rsidRDefault="009E7CAF"/>
        </w:tc>
      </w:tr>
      <w:tr w:rsidR="009E7CAF">
        <w:tc>
          <w:tcPr>
            <w:tcW w:w="567" w:type="dxa"/>
            <w:vMerge/>
          </w:tcPr>
          <w:p w:rsidR="009E7CAF" w:rsidRDefault="009E7CAF"/>
        </w:tc>
        <w:tc>
          <w:tcPr>
            <w:tcW w:w="3345" w:type="dxa"/>
          </w:tcPr>
          <w:p w:rsidR="009E7CAF" w:rsidRDefault="009E7CAF">
            <w:pPr>
              <w:pStyle w:val="ConsPlusNormal"/>
            </w:pPr>
            <w:r>
              <w:t>поликлиники и лечебные учреждения</w:t>
            </w:r>
          </w:p>
        </w:tc>
        <w:tc>
          <w:tcPr>
            <w:tcW w:w="2721" w:type="dxa"/>
          </w:tcPr>
          <w:p w:rsidR="009E7CAF" w:rsidRDefault="009E7CAF">
            <w:pPr>
              <w:pStyle w:val="ConsPlusNormal"/>
            </w:pPr>
            <w:r>
              <w:t>0,01 x 10</w:t>
            </w:r>
            <w:r>
              <w:rPr>
                <w:vertAlign w:val="superscript"/>
              </w:rPr>
              <w:t>6</w:t>
            </w:r>
            <w:r>
              <w:t xml:space="preserve"> ккал/чел.</w:t>
            </w:r>
          </w:p>
        </w:tc>
        <w:tc>
          <w:tcPr>
            <w:tcW w:w="2438" w:type="dxa"/>
            <w:vMerge/>
          </w:tcPr>
          <w:p w:rsidR="009E7CAF" w:rsidRDefault="009E7CAF"/>
        </w:tc>
      </w:tr>
      <w:tr w:rsidR="009E7CAF">
        <w:tc>
          <w:tcPr>
            <w:tcW w:w="567" w:type="dxa"/>
            <w:vMerge/>
          </w:tcPr>
          <w:p w:rsidR="009E7CAF" w:rsidRDefault="009E7CAF"/>
        </w:tc>
        <w:tc>
          <w:tcPr>
            <w:tcW w:w="3345" w:type="dxa"/>
          </w:tcPr>
          <w:p w:rsidR="009E7CAF" w:rsidRDefault="009E7CAF">
            <w:pPr>
              <w:pStyle w:val="ConsPlusNormal"/>
            </w:pPr>
            <w:r>
              <w:t>другие общественные здания</w:t>
            </w:r>
          </w:p>
        </w:tc>
        <w:tc>
          <w:tcPr>
            <w:tcW w:w="2721" w:type="dxa"/>
          </w:tcPr>
          <w:p w:rsidR="009E7CAF" w:rsidRDefault="009E7CAF">
            <w:pPr>
              <w:pStyle w:val="ConsPlusNormal"/>
            </w:pPr>
            <w:r>
              <w:t>0,01 x 10</w:t>
            </w:r>
            <w:r>
              <w:rPr>
                <w:vertAlign w:val="superscript"/>
              </w:rPr>
              <w:t>6</w:t>
            </w:r>
            <w:r>
              <w:t xml:space="preserve"> ккал/чел.</w:t>
            </w:r>
          </w:p>
        </w:tc>
        <w:tc>
          <w:tcPr>
            <w:tcW w:w="2438" w:type="dxa"/>
            <w:vMerge/>
          </w:tcPr>
          <w:p w:rsidR="009E7CAF" w:rsidRDefault="009E7CAF"/>
        </w:tc>
      </w:tr>
      <w:tr w:rsidR="009E7CAF">
        <w:tc>
          <w:tcPr>
            <w:tcW w:w="567" w:type="dxa"/>
            <w:vMerge w:val="restart"/>
          </w:tcPr>
          <w:p w:rsidR="009E7CAF" w:rsidRDefault="009E7CAF">
            <w:pPr>
              <w:pStyle w:val="ConsPlusNormal"/>
            </w:pPr>
          </w:p>
        </w:tc>
        <w:tc>
          <w:tcPr>
            <w:tcW w:w="3345" w:type="dxa"/>
          </w:tcPr>
          <w:p w:rsidR="009E7CAF" w:rsidRDefault="009E7CAF">
            <w:pPr>
              <w:pStyle w:val="ConsPlusNormal"/>
            </w:pPr>
            <w:r>
              <w:t>комплекс сооружений водоснабжения</w:t>
            </w:r>
          </w:p>
        </w:tc>
        <w:tc>
          <w:tcPr>
            <w:tcW w:w="2721" w:type="dxa"/>
          </w:tcPr>
          <w:p w:rsidR="009E7CAF" w:rsidRDefault="009E7CAF">
            <w:pPr>
              <w:pStyle w:val="ConsPlusNormal"/>
            </w:pPr>
            <w:r>
              <w:t>расчетное водопотребление на хозяйственно-питьевые нужды: в жилых домах квартирного типа с водопроводом, канализацией и ваннами с централизованным горячим водоснабжением - 276 - 420 л/</w:t>
            </w:r>
            <w:proofErr w:type="spellStart"/>
            <w:r>
              <w:t>сут</w:t>
            </w:r>
            <w:proofErr w:type="spellEnd"/>
            <w:r>
              <w:t>./чел.;</w:t>
            </w:r>
          </w:p>
          <w:p w:rsidR="009E7CAF" w:rsidRDefault="009E7CAF">
            <w:pPr>
              <w:pStyle w:val="ConsPlusNormal"/>
            </w:pPr>
            <w:r>
              <w:t>в административных зданиях и предприятиях общественного питания с централизованным горячим водоснабжением - 14,4 л/</w:t>
            </w:r>
            <w:proofErr w:type="spellStart"/>
            <w:r>
              <w:t>сут</w:t>
            </w:r>
            <w:proofErr w:type="spellEnd"/>
            <w:r>
              <w:t>./чел.</w:t>
            </w:r>
          </w:p>
        </w:tc>
        <w:tc>
          <w:tcPr>
            <w:tcW w:w="2438" w:type="dxa"/>
          </w:tcPr>
          <w:p w:rsidR="009E7CAF" w:rsidRDefault="009E7CAF">
            <w:pPr>
              <w:pStyle w:val="ConsPlusNormal"/>
            </w:pPr>
            <w:r>
              <w:t>удаленность - 500 м</w:t>
            </w:r>
          </w:p>
        </w:tc>
      </w:tr>
      <w:tr w:rsidR="009E7CAF">
        <w:tc>
          <w:tcPr>
            <w:tcW w:w="567" w:type="dxa"/>
            <w:vMerge/>
          </w:tcPr>
          <w:p w:rsidR="009E7CAF" w:rsidRDefault="009E7CAF"/>
        </w:tc>
        <w:tc>
          <w:tcPr>
            <w:tcW w:w="3345" w:type="dxa"/>
          </w:tcPr>
          <w:p w:rsidR="009E7CAF" w:rsidRDefault="009E7CAF">
            <w:pPr>
              <w:pStyle w:val="ConsPlusNormal"/>
            </w:pPr>
            <w:r>
              <w:t>комплекс сооружений водоотведения</w:t>
            </w:r>
          </w:p>
        </w:tc>
        <w:tc>
          <w:tcPr>
            <w:tcW w:w="2721" w:type="dxa"/>
          </w:tcPr>
          <w:p w:rsidR="009E7CAF" w:rsidRDefault="009E7CAF">
            <w:pPr>
              <w:pStyle w:val="ConsPlusNormal"/>
            </w:pPr>
            <w:r>
              <w:t>расчетное водоотведение хозяйственно-фекальных сточных вод (</w:t>
            </w:r>
            <w:proofErr w:type="gramStart"/>
            <w:r>
              <w:t>л</w:t>
            </w:r>
            <w:proofErr w:type="gramEnd"/>
            <w:r>
              <w:t>/</w:t>
            </w:r>
            <w:proofErr w:type="spellStart"/>
            <w:r>
              <w:t>сут</w:t>
            </w:r>
            <w:proofErr w:type="spellEnd"/>
            <w:r>
              <w:t>./чел.):</w:t>
            </w:r>
          </w:p>
          <w:p w:rsidR="009E7CAF" w:rsidRDefault="009E7CAF">
            <w:pPr>
              <w:pStyle w:val="ConsPlusNormal"/>
            </w:pPr>
            <w:r>
              <w:t xml:space="preserve">в жилых домах квартирного типа с водопроводом, канализацией и ваннами с централизованным горячим водоснабжением </w:t>
            </w:r>
            <w:r>
              <w:lastRenderedPageBreak/>
              <w:t>- 276 - 420 л/</w:t>
            </w:r>
            <w:proofErr w:type="spellStart"/>
            <w:r>
              <w:t>сут</w:t>
            </w:r>
            <w:proofErr w:type="spellEnd"/>
            <w:r>
              <w:t>./чел.;</w:t>
            </w:r>
          </w:p>
          <w:p w:rsidR="009E7CAF" w:rsidRDefault="009E7CAF">
            <w:pPr>
              <w:pStyle w:val="ConsPlusNormal"/>
            </w:pPr>
            <w:r>
              <w:t>в административных зданиях и предприятиях общественного питания с централизованным горячим водоснабжением - 14,4 л/</w:t>
            </w:r>
            <w:proofErr w:type="spellStart"/>
            <w:r>
              <w:t>сут</w:t>
            </w:r>
            <w:proofErr w:type="spellEnd"/>
            <w:r>
              <w:t>./чел.</w:t>
            </w:r>
          </w:p>
        </w:tc>
        <w:tc>
          <w:tcPr>
            <w:tcW w:w="2438" w:type="dxa"/>
          </w:tcPr>
          <w:p w:rsidR="009E7CAF" w:rsidRDefault="009E7CAF">
            <w:pPr>
              <w:pStyle w:val="ConsPlusNormal"/>
            </w:pPr>
            <w:r>
              <w:lastRenderedPageBreak/>
              <w:t>удаленность - 500 м</w:t>
            </w:r>
          </w:p>
        </w:tc>
      </w:tr>
      <w:tr w:rsidR="009E7CAF">
        <w:tc>
          <w:tcPr>
            <w:tcW w:w="567" w:type="dxa"/>
          </w:tcPr>
          <w:p w:rsidR="009E7CAF" w:rsidRDefault="009E7CAF">
            <w:pPr>
              <w:pStyle w:val="ConsPlusNormal"/>
              <w:jc w:val="center"/>
            </w:pPr>
            <w:r>
              <w:lastRenderedPageBreak/>
              <w:t>20.</w:t>
            </w:r>
          </w:p>
        </w:tc>
        <w:tc>
          <w:tcPr>
            <w:tcW w:w="3345" w:type="dxa"/>
          </w:tcPr>
          <w:p w:rsidR="009E7CAF" w:rsidRDefault="009E7CAF">
            <w:pPr>
              <w:pStyle w:val="ConsPlusNormal"/>
            </w:pPr>
            <w:r>
              <w:t>Обеспечение внутреннего правопорядка:</w:t>
            </w:r>
          </w:p>
          <w:p w:rsidR="009E7CAF" w:rsidRDefault="009E7CAF">
            <w:pPr>
              <w:pStyle w:val="ConsPlusNormal"/>
            </w:pPr>
            <w:r>
              <w:t>аварийно-спасательные службы, пожарно-спасательные, аварийно-спасательные формирования, аварийно-восстановительные формирования, иные службы</w:t>
            </w:r>
          </w:p>
        </w:tc>
        <w:tc>
          <w:tcPr>
            <w:tcW w:w="2721" w:type="dxa"/>
          </w:tcPr>
          <w:p w:rsidR="009E7CAF" w:rsidRDefault="009E7CAF">
            <w:pPr>
              <w:pStyle w:val="ConsPlusNormal"/>
            </w:pPr>
            <w:r>
              <w:t>1 объект независимо от численности населения</w:t>
            </w:r>
          </w:p>
        </w:tc>
        <w:tc>
          <w:tcPr>
            <w:tcW w:w="2438" w:type="dxa"/>
          </w:tcPr>
          <w:p w:rsidR="009E7CAF" w:rsidRDefault="009E7CAF">
            <w:pPr>
              <w:pStyle w:val="ConsPlusNormal"/>
            </w:pPr>
            <w:r>
              <w:t>время прибытия первого подразделения к месту вызова - не более 10 мин.</w:t>
            </w:r>
          </w:p>
        </w:tc>
      </w:tr>
      <w:tr w:rsidR="009E7CAF">
        <w:tc>
          <w:tcPr>
            <w:tcW w:w="567" w:type="dxa"/>
          </w:tcPr>
          <w:p w:rsidR="009E7CAF" w:rsidRDefault="009E7CAF">
            <w:pPr>
              <w:pStyle w:val="ConsPlusNormal"/>
              <w:jc w:val="center"/>
            </w:pPr>
            <w:r>
              <w:t>21.</w:t>
            </w:r>
          </w:p>
        </w:tc>
        <w:tc>
          <w:tcPr>
            <w:tcW w:w="3345" w:type="dxa"/>
          </w:tcPr>
          <w:p w:rsidR="009E7CAF" w:rsidRDefault="009E7CAF">
            <w:pPr>
              <w:pStyle w:val="ConsPlusNormal"/>
            </w:pPr>
            <w:r>
              <w:t>Земельные участки (территории) общего пользования:</w:t>
            </w:r>
          </w:p>
          <w:p w:rsidR="009E7CAF" w:rsidRDefault="009E7CAF">
            <w:pPr>
              <w:pStyle w:val="ConsPlusNormal"/>
            </w:pPr>
            <w:r>
              <w:t>озелененные территории общего пользования</w:t>
            </w:r>
          </w:p>
        </w:tc>
        <w:tc>
          <w:tcPr>
            <w:tcW w:w="2721" w:type="dxa"/>
          </w:tcPr>
          <w:p w:rsidR="009E7CAF" w:rsidRDefault="009E7CAF">
            <w:pPr>
              <w:pStyle w:val="ConsPlusNormal"/>
            </w:pPr>
            <w:r>
              <w:t>25 кв. м озелененных территорий общего пользования на 1 чел.</w:t>
            </w:r>
          </w:p>
        </w:tc>
        <w:tc>
          <w:tcPr>
            <w:tcW w:w="2438" w:type="dxa"/>
          </w:tcPr>
          <w:p w:rsidR="009E7CAF" w:rsidRDefault="009E7CAF">
            <w:pPr>
              <w:pStyle w:val="ConsPlusNormal"/>
            </w:pPr>
            <w:r>
              <w:t>транспортная и пешеходная доступность - 1200 м</w:t>
            </w:r>
          </w:p>
        </w:tc>
      </w:tr>
      <w:tr w:rsidR="009E7CAF">
        <w:tc>
          <w:tcPr>
            <w:tcW w:w="567" w:type="dxa"/>
          </w:tcPr>
          <w:p w:rsidR="009E7CAF" w:rsidRDefault="009E7CAF">
            <w:pPr>
              <w:pStyle w:val="ConsPlusNormal"/>
              <w:jc w:val="center"/>
            </w:pPr>
            <w:r>
              <w:t>22.</w:t>
            </w:r>
          </w:p>
        </w:tc>
        <w:tc>
          <w:tcPr>
            <w:tcW w:w="3345" w:type="dxa"/>
          </w:tcPr>
          <w:p w:rsidR="009E7CAF" w:rsidRDefault="009E7CAF">
            <w:pPr>
              <w:pStyle w:val="ConsPlusNormal"/>
            </w:pPr>
            <w:r>
              <w:t>Стационарное медицинское обслуживание:</w:t>
            </w:r>
          </w:p>
          <w:p w:rsidR="009E7CAF" w:rsidRDefault="009E7CAF">
            <w:pPr>
              <w:pStyle w:val="ConsPlusNormal"/>
            </w:pPr>
            <w:r>
              <w:t>областные больницы общего типа</w:t>
            </w:r>
          </w:p>
        </w:tc>
        <w:tc>
          <w:tcPr>
            <w:tcW w:w="2721" w:type="dxa"/>
          </w:tcPr>
          <w:p w:rsidR="009E7CAF" w:rsidRDefault="009E7CAF">
            <w:pPr>
              <w:pStyle w:val="ConsPlusNormal"/>
            </w:pPr>
            <w:r>
              <w:t>4,88 места на 1 тыс. чел.</w:t>
            </w:r>
          </w:p>
        </w:tc>
        <w:tc>
          <w:tcPr>
            <w:tcW w:w="2438" w:type="dxa"/>
          </w:tcPr>
          <w:p w:rsidR="009E7CAF" w:rsidRDefault="009E7CAF">
            <w:pPr>
              <w:pStyle w:val="ConsPlusNormal"/>
            </w:pPr>
            <w:r>
              <w:t>транспортная доступность - 3,5 часа</w:t>
            </w:r>
          </w:p>
        </w:tc>
      </w:tr>
      <w:tr w:rsidR="009E7CAF">
        <w:tc>
          <w:tcPr>
            <w:tcW w:w="567" w:type="dxa"/>
          </w:tcPr>
          <w:p w:rsidR="009E7CAF" w:rsidRDefault="009E7CAF">
            <w:pPr>
              <w:pStyle w:val="ConsPlusNormal"/>
              <w:jc w:val="center"/>
            </w:pPr>
            <w:r>
              <w:t>23.</w:t>
            </w:r>
          </w:p>
        </w:tc>
        <w:tc>
          <w:tcPr>
            <w:tcW w:w="8504" w:type="dxa"/>
            <w:gridSpan w:val="3"/>
          </w:tcPr>
          <w:p w:rsidR="009E7CAF" w:rsidRDefault="009E7CAF">
            <w:pPr>
              <w:pStyle w:val="ConsPlusNormal"/>
            </w:pPr>
            <w:r>
              <w:t>Развлечения:</w:t>
            </w:r>
          </w:p>
        </w:tc>
      </w:tr>
      <w:tr w:rsidR="009E7CAF">
        <w:tc>
          <w:tcPr>
            <w:tcW w:w="567" w:type="dxa"/>
            <w:vMerge w:val="restart"/>
          </w:tcPr>
          <w:p w:rsidR="009E7CAF" w:rsidRDefault="009E7CAF">
            <w:pPr>
              <w:pStyle w:val="ConsPlusNormal"/>
            </w:pPr>
          </w:p>
        </w:tc>
        <w:tc>
          <w:tcPr>
            <w:tcW w:w="3345" w:type="dxa"/>
          </w:tcPr>
          <w:p w:rsidR="009E7CAF" w:rsidRDefault="009E7CAF">
            <w:pPr>
              <w:pStyle w:val="ConsPlusNormal"/>
            </w:pPr>
            <w:r>
              <w:t>танцевальные залы</w:t>
            </w:r>
          </w:p>
        </w:tc>
        <w:tc>
          <w:tcPr>
            <w:tcW w:w="2721" w:type="dxa"/>
          </w:tcPr>
          <w:p w:rsidR="009E7CAF" w:rsidRDefault="009E7CAF">
            <w:pPr>
              <w:pStyle w:val="ConsPlusNormal"/>
            </w:pPr>
            <w:r>
              <w:t>6 мест на 1 тыс. чел.</w:t>
            </w:r>
          </w:p>
        </w:tc>
        <w:tc>
          <w:tcPr>
            <w:tcW w:w="2438" w:type="dxa"/>
          </w:tcPr>
          <w:p w:rsidR="009E7CAF" w:rsidRDefault="009E7CAF">
            <w:pPr>
              <w:pStyle w:val="ConsPlusNormal"/>
            </w:pPr>
            <w:r>
              <w:t>транспортная доступность - 1 час</w:t>
            </w:r>
          </w:p>
        </w:tc>
      </w:tr>
      <w:tr w:rsidR="009E7CAF">
        <w:tc>
          <w:tcPr>
            <w:tcW w:w="567" w:type="dxa"/>
            <w:vMerge/>
          </w:tcPr>
          <w:p w:rsidR="009E7CAF" w:rsidRDefault="009E7CAF"/>
        </w:tc>
        <w:tc>
          <w:tcPr>
            <w:tcW w:w="3345" w:type="dxa"/>
          </w:tcPr>
          <w:p w:rsidR="009E7CAF" w:rsidRDefault="009E7CAF">
            <w:pPr>
              <w:pStyle w:val="ConsPlusNormal"/>
            </w:pPr>
            <w:r>
              <w:t>залы аттракционов и игровых автоматов, автоматов (кроме игрового оборудования, используемого для проведения азартных игр)</w:t>
            </w:r>
          </w:p>
        </w:tc>
        <w:tc>
          <w:tcPr>
            <w:tcW w:w="2721" w:type="dxa"/>
          </w:tcPr>
          <w:p w:rsidR="009E7CAF" w:rsidRDefault="009E7CAF">
            <w:pPr>
              <w:pStyle w:val="ConsPlusNormal"/>
            </w:pPr>
            <w:r>
              <w:t>3 кв. м площади пола на 1 тыс. чел.</w:t>
            </w:r>
          </w:p>
        </w:tc>
        <w:tc>
          <w:tcPr>
            <w:tcW w:w="2438" w:type="dxa"/>
          </w:tcPr>
          <w:p w:rsidR="009E7CAF" w:rsidRDefault="009E7CAF">
            <w:pPr>
              <w:pStyle w:val="ConsPlusNormal"/>
            </w:pPr>
            <w:r>
              <w:t>транспортная доступность - 1 час</w:t>
            </w:r>
          </w:p>
        </w:tc>
      </w:tr>
      <w:tr w:rsidR="009E7CAF">
        <w:tc>
          <w:tcPr>
            <w:tcW w:w="567" w:type="dxa"/>
          </w:tcPr>
          <w:p w:rsidR="009E7CAF" w:rsidRDefault="009E7CAF">
            <w:pPr>
              <w:pStyle w:val="ConsPlusNormal"/>
              <w:jc w:val="center"/>
            </w:pPr>
            <w:r>
              <w:t>24.</w:t>
            </w:r>
          </w:p>
        </w:tc>
        <w:tc>
          <w:tcPr>
            <w:tcW w:w="8504" w:type="dxa"/>
            <w:gridSpan w:val="3"/>
          </w:tcPr>
          <w:p w:rsidR="009E7CAF" w:rsidRDefault="009E7CAF">
            <w:pPr>
              <w:pStyle w:val="ConsPlusNormal"/>
            </w:pPr>
            <w:r>
              <w:t>Автомобильный транспорт:</w:t>
            </w:r>
          </w:p>
        </w:tc>
      </w:tr>
      <w:tr w:rsidR="009E7CAF">
        <w:tc>
          <w:tcPr>
            <w:tcW w:w="567" w:type="dxa"/>
            <w:vMerge w:val="restart"/>
          </w:tcPr>
          <w:p w:rsidR="009E7CAF" w:rsidRDefault="009E7CAF">
            <w:pPr>
              <w:pStyle w:val="ConsPlusNormal"/>
            </w:pPr>
          </w:p>
        </w:tc>
        <w:tc>
          <w:tcPr>
            <w:tcW w:w="3345" w:type="dxa"/>
          </w:tcPr>
          <w:p w:rsidR="009E7CAF" w:rsidRDefault="009E7CAF">
            <w:pPr>
              <w:pStyle w:val="ConsPlusNormal"/>
            </w:pPr>
            <w:r>
              <w:t>улично-дорожная сеть</w:t>
            </w:r>
          </w:p>
        </w:tc>
        <w:tc>
          <w:tcPr>
            <w:tcW w:w="2721" w:type="dxa"/>
          </w:tcPr>
          <w:p w:rsidR="009E7CAF" w:rsidRDefault="009E7CAF">
            <w:pPr>
              <w:pStyle w:val="ConsPlusNormal"/>
            </w:pPr>
            <w:r>
              <w:t>плотность сети линий наземного общественного пассажирского транспорта - 1,5 км/кв. км</w:t>
            </w:r>
          </w:p>
        </w:tc>
        <w:tc>
          <w:tcPr>
            <w:tcW w:w="2438" w:type="dxa"/>
          </w:tcPr>
          <w:p w:rsidR="009E7CAF" w:rsidRDefault="009E7CAF">
            <w:pPr>
              <w:pStyle w:val="ConsPlusNormal"/>
            </w:pPr>
            <w:r>
              <w:t>дальность пешеходных подходов до ближайшей остановки общественного пассажирского транспорта - 500 м</w:t>
            </w:r>
          </w:p>
        </w:tc>
      </w:tr>
      <w:tr w:rsidR="009E7CAF">
        <w:tc>
          <w:tcPr>
            <w:tcW w:w="567" w:type="dxa"/>
            <w:vMerge/>
          </w:tcPr>
          <w:p w:rsidR="009E7CAF" w:rsidRDefault="009E7CAF"/>
        </w:tc>
        <w:tc>
          <w:tcPr>
            <w:tcW w:w="3345" w:type="dxa"/>
          </w:tcPr>
          <w:p w:rsidR="009E7CAF" w:rsidRDefault="009E7CAF">
            <w:pPr>
              <w:pStyle w:val="ConsPlusNormal"/>
            </w:pPr>
            <w:r>
              <w:t>обеспеченность населения личным автотранспортом</w:t>
            </w:r>
          </w:p>
        </w:tc>
        <w:tc>
          <w:tcPr>
            <w:tcW w:w="2721" w:type="dxa"/>
          </w:tcPr>
          <w:p w:rsidR="009E7CAF" w:rsidRDefault="009E7CAF">
            <w:pPr>
              <w:pStyle w:val="ConsPlusNormal"/>
            </w:pPr>
            <w:r>
              <w:t>уровень обеспеченности населения личным автотранспортом - 85% от уровня автомобилизации.</w:t>
            </w:r>
          </w:p>
          <w:p w:rsidR="009E7CAF" w:rsidRDefault="009E7CAF">
            <w:pPr>
              <w:pStyle w:val="ConsPlusNormal"/>
            </w:pPr>
            <w:r>
              <w:t>Расчетный уровень автомобилизации до 2025 г. - 455 автомобилей на 1 тыс. жителей</w:t>
            </w:r>
          </w:p>
        </w:tc>
        <w:tc>
          <w:tcPr>
            <w:tcW w:w="2438" w:type="dxa"/>
          </w:tcPr>
          <w:p w:rsidR="009E7CAF" w:rsidRDefault="009E7CAF">
            <w:pPr>
              <w:pStyle w:val="ConsPlusNormal"/>
            </w:pPr>
            <w:r>
              <w:t>не подлежит установлению</w:t>
            </w:r>
          </w:p>
        </w:tc>
      </w:tr>
      <w:tr w:rsidR="009E7CAF">
        <w:tc>
          <w:tcPr>
            <w:tcW w:w="567" w:type="dxa"/>
            <w:vMerge/>
          </w:tcPr>
          <w:p w:rsidR="009E7CAF" w:rsidRDefault="009E7CAF"/>
        </w:tc>
        <w:tc>
          <w:tcPr>
            <w:tcW w:w="3345" w:type="dxa"/>
          </w:tcPr>
          <w:p w:rsidR="009E7CAF" w:rsidRDefault="009E7CAF">
            <w:pPr>
              <w:pStyle w:val="ConsPlusNormal"/>
            </w:pPr>
            <w:r>
              <w:t>хранение автотранспорта</w:t>
            </w:r>
          </w:p>
        </w:tc>
        <w:tc>
          <w:tcPr>
            <w:tcW w:w="2721" w:type="dxa"/>
          </w:tcPr>
          <w:p w:rsidR="009E7CAF" w:rsidRDefault="009E7CAF">
            <w:pPr>
              <w:pStyle w:val="ConsPlusNormal"/>
            </w:pPr>
            <w:r>
              <w:t xml:space="preserve">количество мест постоянного хранения личного транспорта - 90% </w:t>
            </w:r>
            <w:r>
              <w:lastRenderedPageBreak/>
              <w:t>расчетного парка автомобилей</w:t>
            </w:r>
          </w:p>
        </w:tc>
        <w:tc>
          <w:tcPr>
            <w:tcW w:w="2438" w:type="dxa"/>
          </w:tcPr>
          <w:p w:rsidR="009E7CAF" w:rsidRDefault="009E7CAF">
            <w:pPr>
              <w:pStyle w:val="ConsPlusNormal"/>
            </w:pPr>
            <w:r>
              <w:lastRenderedPageBreak/>
              <w:t xml:space="preserve">доступность мест постоянного хранения личного </w:t>
            </w:r>
            <w:r>
              <w:lastRenderedPageBreak/>
              <w:t>автотранспорта:</w:t>
            </w:r>
          </w:p>
          <w:p w:rsidR="009E7CAF" w:rsidRDefault="009E7CAF">
            <w:pPr>
              <w:pStyle w:val="ConsPlusNormal"/>
            </w:pPr>
            <w:r>
              <w:t>в границах квартала - не менее 80% общего расчетного количества автомобилей;</w:t>
            </w:r>
          </w:p>
          <w:p w:rsidR="009E7CAF" w:rsidRDefault="009E7CAF">
            <w:pPr>
              <w:pStyle w:val="ConsPlusNormal"/>
            </w:pPr>
            <w:r>
              <w:t>20% не более 1500 м от границ квартала.</w:t>
            </w:r>
          </w:p>
          <w:p w:rsidR="009E7CAF" w:rsidRDefault="009E7CAF">
            <w:pPr>
              <w:pStyle w:val="ConsPlusNormal"/>
            </w:pPr>
            <w:r>
              <w:t>Пешеходная доступность стоянок для хранения легковых автомобилей населения - не более 800 м</w:t>
            </w:r>
          </w:p>
        </w:tc>
      </w:tr>
    </w:tbl>
    <w:p w:rsidR="009E7CAF" w:rsidRDefault="009E7CAF">
      <w:pPr>
        <w:pStyle w:val="ConsPlusNormal"/>
        <w:jc w:val="both"/>
      </w:pPr>
    </w:p>
    <w:p w:rsidR="009E7CAF" w:rsidRDefault="009E7CAF">
      <w:pPr>
        <w:pStyle w:val="ConsPlusNormal"/>
        <w:ind w:firstLine="540"/>
        <w:jc w:val="both"/>
      </w:pPr>
      <w:r>
        <w:t xml:space="preserve">7. </w:t>
      </w:r>
      <w:proofErr w:type="gramStart"/>
      <w: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4868" w:history="1">
        <w:r>
          <w:rPr>
            <w:color w:val="0000FF"/>
          </w:rPr>
          <w:t>пунктах 2</w:t>
        </w:r>
      </w:hyperlink>
      <w:r>
        <w:t xml:space="preserve">, </w:t>
      </w:r>
      <w:hyperlink w:anchor="P4953" w:history="1">
        <w:r>
          <w:rPr>
            <w:color w:val="0000FF"/>
          </w:rPr>
          <w:t>3</w:t>
        </w:r>
      </w:hyperlink>
      <w:r>
        <w:t xml:space="preserve">, </w:t>
      </w:r>
      <w:hyperlink w:anchor="P4954" w:history="1">
        <w:r>
          <w:rPr>
            <w:color w:val="0000FF"/>
          </w:rPr>
          <w:t>4</w:t>
        </w:r>
      </w:hyperlink>
      <w:r>
        <w:t xml:space="preserve">, </w:t>
      </w:r>
      <w:hyperlink w:anchor="P4956" w:history="1">
        <w:r>
          <w:rPr>
            <w:color w:val="0000FF"/>
          </w:rPr>
          <w:t>5</w:t>
        </w:r>
      </w:hyperlink>
      <w:r>
        <w:t xml:space="preserve"> и </w:t>
      </w:r>
      <w:hyperlink w:anchor="P4976" w:history="1">
        <w:r>
          <w:rPr>
            <w:color w:val="0000FF"/>
          </w:rPr>
          <w:t>6</w:t>
        </w:r>
      </w:hyperlink>
      <w:r>
        <w:t xml:space="preserve"> настоящей статьи, и ограничений, указанных в </w:t>
      </w:r>
      <w:hyperlink w:anchor="P5220" w:history="1">
        <w:r>
          <w:rPr>
            <w:color w:val="0000FF"/>
          </w:rPr>
          <w:t>главе 9</w:t>
        </w:r>
      </w:hyperlink>
      <w:r>
        <w:t xml:space="preserve"> настоящих Правил.</w:t>
      </w:r>
      <w:proofErr w:type="gramEnd"/>
      <w:r>
        <w:t xml:space="preserve"> При этом более строгие требования, относящиеся к одному и тому же параметру, поглощают более мягкие.</w:t>
      </w:r>
    </w:p>
    <w:p w:rsidR="009E7CAF" w:rsidRDefault="009E7CAF">
      <w:pPr>
        <w:pStyle w:val="ConsPlusNormal"/>
        <w:jc w:val="both"/>
      </w:pPr>
    </w:p>
    <w:p w:rsidR="009E7CAF" w:rsidRDefault="009E7CAF">
      <w:pPr>
        <w:pStyle w:val="ConsPlusTitle"/>
        <w:jc w:val="center"/>
        <w:outlineLvl w:val="2"/>
      </w:pPr>
      <w:bookmarkStart w:id="156" w:name="P5220"/>
      <w:bookmarkEnd w:id="156"/>
      <w:r>
        <w:t>Глава 9. ОГРАНИЧЕНИЯ ИСПОЛЬЗОВАНИЯ ЗЕМЕЛЬНЫХ УЧАСТКОВ</w:t>
      </w:r>
    </w:p>
    <w:p w:rsidR="009E7CAF" w:rsidRDefault="009E7CAF">
      <w:pPr>
        <w:pStyle w:val="ConsPlusTitle"/>
        <w:jc w:val="center"/>
      </w:pPr>
      <w:proofErr w:type="gramStart"/>
      <w:r>
        <w:t>И ОБЪЕКТОВ КАПИТАЛЬНОГО СТРОИТЕЛЬСТВА, УСТАНАВЛИВАЕМЫЕ</w:t>
      </w:r>
      <w:proofErr w:type="gramEnd"/>
    </w:p>
    <w:p w:rsidR="009E7CAF" w:rsidRDefault="009E7CAF">
      <w:pPr>
        <w:pStyle w:val="ConsPlusTitle"/>
        <w:jc w:val="center"/>
      </w:pPr>
      <w:r>
        <w:t>В СООТВЕТСТВИИ С ЗАКОНОДАТЕЛЬСТВОМ РОССИЙСКОЙ ФЕДЕРАЦИИ</w:t>
      </w:r>
    </w:p>
    <w:p w:rsidR="009E7CAF" w:rsidRDefault="009E7CAF">
      <w:pPr>
        <w:pStyle w:val="ConsPlusNormal"/>
        <w:jc w:val="both"/>
      </w:pPr>
    </w:p>
    <w:p w:rsidR="009E7CAF" w:rsidRDefault="009E7CAF">
      <w:pPr>
        <w:pStyle w:val="ConsPlusTitle"/>
        <w:ind w:firstLine="540"/>
        <w:jc w:val="both"/>
        <w:outlineLvl w:val="3"/>
      </w:pPr>
      <w:r>
        <w:t>Статья 62. Общие положения об ограничениях использования земельных участков и объектов капитального строительства</w:t>
      </w:r>
    </w:p>
    <w:p w:rsidR="009E7CAF" w:rsidRDefault="009E7CAF">
      <w:pPr>
        <w:pStyle w:val="ConsPlusNormal"/>
        <w:jc w:val="both"/>
      </w:pPr>
    </w:p>
    <w:p w:rsidR="009E7CAF" w:rsidRDefault="009E7CAF">
      <w:pPr>
        <w:pStyle w:val="ConsPlusNormal"/>
        <w:ind w:firstLine="540"/>
        <w:jc w:val="both"/>
      </w:pPr>
      <w:r>
        <w:t>1. В настоящей главе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 отображенных на Карте градостроительного зонирования. Границы зон с особыми условиями использования территорий настоящих Правил.</w:t>
      </w:r>
    </w:p>
    <w:p w:rsidR="009E7CAF" w:rsidRDefault="009E7CAF">
      <w:pPr>
        <w:pStyle w:val="ConsPlusNormal"/>
        <w:spacing w:before="220"/>
        <w:ind w:firstLine="540"/>
        <w:jc w:val="both"/>
      </w:pPr>
      <w:r>
        <w:t>2. 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 установленных в соответствии с законодательством Российской Федерации.</w:t>
      </w:r>
    </w:p>
    <w:p w:rsidR="009E7CAF" w:rsidRDefault="009E7CAF">
      <w:pPr>
        <w:pStyle w:val="ConsPlusNormal"/>
        <w:spacing w:before="220"/>
        <w:ind w:firstLine="540"/>
        <w:jc w:val="both"/>
      </w:pPr>
      <w:r>
        <w:t>3. В случае изменения границ зон с особыми условиями использования территорий в порядке, установленном действующим законодательством, 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 установленных в соответствии с законодательством Российской Федерации.</w:t>
      </w:r>
    </w:p>
    <w:p w:rsidR="009E7CAF" w:rsidRDefault="009E7CAF">
      <w:pPr>
        <w:pStyle w:val="ConsPlusNormal"/>
        <w:jc w:val="both"/>
      </w:pPr>
    </w:p>
    <w:p w:rsidR="009E7CAF" w:rsidRDefault="009E7CAF">
      <w:pPr>
        <w:pStyle w:val="ConsPlusTitle"/>
        <w:ind w:firstLine="540"/>
        <w:jc w:val="both"/>
        <w:outlineLvl w:val="3"/>
      </w:pPr>
      <w:r>
        <w:t>Статья 63.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9E7CAF" w:rsidRDefault="009E7CAF">
      <w:pPr>
        <w:pStyle w:val="ConsPlusNormal"/>
        <w:jc w:val="both"/>
      </w:pPr>
    </w:p>
    <w:p w:rsidR="009E7CAF" w:rsidRDefault="009E7CAF">
      <w:pPr>
        <w:pStyle w:val="ConsPlusNormal"/>
        <w:ind w:firstLine="540"/>
        <w:jc w:val="both"/>
      </w:pPr>
      <w: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соответствии с Федеральным </w:t>
      </w:r>
      <w:hyperlink r:id="rId488"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 в целях охраны объектов культурного наследия Волгограда.</w:t>
      </w:r>
    </w:p>
    <w:p w:rsidR="009E7CAF" w:rsidRDefault="009E7CAF">
      <w:pPr>
        <w:pStyle w:val="ConsPlusNormal"/>
        <w:spacing w:before="220"/>
        <w:ind w:firstLine="540"/>
        <w:jc w:val="both"/>
      </w:pPr>
      <w:r>
        <w:t xml:space="preserve">2. </w:t>
      </w:r>
      <w:proofErr w:type="gramStart"/>
      <w:r>
        <w:t xml:space="preserve">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их использования в границах зон охраны объектов культурного наследия на территории Волгограда и градостроительными регламентами в границах данных зон, утвержденными нормативными правовыми актами уполномоченных органов государственной власти Волгоградской области и органов местного самоуправления Волгограда, которые подлежат </w:t>
      </w:r>
      <w:r>
        <w:lastRenderedPageBreak/>
        <w:t xml:space="preserve">применению в части, не противоречащей </w:t>
      </w:r>
      <w:hyperlink r:id="rId489" w:history="1">
        <w:r>
          <w:rPr>
            <w:color w:val="0000FF"/>
          </w:rPr>
          <w:t>Положению</w:t>
        </w:r>
        <w:proofErr w:type="gramEnd"/>
      </w:hyperlink>
      <w:r>
        <w:t xml:space="preserve"> </w:t>
      </w:r>
      <w:proofErr w:type="gramStart"/>
      <w:r>
        <w:t>о зонах охраны объектов культурного наследия (памятников истории и культуры) народов Российской Федерации, утвержденному постановлением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roofErr w:type="gramEnd"/>
    </w:p>
    <w:p w:rsidR="009E7CAF" w:rsidRDefault="009E7CAF">
      <w:pPr>
        <w:pStyle w:val="ConsPlusNormal"/>
        <w:spacing w:before="220"/>
        <w:ind w:firstLine="540"/>
        <w:jc w:val="both"/>
      </w:pPr>
      <w:r>
        <w:t xml:space="preserve">3. Ограничения использования земельных участков и объектов капитального строительства в защитных зонах охраны объектов культурного наследия, расположенных на территории Волгограда, устанавливаются в соответствии с Федеральным </w:t>
      </w:r>
      <w:hyperlink r:id="rId490" w:history="1">
        <w:r>
          <w:rPr>
            <w:color w:val="0000FF"/>
          </w:rPr>
          <w:t>законом</w:t>
        </w:r>
      </w:hyperlink>
      <w:r>
        <w:t xml:space="preserve"> "Об объектах культурного наследия (памятниках истории и культуры) народов Российской Федерации" в целях обеспечения сохранности объектов культурного наследия и композиционно-видовых связей (панорам).</w:t>
      </w:r>
    </w:p>
    <w:p w:rsidR="009E7CAF" w:rsidRDefault="009E7CAF">
      <w:pPr>
        <w:pStyle w:val="ConsPlusNormal"/>
        <w:spacing w:before="220"/>
        <w:ind w:firstLine="540"/>
        <w:jc w:val="both"/>
      </w:pPr>
      <w:r>
        <w:t>4. В 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9E7CAF" w:rsidRDefault="009E7CAF">
      <w:pPr>
        <w:pStyle w:val="ConsPlusNormal"/>
        <w:spacing w:before="220"/>
        <w:ind w:firstLine="540"/>
        <w:jc w:val="both"/>
      </w:pPr>
      <w:r>
        <w:t xml:space="preserve">5. Защитная зона объекта культурного наследия прекращает существование со дня утверждения в порядке, установленном </w:t>
      </w:r>
      <w:hyperlink r:id="rId491" w:history="1">
        <w:r>
          <w:rPr>
            <w:color w:val="0000FF"/>
          </w:rPr>
          <w:t>статьей 34</w:t>
        </w:r>
      </w:hyperlink>
      <w:r>
        <w:t xml:space="preserve"> Федерального закона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9E7CAF" w:rsidRDefault="009E7CAF">
      <w:pPr>
        <w:pStyle w:val="ConsPlusNormal"/>
        <w:jc w:val="both"/>
      </w:pPr>
    </w:p>
    <w:p w:rsidR="009E7CAF" w:rsidRDefault="009E7CAF">
      <w:pPr>
        <w:pStyle w:val="ConsPlusTitle"/>
        <w:ind w:firstLine="540"/>
        <w:jc w:val="both"/>
        <w:outlineLvl w:val="3"/>
      </w:pPr>
      <w:r>
        <w:t>Статья 64.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9E7CAF" w:rsidRDefault="009E7CAF">
      <w:pPr>
        <w:pStyle w:val="ConsPlusNormal"/>
        <w:jc w:val="both"/>
      </w:pPr>
    </w:p>
    <w:p w:rsidR="009E7CAF" w:rsidRDefault="009E7CAF">
      <w:pPr>
        <w:pStyle w:val="ConsPlusNormal"/>
        <w:ind w:firstLine="540"/>
        <w:jc w:val="both"/>
      </w:pPr>
      <w:r>
        <w:t xml:space="preserve">1. На территории зон санитарной охраны источников питьевого водоснабжения (далее - ЗСО) в соответствии с Федеральным </w:t>
      </w:r>
      <w:hyperlink r:id="rId492" w:history="1">
        <w:r>
          <w:rPr>
            <w:color w:val="0000FF"/>
          </w:rPr>
          <w:t>законом</w:t>
        </w:r>
      </w:hyperlink>
      <w:r>
        <w:t xml:space="preserve"> от 30 марта 1999 г. N 52-ФЗ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E7CAF" w:rsidRDefault="009E7CAF">
      <w:pPr>
        <w:pStyle w:val="ConsPlusNormal"/>
        <w:spacing w:before="220"/>
        <w:ind w:firstLine="540"/>
        <w:jc w:val="both"/>
      </w:pPr>
      <w:r>
        <w:t xml:space="preserve">2. Принципиальное содержание указанного режима установлено </w:t>
      </w:r>
      <w:hyperlink r:id="rId493" w:history="1">
        <w:r>
          <w:rPr>
            <w:color w:val="0000FF"/>
          </w:rPr>
          <w:t>СанПиН 2.1.4.1110-02</w:t>
        </w:r>
      </w:hyperlink>
      <w:r>
        <w:t xml:space="preserve"> (зоны санитарной охраны источников водоснабжения и водопроводов питьевого назначения). </w:t>
      </w:r>
      <w:proofErr w:type="gramStart"/>
      <w: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9E7CAF" w:rsidRDefault="009E7CAF">
      <w:pPr>
        <w:pStyle w:val="ConsPlusNormal"/>
        <w:spacing w:before="220"/>
        <w:ind w:firstLine="540"/>
        <w:jc w:val="both"/>
      </w:pPr>
      <w: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E7CAF" w:rsidRDefault="009E7CAF">
      <w:pPr>
        <w:pStyle w:val="ConsPlusNormal"/>
        <w:spacing w:before="220"/>
        <w:ind w:firstLine="540"/>
        <w:jc w:val="both"/>
      </w:pPr>
      <w:bookmarkStart w:id="157" w:name="P5243"/>
      <w:bookmarkEnd w:id="157"/>
      <w:r>
        <w:t>4. Мероприятия по первому поясу ЗСО подземных источников водоснабжения:</w:t>
      </w:r>
    </w:p>
    <w:p w:rsidR="009E7CAF" w:rsidRDefault="009E7CAF">
      <w:pPr>
        <w:pStyle w:val="ConsPlusNormal"/>
        <w:spacing w:before="220"/>
        <w:ind w:firstLine="540"/>
        <w:jc w:val="both"/>
      </w:pPr>
      <w: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E7CAF" w:rsidRDefault="009E7CAF">
      <w:pPr>
        <w:pStyle w:val="ConsPlusNormal"/>
        <w:spacing w:before="220"/>
        <w:ind w:firstLine="540"/>
        <w:jc w:val="both"/>
      </w:pPr>
      <w:r>
        <w:t>2) 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E7CAF" w:rsidRDefault="009E7CAF">
      <w:pPr>
        <w:pStyle w:val="ConsPlusNormal"/>
        <w:spacing w:before="220"/>
        <w:ind w:firstLine="540"/>
        <w:jc w:val="both"/>
      </w:pPr>
      <w:r>
        <w:t xml:space="preserve">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w:t>
      </w:r>
      <w:r>
        <w:lastRenderedPageBreak/>
        <w:t>местах, исключающих загрязнение территории первого пояса ЗСО при их вывозе;</w:t>
      </w:r>
    </w:p>
    <w:p w:rsidR="009E7CAF" w:rsidRDefault="009E7CAF">
      <w:pPr>
        <w:pStyle w:val="ConsPlusNormal"/>
        <w:spacing w:before="220"/>
        <w:ind w:firstLine="540"/>
        <w:jc w:val="both"/>
      </w:pPr>
      <w: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E7CAF" w:rsidRDefault="009E7CAF">
      <w:pPr>
        <w:pStyle w:val="ConsPlusNormal"/>
        <w:spacing w:before="220"/>
        <w:ind w:firstLine="540"/>
        <w:jc w:val="both"/>
      </w:pPr>
      <w: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E7CAF" w:rsidRDefault="009E7CAF">
      <w:pPr>
        <w:pStyle w:val="ConsPlusNormal"/>
        <w:spacing w:before="220"/>
        <w:ind w:firstLine="540"/>
        <w:jc w:val="both"/>
      </w:pPr>
      <w:r>
        <w:t>5. Мероприятия по второму и третьему поясам ЗСО подземных источников водоснабжения:</w:t>
      </w:r>
    </w:p>
    <w:p w:rsidR="009E7CAF" w:rsidRDefault="009E7CAF">
      <w:pPr>
        <w:pStyle w:val="ConsPlusNormal"/>
        <w:spacing w:before="220"/>
        <w:ind w:firstLine="540"/>
        <w:jc w:val="both"/>
      </w:pPr>
      <w: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E7CAF" w:rsidRDefault="009E7CAF">
      <w:pPr>
        <w:pStyle w:val="ConsPlusNormal"/>
        <w:spacing w:before="220"/>
        <w:ind w:firstLine="540"/>
        <w:jc w:val="both"/>
      </w:pPr>
      <w: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E7CAF" w:rsidRDefault="009E7CAF">
      <w:pPr>
        <w:pStyle w:val="ConsPlusNormal"/>
        <w:spacing w:before="220"/>
        <w:ind w:firstLine="540"/>
        <w:jc w:val="both"/>
      </w:pPr>
      <w:r>
        <w:t>3) запрещение закачки отработанных вод в подземные горизонты, подземного складирования твердых отходов и разработки недр земли;</w:t>
      </w:r>
    </w:p>
    <w:p w:rsidR="009E7CAF" w:rsidRDefault="009E7CAF">
      <w:pPr>
        <w:pStyle w:val="ConsPlusNormal"/>
        <w:spacing w:before="220"/>
        <w:ind w:firstLine="540"/>
        <w:jc w:val="both"/>
      </w:pPr>
      <w:r>
        <w:t xml:space="preserve">4) запрещение размещения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E7CAF" w:rsidRDefault="009E7CAF">
      <w:pPr>
        <w:pStyle w:val="ConsPlusNormal"/>
        <w:spacing w:before="220"/>
        <w:ind w:firstLine="540"/>
        <w:jc w:val="both"/>
      </w:pPr>
      <w: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E7CAF" w:rsidRDefault="009E7CAF">
      <w:pPr>
        <w:pStyle w:val="ConsPlusNormal"/>
        <w:spacing w:before="220"/>
        <w:ind w:firstLine="540"/>
        <w:jc w:val="both"/>
      </w:pPr>
      <w:r>
        <w:t>6. Мероприятия по второму поясу ЗСО подземных источников водоснабжения:</w:t>
      </w:r>
    </w:p>
    <w:p w:rsidR="009E7CAF" w:rsidRDefault="009E7CAF">
      <w:pPr>
        <w:pStyle w:val="ConsPlusNormal"/>
        <w:spacing w:before="220"/>
        <w:ind w:firstLine="540"/>
        <w:jc w:val="both"/>
      </w:pPr>
      <w:r>
        <w:t xml:space="preserve">1) кроме мероприятий, указанных в </w:t>
      </w:r>
      <w:hyperlink w:anchor="P5243" w:history="1">
        <w:r>
          <w:rPr>
            <w:color w:val="0000FF"/>
          </w:rPr>
          <w:t>пункте 4</w:t>
        </w:r>
      </w:hyperlink>
      <w:r>
        <w:t xml:space="preserve"> настоящей статьи, в пределах второго пояса ЗСО подземных источников водоснабжения не допускается:</w:t>
      </w:r>
    </w:p>
    <w:p w:rsidR="009E7CAF" w:rsidRDefault="009E7CAF">
      <w:pPr>
        <w:pStyle w:val="ConsPlusNormal"/>
        <w:spacing w:before="220"/>
        <w:ind w:firstLine="540"/>
        <w:jc w:val="both"/>
      </w:pPr>
      <w: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E7CAF" w:rsidRDefault="009E7CAF">
      <w:pPr>
        <w:pStyle w:val="ConsPlusNormal"/>
        <w:spacing w:before="220"/>
        <w:ind w:firstLine="540"/>
        <w:jc w:val="both"/>
      </w:pPr>
      <w:r>
        <w:t>б) применение удобрений и ядохимикатов;</w:t>
      </w:r>
    </w:p>
    <w:p w:rsidR="009E7CAF" w:rsidRDefault="009E7CAF">
      <w:pPr>
        <w:pStyle w:val="ConsPlusNormal"/>
        <w:spacing w:before="220"/>
        <w:ind w:firstLine="540"/>
        <w:jc w:val="both"/>
      </w:pPr>
      <w:r>
        <w:t>в) рубка леса главного пользования и реконструкции;</w:t>
      </w:r>
    </w:p>
    <w:p w:rsidR="009E7CAF" w:rsidRDefault="009E7CAF">
      <w:pPr>
        <w:pStyle w:val="ConsPlusNormal"/>
        <w:spacing w:before="220"/>
        <w:ind w:firstLine="540"/>
        <w:jc w:val="both"/>
      </w:pPr>
      <w: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7CAF" w:rsidRDefault="009E7CAF">
      <w:pPr>
        <w:pStyle w:val="ConsPlusNormal"/>
        <w:spacing w:before="220"/>
        <w:ind w:firstLine="540"/>
        <w:jc w:val="both"/>
      </w:pPr>
      <w:r>
        <w:t>7. Мероприятия по первому поясу ЗСО поверхностных источников водоснабжения:</w:t>
      </w:r>
    </w:p>
    <w:p w:rsidR="009E7CAF" w:rsidRDefault="009E7CAF">
      <w:pPr>
        <w:pStyle w:val="ConsPlusNormal"/>
        <w:spacing w:before="220"/>
        <w:ind w:firstLine="540"/>
        <w:jc w:val="both"/>
      </w:pPr>
      <w:r>
        <w:t>1) 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9E7CAF" w:rsidRDefault="009E7CAF">
      <w:pPr>
        <w:pStyle w:val="ConsPlusNormal"/>
        <w:spacing w:before="220"/>
        <w:ind w:firstLine="540"/>
        <w:jc w:val="both"/>
      </w:pPr>
      <w:r>
        <w:t xml:space="preserve">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w:t>
      </w:r>
      <w:r>
        <w:lastRenderedPageBreak/>
        <w:t>влияние на качество воды;</w:t>
      </w:r>
    </w:p>
    <w:p w:rsidR="009E7CAF" w:rsidRDefault="009E7CAF">
      <w:pPr>
        <w:pStyle w:val="ConsPlusNormal"/>
        <w:spacing w:before="220"/>
        <w:ind w:firstLine="540"/>
        <w:jc w:val="both"/>
      </w:pPr>
      <w:r>
        <w:t>3) 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E7CAF" w:rsidRDefault="009E7CAF">
      <w:pPr>
        <w:pStyle w:val="ConsPlusNormal"/>
        <w:spacing w:before="220"/>
        <w:ind w:firstLine="540"/>
        <w:jc w:val="both"/>
      </w:pPr>
      <w:bookmarkStart w:id="158" w:name="P5265"/>
      <w:bookmarkEnd w:id="158"/>
      <w:r>
        <w:t>8. Мероприятия по второму и третьему поясам ЗСО поверхностных источников водоснабжения:</w:t>
      </w:r>
    </w:p>
    <w:p w:rsidR="009E7CAF" w:rsidRDefault="009E7CAF">
      <w:pPr>
        <w:pStyle w:val="ConsPlusNormal"/>
        <w:spacing w:before="220"/>
        <w:ind w:firstLine="540"/>
        <w:jc w:val="both"/>
      </w:pPr>
      <w:r>
        <w:t xml:space="preserve">1) выявление объектов, загрязняющих источники водоснабжения, с разработкой конкретных </w:t>
      </w:r>
      <w:proofErr w:type="spellStart"/>
      <w:r>
        <w:t>водоохранных</w:t>
      </w:r>
      <w:proofErr w:type="spellEnd"/>
      <w: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9E7CAF" w:rsidRDefault="009E7CAF">
      <w:pPr>
        <w:pStyle w:val="ConsPlusNormal"/>
        <w:spacing w:before="220"/>
        <w:ind w:firstLine="540"/>
        <w:jc w:val="both"/>
      </w:pPr>
      <w: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E7CAF" w:rsidRDefault="009E7CAF">
      <w:pPr>
        <w:pStyle w:val="ConsPlusNormal"/>
        <w:spacing w:before="220"/>
        <w:ind w:firstLine="540"/>
        <w:jc w:val="both"/>
      </w:pPr>
      <w: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E7CAF" w:rsidRDefault="009E7CAF">
      <w:pPr>
        <w:pStyle w:val="ConsPlusNormal"/>
        <w:spacing w:before="220"/>
        <w:ind w:firstLine="540"/>
        <w:jc w:val="both"/>
      </w:pPr>
      <w:r>
        <w:t>4)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9E7CAF" w:rsidRDefault="009E7CAF">
      <w:pPr>
        <w:pStyle w:val="ConsPlusNormal"/>
        <w:spacing w:before="220"/>
        <w:ind w:firstLine="540"/>
        <w:jc w:val="both"/>
      </w:pPr>
      <w:r>
        <w:t xml:space="preserve">5) использование химических методов борьбы с </w:t>
      </w:r>
      <w:proofErr w:type="spellStart"/>
      <w:r>
        <w:t>эвтрофикацией</w:t>
      </w:r>
      <w:proofErr w:type="spellEnd"/>
      <w: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9E7CAF" w:rsidRDefault="009E7CAF">
      <w:pPr>
        <w:pStyle w:val="ConsPlusNormal"/>
        <w:spacing w:before="220"/>
        <w:ind w:firstLine="540"/>
        <w:jc w:val="both"/>
      </w:pPr>
      <w:r>
        <w:t xml:space="preserve">6) при наличии судоходства необходимо оборудование судов, дебаркадеров и брандвахт устройствами для сбора фановых и </w:t>
      </w:r>
      <w:proofErr w:type="spellStart"/>
      <w:r>
        <w:t>подсланевых</w:t>
      </w:r>
      <w:proofErr w:type="spellEnd"/>
      <w:r>
        <w:t xml:space="preserve"> вод и твердых отходов; оборудование на пристанях сливных станций и приемников для сбора твердых отходов.</w:t>
      </w:r>
    </w:p>
    <w:p w:rsidR="009E7CAF" w:rsidRDefault="009E7CAF">
      <w:pPr>
        <w:pStyle w:val="ConsPlusNormal"/>
        <w:spacing w:before="220"/>
        <w:ind w:firstLine="540"/>
        <w:jc w:val="both"/>
      </w:pPr>
      <w:r>
        <w:t>9. Мероприятия по второму поясу ЗСО поверхностных источников водоснабжения.</w:t>
      </w:r>
    </w:p>
    <w:p w:rsidR="009E7CAF" w:rsidRDefault="009E7CAF">
      <w:pPr>
        <w:pStyle w:val="ConsPlusNormal"/>
        <w:spacing w:before="220"/>
        <w:ind w:firstLine="540"/>
        <w:jc w:val="both"/>
      </w:pPr>
      <w:r>
        <w:t xml:space="preserve">Кроме мероприятий, указанных в </w:t>
      </w:r>
      <w:hyperlink w:anchor="P5265" w:history="1">
        <w:r>
          <w:rPr>
            <w:color w:val="0000FF"/>
          </w:rPr>
          <w:t>пункте 8</w:t>
        </w:r>
      </w:hyperlink>
      <w:r>
        <w:t xml:space="preserve"> настоящей статьи, в пределах второго пояса ЗСО поверхностных источников водоснабжения подлежат выполнению следующие мероприятия:</w:t>
      </w:r>
    </w:p>
    <w:p w:rsidR="009E7CAF" w:rsidRDefault="009E7CAF">
      <w:pPr>
        <w:pStyle w:val="ConsPlusNormal"/>
        <w:spacing w:before="220"/>
        <w:ind w:firstLine="540"/>
        <w:jc w:val="both"/>
      </w:pPr>
      <w: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E7CAF" w:rsidRDefault="009E7CAF">
      <w:pPr>
        <w:pStyle w:val="ConsPlusNormal"/>
        <w:spacing w:before="220"/>
        <w:ind w:firstLine="540"/>
        <w:jc w:val="both"/>
      </w:pPr>
      <w: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E7CAF" w:rsidRDefault="009E7CAF">
      <w:pPr>
        <w:pStyle w:val="ConsPlusNormal"/>
        <w:spacing w:before="220"/>
        <w:ind w:firstLine="540"/>
        <w:jc w:val="both"/>
      </w:pPr>
      <w:r>
        <w:t>3)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E7CAF" w:rsidRDefault="009E7CAF">
      <w:pPr>
        <w:pStyle w:val="ConsPlusNormal"/>
        <w:spacing w:before="220"/>
        <w:ind w:firstLine="540"/>
        <w:jc w:val="both"/>
      </w:pPr>
      <w:r>
        <w:t>4)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9E7CAF" w:rsidRDefault="009E7CAF">
      <w:pPr>
        <w:pStyle w:val="ConsPlusNormal"/>
        <w:spacing w:before="220"/>
        <w:ind w:firstLine="540"/>
        <w:jc w:val="both"/>
      </w:pPr>
      <w:r>
        <w:t>10. Мероприятия по санитарно-защитной полосе водоводов:</w:t>
      </w:r>
    </w:p>
    <w:p w:rsidR="009E7CAF" w:rsidRDefault="009E7CAF">
      <w:pPr>
        <w:pStyle w:val="ConsPlusNormal"/>
        <w:spacing w:before="220"/>
        <w:ind w:firstLine="540"/>
        <w:jc w:val="both"/>
      </w:pPr>
      <w:r>
        <w:lastRenderedPageBreak/>
        <w:t>1) в пределах санитарно-защитной полосы водоводов должны отсутствовать источники загрязнения почвы и грунтовых вод;</w:t>
      </w:r>
    </w:p>
    <w:p w:rsidR="009E7CAF" w:rsidRDefault="009E7CAF">
      <w:pPr>
        <w:pStyle w:val="ConsPlusNormal"/>
        <w:spacing w:before="220"/>
        <w:ind w:firstLine="540"/>
        <w:jc w:val="both"/>
      </w:pPr>
      <w: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E7CAF" w:rsidRDefault="009E7CAF">
      <w:pPr>
        <w:pStyle w:val="ConsPlusNormal"/>
        <w:jc w:val="both"/>
      </w:pPr>
    </w:p>
    <w:p w:rsidR="009E7CAF" w:rsidRDefault="009E7CAF">
      <w:pPr>
        <w:pStyle w:val="ConsPlusTitle"/>
        <w:ind w:firstLine="540"/>
        <w:jc w:val="both"/>
        <w:outlineLvl w:val="3"/>
      </w:pPr>
      <w:r>
        <w:t xml:space="preserve">Статья 65. Ограничения использования земельных участков и объектов капитального строительства на территории </w:t>
      </w:r>
      <w:proofErr w:type="spellStart"/>
      <w:r>
        <w:t>водоохранных</w:t>
      </w:r>
      <w:proofErr w:type="spellEnd"/>
      <w:r>
        <w:t xml:space="preserve"> зон</w:t>
      </w:r>
    </w:p>
    <w:p w:rsidR="009E7CAF" w:rsidRDefault="009E7CAF">
      <w:pPr>
        <w:pStyle w:val="ConsPlusNormal"/>
        <w:jc w:val="both"/>
      </w:pPr>
    </w:p>
    <w:p w:rsidR="009E7CAF" w:rsidRDefault="009E7CAF">
      <w:pPr>
        <w:pStyle w:val="ConsPlusNormal"/>
        <w:ind w:firstLine="540"/>
        <w:jc w:val="both"/>
      </w:pPr>
      <w:r>
        <w:t xml:space="preserve">1. На территории </w:t>
      </w:r>
      <w:proofErr w:type="spellStart"/>
      <w:r>
        <w:t>водоохранных</w:t>
      </w:r>
      <w:proofErr w:type="spellEnd"/>
      <w:r>
        <w:t xml:space="preserve"> зон в соответствии с Водным </w:t>
      </w:r>
      <w:hyperlink r:id="rId494" w:history="1">
        <w:r>
          <w:rPr>
            <w:color w:val="0000FF"/>
          </w:rPr>
          <w:t>кодексом</w:t>
        </w:r>
      </w:hyperlink>
      <w: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E7CAF" w:rsidRDefault="009E7CAF">
      <w:pPr>
        <w:pStyle w:val="ConsPlusNormal"/>
        <w:spacing w:before="220"/>
        <w:ind w:firstLine="540"/>
        <w:jc w:val="both"/>
      </w:pPr>
      <w:r>
        <w:t xml:space="preserve">2. На территории </w:t>
      </w:r>
      <w:proofErr w:type="spellStart"/>
      <w:r>
        <w:t>водоохранных</w:t>
      </w:r>
      <w:proofErr w:type="spellEnd"/>
      <w:r>
        <w:t xml:space="preserve"> зон запрещается:</w:t>
      </w:r>
    </w:p>
    <w:p w:rsidR="009E7CAF" w:rsidRDefault="009E7CAF">
      <w:pPr>
        <w:pStyle w:val="ConsPlusNormal"/>
        <w:spacing w:before="220"/>
        <w:ind w:firstLine="540"/>
        <w:jc w:val="both"/>
      </w:pPr>
      <w:r>
        <w:t>1) использование сточных вод для удобрения почв;</w:t>
      </w:r>
    </w:p>
    <w:p w:rsidR="009E7CAF" w:rsidRDefault="009E7CAF">
      <w:pPr>
        <w:pStyle w:val="ConsPlusNormal"/>
        <w:spacing w:before="220"/>
        <w:ind w:firstLine="540"/>
        <w:jc w:val="both"/>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E7CAF" w:rsidRDefault="009E7CAF">
      <w:pPr>
        <w:pStyle w:val="ConsPlusNormal"/>
        <w:spacing w:before="220"/>
        <w:ind w:firstLine="540"/>
        <w:jc w:val="both"/>
      </w:pPr>
      <w:r>
        <w:t>3) осуществление авиационных мер по борьбе с вредителями и болезнями растений;</w:t>
      </w:r>
    </w:p>
    <w:p w:rsidR="009E7CAF" w:rsidRDefault="009E7CAF">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E7CAF" w:rsidRDefault="009E7CAF">
      <w:pPr>
        <w:pStyle w:val="ConsPlusNormal"/>
        <w:spacing w:before="220"/>
        <w:ind w:firstLine="540"/>
        <w:jc w:val="both"/>
      </w:pPr>
      <w:r>
        <w:t>3. В границах прибрежных защитных полос наряду с вышеперечисленными ограничениями запрещаются:</w:t>
      </w:r>
    </w:p>
    <w:p w:rsidR="009E7CAF" w:rsidRDefault="009E7CAF">
      <w:pPr>
        <w:pStyle w:val="ConsPlusNormal"/>
        <w:spacing w:before="220"/>
        <w:ind w:firstLine="540"/>
        <w:jc w:val="both"/>
      </w:pPr>
      <w:r>
        <w:t>1) распашка земель;</w:t>
      </w:r>
    </w:p>
    <w:p w:rsidR="009E7CAF" w:rsidRDefault="009E7CAF">
      <w:pPr>
        <w:pStyle w:val="ConsPlusNormal"/>
        <w:spacing w:before="220"/>
        <w:ind w:firstLine="540"/>
        <w:jc w:val="both"/>
      </w:pPr>
      <w:r>
        <w:t>2) размещение отвалов размываемых грунтов;</w:t>
      </w:r>
    </w:p>
    <w:p w:rsidR="009E7CAF" w:rsidRDefault="009E7CAF">
      <w:pPr>
        <w:pStyle w:val="ConsPlusNormal"/>
        <w:spacing w:before="220"/>
        <w:ind w:firstLine="540"/>
        <w:jc w:val="both"/>
      </w:pPr>
      <w:r>
        <w:t>3) выпас сельскохозяйственных животных и организация для них летних лагерей, ванн.</w:t>
      </w:r>
    </w:p>
    <w:p w:rsidR="009E7CAF" w:rsidRDefault="009E7CAF">
      <w:pPr>
        <w:pStyle w:val="ConsPlusNormal"/>
        <w:spacing w:before="220"/>
        <w:ind w:firstLine="540"/>
        <w:jc w:val="both"/>
      </w:pPr>
      <w:r>
        <w:t xml:space="preserve">4. В границах </w:t>
      </w:r>
      <w:proofErr w:type="spellStart"/>
      <w:r>
        <w:t>водоохранных</w:t>
      </w:r>
      <w:proofErr w:type="spellEnd"/>
      <w: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E7CAF" w:rsidRDefault="009E7CAF">
      <w:pPr>
        <w:pStyle w:val="ConsPlusNormal"/>
        <w:jc w:val="both"/>
      </w:pPr>
    </w:p>
    <w:p w:rsidR="009E7CAF" w:rsidRDefault="009E7CAF">
      <w:pPr>
        <w:pStyle w:val="ConsPlusTitle"/>
        <w:ind w:firstLine="540"/>
        <w:jc w:val="both"/>
        <w:outlineLvl w:val="3"/>
      </w:pPr>
      <w:r>
        <w:t>Статья 66.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rsidR="009E7CAF" w:rsidRDefault="009E7CAF">
      <w:pPr>
        <w:pStyle w:val="ConsPlusNormal"/>
        <w:jc w:val="both"/>
      </w:pPr>
    </w:p>
    <w:p w:rsidR="009E7CAF" w:rsidRDefault="009E7CAF">
      <w:pPr>
        <w:pStyle w:val="ConsPlusNormal"/>
        <w:ind w:firstLine="540"/>
        <w:jc w:val="both"/>
      </w:pPr>
      <w:r>
        <w:t xml:space="preserve">1. На территории зон охраны стационарных пунктов наблюдений за состоянием окружающей среды, ее загрязнением в соответствии с Федеральным </w:t>
      </w:r>
      <w:hyperlink r:id="rId495" w:history="1">
        <w:r>
          <w:rPr>
            <w:color w:val="0000FF"/>
          </w:rPr>
          <w:t>законом</w:t>
        </w:r>
      </w:hyperlink>
      <w:r>
        <w:t xml:space="preserve"> от 19 июля 1998 г. N 113-ФЗ "О гидрометеорологической службе" устанавливается особый режим осуществления хозяйственной деятельности.</w:t>
      </w:r>
    </w:p>
    <w:p w:rsidR="009E7CAF" w:rsidRDefault="009E7CAF">
      <w:pPr>
        <w:pStyle w:val="ConsPlusNormal"/>
        <w:spacing w:before="220"/>
        <w:ind w:firstLine="540"/>
        <w:jc w:val="both"/>
      </w:pPr>
      <w: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9E7CAF" w:rsidRDefault="009E7CAF">
      <w:pPr>
        <w:pStyle w:val="ConsPlusNormal"/>
        <w:spacing w:before="220"/>
        <w:ind w:firstLine="540"/>
        <w:jc w:val="both"/>
      </w:pPr>
      <w:r>
        <w:t>3. На земельные участки, через которые осуществляется проход или прое</w:t>
      </w:r>
      <w:proofErr w:type="gramStart"/>
      <w:r>
        <w:t>зд к ст</w:t>
      </w:r>
      <w:proofErr w:type="gramEnd"/>
      <w:r>
        <w:t xml:space="preserve">ационарным пунктам наблюдений, входящим в государственную наблюдательную сеть, могут быть </w:t>
      </w:r>
      <w:r>
        <w:lastRenderedPageBreak/>
        <w:t>установлены сервитуты в порядке, определенном законодательством Российской Федерации.</w:t>
      </w:r>
    </w:p>
    <w:p w:rsidR="009E7CAF" w:rsidRDefault="009E7CAF">
      <w:pPr>
        <w:pStyle w:val="ConsPlusNormal"/>
        <w:jc w:val="both"/>
      </w:pPr>
    </w:p>
    <w:p w:rsidR="009E7CAF" w:rsidRDefault="009E7CAF">
      <w:pPr>
        <w:pStyle w:val="ConsPlusTitle"/>
        <w:ind w:firstLine="540"/>
        <w:jc w:val="both"/>
        <w:outlineLvl w:val="3"/>
      </w:pPr>
      <w:r>
        <w:t>Статья 67.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9E7CAF" w:rsidRDefault="009E7CAF">
      <w:pPr>
        <w:pStyle w:val="ConsPlusNormal"/>
        <w:jc w:val="both"/>
      </w:pPr>
    </w:p>
    <w:p w:rsidR="009E7CAF" w:rsidRDefault="009E7CAF">
      <w:pPr>
        <w:pStyle w:val="ConsPlusNormal"/>
        <w:ind w:firstLine="540"/>
        <w:jc w:val="both"/>
      </w:pPr>
      <w:r>
        <w:t>1.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(шум, вибрация, электромагнитные поля и др.), создаются защитные и охранные зоны, в том числе санитарно-защитные зоны (далее - СЗЗ).</w:t>
      </w:r>
    </w:p>
    <w:p w:rsidR="009E7CAF" w:rsidRDefault="009E7CAF">
      <w:pPr>
        <w:pStyle w:val="ConsPlusNormal"/>
        <w:spacing w:before="220"/>
        <w:ind w:firstLine="540"/>
        <w:jc w:val="both"/>
      </w:pPr>
      <w:r>
        <w:t xml:space="preserve">2. На территории СЗЗ в соответствии с законодательством Российской Федерации, в том числе Федеральными законами от 30 марта 1999 г. </w:t>
      </w:r>
      <w:hyperlink r:id="rId496" w:history="1">
        <w:r>
          <w:rPr>
            <w:color w:val="0000FF"/>
          </w:rPr>
          <w:t>N 52-ФЗ</w:t>
        </w:r>
      </w:hyperlink>
      <w:r>
        <w:t xml:space="preserve"> "О санитарно-эпидемиологическом благополучии населения", от 10 января 2002 г. </w:t>
      </w:r>
      <w:hyperlink r:id="rId497" w:history="1">
        <w:r>
          <w:rPr>
            <w:color w:val="0000FF"/>
          </w:rPr>
          <w:t>N 7-ФЗ</w:t>
        </w:r>
      </w:hyperlink>
      <w:r>
        <w:t xml:space="preserve"> "Об охране окружающей среды", устанавливается специальный режим использования земельных участков и объектов капитального строительства.</w:t>
      </w:r>
    </w:p>
    <w:p w:rsidR="009E7CAF" w:rsidRDefault="009E7CAF">
      <w:pPr>
        <w:pStyle w:val="ConsPlusNormal"/>
        <w:spacing w:before="220"/>
        <w:ind w:firstLine="540"/>
        <w:jc w:val="both"/>
      </w:pPr>
      <w:r>
        <w:t xml:space="preserve">3. Содержание указанного режима использования земельных участков и объектов капитального строительства определено санитарно-эпидемиологическими </w:t>
      </w:r>
      <w:hyperlink r:id="rId498" w:history="1">
        <w:r>
          <w:rPr>
            <w:color w:val="0000FF"/>
          </w:rPr>
          <w:t>правилами и нормативами</w:t>
        </w:r>
      </w:hyperlink>
      <w:r>
        <w:t xml:space="preserve"> "Санитарно-защитные зоны и санитарная классификация предприятий, сооружений и иных объектов. СанПиН 2.2.1/2.1.1.1200-03", введенных в действие постановлением Главного государственного санитарного врача Российской Федерации от 25 сентября 2007 г. N 74.</w:t>
      </w:r>
    </w:p>
    <w:p w:rsidR="009E7CAF" w:rsidRDefault="009E7CAF">
      <w:pPr>
        <w:pStyle w:val="ConsPlusNormal"/>
        <w:spacing w:before="220"/>
        <w:ind w:firstLine="540"/>
        <w:jc w:val="both"/>
      </w:pPr>
      <w:r>
        <w:t>4. В соответствии с указанным режимом использования земельных участков и объектов капитального строительства на территории СЗЗ не допускается размещать:</w:t>
      </w:r>
    </w:p>
    <w:p w:rsidR="009E7CAF" w:rsidRDefault="009E7CAF">
      <w:pPr>
        <w:pStyle w:val="ConsPlusNormal"/>
        <w:spacing w:before="220"/>
        <w:ind w:firstLine="540"/>
        <w:jc w:val="both"/>
      </w:pPr>
      <w:r>
        <w:t>1) жилую застройку, включая отдельные жилые дома;</w:t>
      </w:r>
    </w:p>
    <w:p w:rsidR="009E7CAF" w:rsidRDefault="009E7CAF">
      <w:pPr>
        <w:pStyle w:val="ConsPlusNormal"/>
        <w:spacing w:before="220"/>
        <w:ind w:firstLine="540"/>
        <w:jc w:val="both"/>
      </w:pPr>
      <w:r>
        <w:t>2) ландшафтно-рекреационные зоны;</w:t>
      </w:r>
    </w:p>
    <w:p w:rsidR="009E7CAF" w:rsidRDefault="009E7CAF">
      <w:pPr>
        <w:pStyle w:val="ConsPlusNormal"/>
        <w:spacing w:before="220"/>
        <w:ind w:firstLine="540"/>
        <w:jc w:val="both"/>
      </w:pPr>
      <w:r>
        <w:t>3) зоны отдыха;</w:t>
      </w:r>
    </w:p>
    <w:p w:rsidR="009E7CAF" w:rsidRDefault="009E7CAF">
      <w:pPr>
        <w:pStyle w:val="ConsPlusNormal"/>
        <w:spacing w:before="220"/>
        <w:ind w:firstLine="540"/>
        <w:jc w:val="both"/>
      </w:pPr>
      <w:r>
        <w:t>4) территории курортов, санаториев и домов отдыха;</w:t>
      </w:r>
    </w:p>
    <w:p w:rsidR="009E7CAF" w:rsidRDefault="009E7CAF">
      <w:pPr>
        <w:pStyle w:val="ConsPlusNormal"/>
        <w:spacing w:before="220"/>
        <w:ind w:firstLine="540"/>
        <w:jc w:val="both"/>
      </w:pPr>
      <w:r>
        <w:t>5) территории садоводческих товариществ и коттеджной застройки;</w:t>
      </w:r>
    </w:p>
    <w:p w:rsidR="009E7CAF" w:rsidRDefault="009E7CAF">
      <w:pPr>
        <w:pStyle w:val="ConsPlusNormal"/>
        <w:spacing w:before="220"/>
        <w:ind w:firstLine="540"/>
        <w:jc w:val="both"/>
      </w:pPr>
      <w:r>
        <w:t>6) коллективные или индивидуальные дачные и садово-огородные участки, а также другие территории с нормируемыми показателями качества среды обитания;</w:t>
      </w:r>
    </w:p>
    <w:p w:rsidR="009E7CAF" w:rsidRDefault="009E7CAF">
      <w:pPr>
        <w:pStyle w:val="ConsPlusNormal"/>
        <w:spacing w:before="220"/>
        <w:ind w:firstLine="540"/>
        <w:jc w:val="both"/>
      </w:pPr>
      <w:r>
        <w:t>7) спортивные сооружения;</w:t>
      </w:r>
    </w:p>
    <w:p w:rsidR="009E7CAF" w:rsidRDefault="009E7CAF">
      <w:pPr>
        <w:pStyle w:val="ConsPlusNormal"/>
        <w:spacing w:before="220"/>
        <w:ind w:firstLine="540"/>
        <w:jc w:val="both"/>
      </w:pPr>
      <w:r>
        <w:t>8) детские площадки;</w:t>
      </w:r>
    </w:p>
    <w:p w:rsidR="009E7CAF" w:rsidRDefault="009E7CAF">
      <w:pPr>
        <w:pStyle w:val="ConsPlusNormal"/>
        <w:spacing w:before="220"/>
        <w:ind w:firstLine="540"/>
        <w:jc w:val="both"/>
      </w:pPr>
      <w:r>
        <w:t>9) образовательные и детские учреждения;</w:t>
      </w:r>
    </w:p>
    <w:p w:rsidR="009E7CAF" w:rsidRDefault="009E7CAF">
      <w:pPr>
        <w:pStyle w:val="ConsPlusNormal"/>
        <w:spacing w:before="220"/>
        <w:ind w:firstLine="540"/>
        <w:jc w:val="both"/>
      </w:pPr>
      <w:r>
        <w:t>10) лечебно-профилактические и оздоровительные учреждения общего пользования.</w:t>
      </w:r>
    </w:p>
    <w:p w:rsidR="009E7CAF" w:rsidRDefault="009E7CAF">
      <w:pPr>
        <w:pStyle w:val="ConsPlusNormal"/>
        <w:spacing w:before="220"/>
        <w:ind w:firstLine="540"/>
        <w:jc w:val="both"/>
      </w:pPr>
      <w:r>
        <w:t>5. Допускается размещать в границах СЗЗ промышленного объекта или производства:</w:t>
      </w:r>
    </w:p>
    <w:p w:rsidR="009E7CAF" w:rsidRDefault="009E7CAF">
      <w:pPr>
        <w:pStyle w:val="ConsPlusNormal"/>
        <w:spacing w:before="220"/>
        <w:ind w:firstLine="540"/>
        <w:jc w:val="both"/>
      </w:pPr>
      <w:r>
        <w:t>1) нежилые помещения для дежурного аварийного персонала;</w:t>
      </w:r>
    </w:p>
    <w:p w:rsidR="009E7CAF" w:rsidRDefault="009E7CAF">
      <w:pPr>
        <w:pStyle w:val="ConsPlusNormal"/>
        <w:spacing w:before="220"/>
        <w:ind w:firstLine="540"/>
        <w:jc w:val="both"/>
      </w:pPr>
      <w:r>
        <w:t>2) помещения для пребывания работающих по вахтовому методу (не более двух недель);</w:t>
      </w:r>
    </w:p>
    <w:p w:rsidR="009E7CAF" w:rsidRDefault="009E7CAF">
      <w:pPr>
        <w:pStyle w:val="ConsPlusNormal"/>
        <w:spacing w:before="220"/>
        <w:ind w:firstLine="540"/>
        <w:jc w:val="both"/>
      </w:pPr>
      <w:r>
        <w:t>3) здания управления;</w:t>
      </w:r>
    </w:p>
    <w:p w:rsidR="009E7CAF" w:rsidRDefault="009E7CAF">
      <w:pPr>
        <w:pStyle w:val="ConsPlusNormal"/>
        <w:spacing w:before="220"/>
        <w:ind w:firstLine="540"/>
        <w:jc w:val="both"/>
      </w:pPr>
      <w:r>
        <w:t>4) конструкторские бюро;</w:t>
      </w:r>
    </w:p>
    <w:p w:rsidR="009E7CAF" w:rsidRDefault="009E7CAF">
      <w:pPr>
        <w:pStyle w:val="ConsPlusNormal"/>
        <w:spacing w:before="220"/>
        <w:ind w:firstLine="540"/>
        <w:jc w:val="both"/>
      </w:pPr>
      <w:r>
        <w:t>5) здания административного назначения;</w:t>
      </w:r>
    </w:p>
    <w:p w:rsidR="009E7CAF" w:rsidRDefault="009E7CAF">
      <w:pPr>
        <w:pStyle w:val="ConsPlusNormal"/>
        <w:spacing w:before="220"/>
        <w:ind w:firstLine="540"/>
        <w:jc w:val="both"/>
      </w:pPr>
      <w:r>
        <w:t>6) научно-исследовательские лаборатории;</w:t>
      </w:r>
    </w:p>
    <w:p w:rsidR="009E7CAF" w:rsidRDefault="009E7CAF">
      <w:pPr>
        <w:pStyle w:val="ConsPlusNormal"/>
        <w:spacing w:before="220"/>
        <w:ind w:firstLine="540"/>
        <w:jc w:val="both"/>
      </w:pPr>
      <w:r>
        <w:lastRenderedPageBreak/>
        <w:t>7) поликлиники;</w:t>
      </w:r>
    </w:p>
    <w:p w:rsidR="009E7CAF" w:rsidRDefault="009E7CAF">
      <w:pPr>
        <w:pStyle w:val="ConsPlusNormal"/>
        <w:spacing w:before="220"/>
        <w:ind w:firstLine="540"/>
        <w:jc w:val="both"/>
      </w:pPr>
      <w:r>
        <w:t>8) спортивно-оздоровительные сооружения закрытого типа;</w:t>
      </w:r>
    </w:p>
    <w:p w:rsidR="009E7CAF" w:rsidRDefault="009E7CAF">
      <w:pPr>
        <w:pStyle w:val="ConsPlusNormal"/>
        <w:spacing w:before="220"/>
        <w:ind w:firstLine="540"/>
        <w:jc w:val="both"/>
      </w:pPr>
      <w:r>
        <w:t>9) бани;</w:t>
      </w:r>
    </w:p>
    <w:p w:rsidR="009E7CAF" w:rsidRDefault="009E7CAF">
      <w:pPr>
        <w:pStyle w:val="ConsPlusNormal"/>
        <w:spacing w:before="220"/>
        <w:ind w:firstLine="540"/>
        <w:jc w:val="both"/>
      </w:pPr>
      <w:r>
        <w:t>10) прачечные;</w:t>
      </w:r>
    </w:p>
    <w:p w:rsidR="009E7CAF" w:rsidRDefault="009E7CAF">
      <w:pPr>
        <w:pStyle w:val="ConsPlusNormal"/>
        <w:spacing w:before="220"/>
        <w:ind w:firstLine="540"/>
        <w:jc w:val="both"/>
      </w:pPr>
      <w:r>
        <w:t>11) объекты торговли и общественного питания;</w:t>
      </w:r>
    </w:p>
    <w:p w:rsidR="009E7CAF" w:rsidRDefault="009E7CAF">
      <w:pPr>
        <w:pStyle w:val="ConsPlusNormal"/>
        <w:spacing w:before="220"/>
        <w:ind w:firstLine="540"/>
        <w:jc w:val="both"/>
      </w:pPr>
      <w:r>
        <w:t>12) мотели;</w:t>
      </w:r>
    </w:p>
    <w:p w:rsidR="009E7CAF" w:rsidRDefault="009E7CAF">
      <w:pPr>
        <w:pStyle w:val="ConsPlusNormal"/>
        <w:spacing w:before="220"/>
        <w:ind w:firstLine="540"/>
        <w:jc w:val="both"/>
      </w:pPr>
      <w:r>
        <w:t>13) гостиницы;</w:t>
      </w:r>
    </w:p>
    <w:p w:rsidR="009E7CAF" w:rsidRDefault="009E7CAF">
      <w:pPr>
        <w:pStyle w:val="ConsPlusNormal"/>
        <w:spacing w:before="220"/>
        <w:ind w:firstLine="540"/>
        <w:jc w:val="both"/>
      </w:pPr>
      <w:r>
        <w:t>14) гаражи;</w:t>
      </w:r>
    </w:p>
    <w:p w:rsidR="009E7CAF" w:rsidRDefault="009E7CAF">
      <w:pPr>
        <w:pStyle w:val="ConsPlusNormal"/>
        <w:spacing w:before="220"/>
        <w:ind w:firstLine="540"/>
        <w:jc w:val="both"/>
      </w:pPr>
      <w:r>
        <w:t>15) площадки и сооружения для хранения общественного и индивидуального транспорта;</w:t>
      </w:r>
    </w:p>
    <w:p w:rsidR="009E7CAF" w:rsidRDefault="009E7CAF">
      <w:pPr>
        <w:pStyle w:val="ConsPlusNormal"/>
        <w:spacing w:before="220"/>
        <w:ind w:firstLine="540"/>
        <w:jc w:val="both"/>
      </w:pPr>
      <w:r>
        <w:t>16) пожарные депо;</w:t>
      </w:r>
    </w:p>
    <w:p w:rsidR="009E7CAF" w:rsidRDefault="009E7CAF">
      <w:pPr>
        <w:pStyle w:val="ConsPlusNormal"/>
        <w:spacing w:before="220"/>
        <w:ind w:firstLine="540"/>
        <w:jc w:val="both"/>
      </w:pPr>
      <w:r>
        <w:t>17) местные и транзитные коммуникации;</w:t>
      </w:r>
    </w:p>
    <w:p w:rsidR="009E7CAF" w:rsidRDefault="009E7CAF">
      <w:pPr>
        <w:pStyle w:val="ConsPlusNormal"/>
        <w:spacing w:before="220"/>
        <w:ind w:firstLine="540"/>
        <w:jc w:val="both"/>
      </w:pPr>
      <w:r>
        <w:t>18) ЛЭП;</w:t>
      </w:r>
    </w:p>
    <w:p w:rsidR="009E7CAF" w:rsidRDefault="009E7CAF">
      <w:pPr>
        <w:pStyle w:val="ConsPlusNormal"/>
        <w:spacing w:before="220"/>
        <w:ind w:firstLine="540"/>
        <w:jc w:val="both"/>
      </w:pPr>
      <w:r>
        <w:t>19) электроподстанции;</w:t>
      </w:r>
    </w:p>
    <w:p w:rsidR="009E7CAF" w:rsidRDefault="009E7CAF">
      <w:pPr>
        <w:pStyle w:val="ConsPlusNormal"/>
        <w:spacing w:before="220"/>
        <w:ind w:firstLine="540"/>
        <w:jc w:val="both"/>
      </w:pPr>
      <w:r>
        <w:t xml:space="preserve">20) </w:t>
      </w:r>
      <w:proofErr w:type="spellStart"/>
      <w:r>
        <w:t>нефте</w:t>
      </w:r>
      <w:proofErr w:type="spellEnd"/>
      <w:r>
        <w:t>- и газопроводы;</w:t>
      </w:r>
    </w:p>
    <w:p w:rsidR="009E7CAF" w:rsidRDefault="009E7CAF">
      <w:pPr>
        <w:pStyle w:val="ConsPlusNormal"/>
        <w:spacing w:before="220"/>
        <w:ind w:firstLine="540"/>
        <w:jc w:val="both"/>
      </w:pPr>
      <w:r>
        <w:t>21) артезианские скважины для технического водоснабжения;</w:t>
      </w:r>
    </w:p>
    <w:p w:rsidR="009E7CAF" w:rsidRDefault="009E7CAF">
      <w:pPr>
        <w:pStyle w:val="ConsPlusNormal"/>
        <w:spacing w:before="220"/>
        <w:ind w:firstLine="540"/>
        <w:jc w:val="both"/>
      </w:pPr>
      <w:r>
        <w:t xml:space="preserve">22) </w:t>
      </w:r>
      <w:proofErr w:type="spellStart"/>
      <w:r>
        <w:t>водоохлаждающие</w:t>
      </w:r>
      <w:proofErr w:type="spellEnd"/>
      <w:r>
        <w:t xml:space="preserve"> сооружения для подготовки технической воды;</w:t>
      </w:r>
    </w:p>
    <w:p w:rsidR="009E7CAF" w:rsidRDefault="009E7CAF">
      <w:pPr>
        <w:pStyle w:val="ConsPlusNormal"/>
        <w:spacing w:before="220"/>
        <w:ind w:firstLine="540"/>
        <w:jc w:val="both"/>
      </w:pPr>
      <w:r>
        <w:t>23) канализационные насосные станции;</w:t>
      </w:r>
    </w:p>
    <w:p w:rsidR="009E7CAF" w:rsidRDefault="009E7CAF">
      <w:pPr>
        <w:pStyle w:val="ConsPlusNormal"/>
        <w:spacing w:before="220"/>
        <w:ind w:firstLine="540"/>
        <w:jc w:val="both"/>
      </w:pPr>
      <w:r>
        <w:t>24) сооружения оборотного водоснабжения;</w:t>
      </w:r>
    </w:p>
    <w:p w:rsidR="009E7CAF" w:rsidRDefault="009E7CAF">
      <w:pPr>
        <w:pStyle w:val="ConsPlusNormal"/>
        <w:spacing w:before="220"/>
        <w:ind w:firstLine="540"/>
        <w:jc w:val="both"/>
      </w:pPr>
      <w:r>
        <w:t>25) автозаправочные станции;</w:t>
      </w:r>
    </w:p>
    <w:p w:rsidR="009E7CAF" w:rsidRDefault="009E7CAF">
      <w:pPr>
        <w:pStyle w:val="ConsPlusNormal"/>
        <w:spacing w:before="220"/>
        <w:ind w:firstLine="540"/>
        <w:jc w:val="both"/>
      </w:pPr>
      <w:r>
        <w:t>26) станции технического обслуживания автомобилей.</w:t>
      </w:r>
    </w:p>
    <w:p w:rsidR="009E7CAF" w:rsidRDefault="009E7CAF">
      <w:pPr>
        <w:pStyle w:val="ConsPlusNormal"/>
        <w:spacing w:before="220"/>
        <w:ind w:firstLine="540"/>
        <w:jc w:val="both"/>
      </w:pPr>
      <w:r>
        <w:t>6. В ССЗ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E7CAF" w:rsidRDefault="009E7CAF">
      <w:pPr>
        <w:pStyle w:val="ConsPlusNormal"/>
        <w:spacing w:before="220"/>
        <w:ind w:firstLine="540"/>
        <w:jc w:val="both"/>
      </w:pPr>
      <w:r>
        <w:t>7.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9E7CAF" w:rsidRDefault="009E7CAF">
      <w:pPr>
        <w:pStyle w:val="ConsPlusNormal"/>
        <w:spacing w:before="220"/>
        <w:ind w:firstLine="540"/>
        <w:jc w:val="both"/>
      </w:pPr>
      <w:r>
        <w:t>8.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9E7CAF" w:rsidRDefault="009E7CAF">
      <w:pPr>
        <w:pStyle w:val="ConsPlusNormal"/>
        <w:jc w:val="both"/>
      </w:pPr>
    </w:p>
    <w:p w:rsidR="009E7CAF" w:rsidRDefault="009E7CAF">
      <w:pPr>
        <w:pStyle w:val="ConsPlusTitle"/>
        <w:ind w:firstLine="540"/>
        <w:jc w:val="both"/>
        <w:outlineLvl w:val="3"/>
      </w:pPr>
      <w:r>
        <w:t>Статья 68. Ограничения использования земельных участков и объектов капитального строительства на территории зон горно-санитарной охраны</w:t>
      </w:r>
    </w:p>
    <w:p w:rsidR="009E7CAF" w:rsidRDefault="009E7CAF">
      <w:pPr>
        <w:pStyle w:val="ConsPlusNormal"/>
        <w:jc w:val="both"/>
      </w:pPr>
    </w:p>
    <w:p w:rsidR="009E7CAF" w:rsidRDefault="009E7CAF">
      <w:pPr>
        <w:pStyle w:val="ConsPlusNormal"/>
        <w:ind w:firstLine="540"/>
        <w:jc w:val="both"/>
      </w:pPr>
      <w:r>
        <w:t xml:space="preserve">1. </w:t>
      </w:r>
      <w:proofErr w:type="gramStart"/>
      <w:r>
        <w:t xml:space="preserve">На территории месторождения минеральных вод, используемых санаторием "Волгоградский", в соответствии с Федеральными законами от 23 февраля 1995 г. </w:t>
      </w:r>
      <w:hyperlink r:id="rId499" w:history="1">
        <w:r>
          <w:rPr>
            <w:color w:val="0000FF"/>
          </w:rPr>
          <w:t>N 26-ФЗ</w:t>
        </w:r>
      </w:hyperlink>
      <w:r>
        <w:t xml:space="preserve"> "О </w:t>
      </w:r>
      <w:r>
        <w:lastRenderedPageBreak/>
        <w:t xml:space="preserve">природных лечебных ресурсах, лечебно-оздоровительных местностях и курортах", от 14 марта 1995 г. </w:t>
      </w:r>
      <w:hyperlink r:id="rId500" w:history="1">
        <w:r>
          <w:rPr>
            <w:color w:val="0000FF"/>
          </w:rPr>
          <w:t>N 33-ФЗ</w:t>
        </w:r>
      </w:hyperlink>
      <w:r>
        <w:t xml:space="preserve"> "Об особо охраняемых природных территориях" установлен специальный режим хозяйственной деятельности, запрещающий всякие работы, загрязняющие почву, воду и воздух, наносящие ущерб лесам, зеленым насаждениям, ведущие к</w:t>
      </w:r>
      <w:proofErr w:type="gramEnd"/>
      <w:r>
        <w:t xml:space="preserve"> </w:t>
      </w:r>
      <w:proofErr w:type="gramStart"/>
      <w:r>
        <w:t>развитию эрозионных процессов и отрицательно влияющие на природные лечебные ресурсы и санитарное и экологическое состояние территорий.</w:t>
      </w:r>
      <w:proofErr w:type="gramEnd"/>
      <w:r>
        <w:t xml:space="preserve"> Указанный режим также предусматривает выполнение специальных санитарно-оздоровительных, природоохранных и других мероприятий.</w:t>
      </w:r>
    </w:p>
    <w:p w:rsidR="009E7CAF" w:rsidRDefault="009E7CAF">
      <w:pPr>
        <w:pStyle w:val="ConsPlusNormal"/>
        <w:spacing w:before="220"/>
        <w:ind w:firstLine="540"/>
        <w:jc w:val="both"/>
      </w:pPr>
      <w:r>
        <w:t xml:space="preserve">2. Принципиальное содержание вышеуказанного режима установлено </w:t>
      </w:r>
      <w:hyperlink r:id="rId501" w:history="1">
        <w:r>
          <w:rPr>
            <w:color w:val="0000FF"/>
          </w:rPr>
          <w:t>Положением</w:t>
        </w:r>
      </w:hyperlink>
      <w:r>
        <w:t xml:space="preserve"> об округах санитарной и горно-санитарной охраны лечебно-оздоровительных местностей и курортов федерального значения, утвержденным постановлением Правительства Российской Федерации от 07 декабря 1996 г. N 1425 "Об утверждении Положения об округах санитарной и горно-санитарной охраны лечебно-оздоровительных местностей и курортов федерального значения". Содержание вышеуказанного режима подлежит уточнению в составе Проекта округа санитарной охраны месторождения минеральных вод, используемых санаторием "Волгоградский" в Волгограде, и внесению в качестве изменений в настоящие Правила.</w:t>
      </w:r>
    </w:p>
    <w:p w:rsidR="009E7CAF" w:rsidRDefault="009E7CAF">
      <w:pPr>
        <w:pStyle w:val="ConsPlusNormal"/>
        <w:spacing w:before="220"/>
        <w:ind w:firstLine="540"/>
        <w:jc w:val="both"/>
      </w:pPr>
      <w:r>
        <w:t>3. Режим зон санитарной охраны месторождения минеральных вод, используемых санаторием "Волгоградский" в Волгограде, включает ограничения, установленные в отношении трех округов (зон).</w:t>
      </w:r>
    </w:p>
    <w:p w:rsidR="009E7CAF" w:rsidRDefault="009E7CAF">
      <w:pPr>
        <w:pStyle w:val="ConsPlusNormal"/>
        <w:spacing w:before="220"/>
        <w:ind w:firstLine="540"/>
        <w:jc w:val="both"/>
      </w:pPr>
      <w:r>
        <w:t>4. На территории первой зоны запрещаются проживание и осуществление всех видов хозяйственной деятельности, за исключением работ, связанных с исследованием и использованием природных ресурсов в лечебных и оздоровительных целях, при условии применения экологически безопасных и рациональных технологий.</w:t>
      </w:r>
    </w:p>
    <w:p w:rsidR="009E7CAF" w:rsidRDefault="009E7CAF">
      <w:pPr>
        <w:pStyle w:val="ConsPlusNormal"/>
        <w:spacing w:before="220"/>
        <w:ind w:firstLine="540"/>
        <w:jc w:val="both"/>
      </w:pPr>
      <w:r>
        <w:t xml:space="preserve">5. </w:t>
      </w:r>
      <w:proofErr w:type="gramStart"/>
      <w:r>
        <w:t xml:space="preserve">На указанной территории разрешается осуществление связанных с эксплуатацией природных лечебных ресурсов горных и земляных работ, строительство сооружений (каптажей, </w:t>
      </w:r>
      <w:proofErr w:type="spellStart"/>
      <w:r>
        <w:t>надкаптажных</w:t>
      </w:r>
      <w:proofErr w:type="spellEnd"/>
      <w:r>
        <w:t xml:space="preserve"> зданий, насосных станций, трубопроводов, резервуаров), допускается размещение питьевых галерей и бюветов, эстакад и других устройств для добычи минеральных вод и лечебных грязей, выполнение берегоукрепительных, противооползневых и противоэрозионных работ, а также строительство и ремонт средств связи и парковых сооружений методами, не наносящими</w:t>
      </w:r>
      <w:proofErr w:type="gramEnd"/>
      <w:r>
        <w:t xml:space="preserve"> ущерба природным лечебным ресурсам.</w:t>
      </w:r>
    </w:p>
    <w:p w:rsidR="009E7CAF" w:rsidRDefault="009E7CAF">
      <w:pPr>
        <w:pStyle w:val="ConsPlusNormal"/>
        <w:spacing w:before="220"/>
        <w:ind w:firstLine="540"/>
        <w:jc w:val="both"/>
      </w:pPr>
      <w:r>
        <w:t>6. Режим работы питьевых галерей и бюветов, размещенных в первой зоне, допускает их посещение в лечебных целях.</w:t>
      </w:r>
    </w:p>
    <w:p w:rsidR="009E7CAF" w:rsidRDefault="009E7CAF">
      <w:pPr>
        <w:pStyle w:val="ConsPlusNormal"/>
        <w:spacing w:before="220"/>
        <w:ind w:firstLine="540"/>
        <w:jc w:val="both"/>
      </w:pPr>
      <w:r>
        <w:t>7. Для скважин, источников и других очагов разгрузки минеральных вод границы первой зоны устанавливаются в зависимости от степени естественной защищенности месторождения, но на расстоянии не менее 15 м от оголовка скважины или контура очага разгрузки.</w:t>
      </w:r>
    </w:p>
    <w:p w:rsidR="009E7CAF" w:rsidRDefault="009E7CAF">
      <w:pPr>
        <w:pStyle w:val="ConsPlusNormal"/>
        <w:spacing w:before="220"/>
        <w:ind w:firstLine="540"/>
        <w:jc w:val="both"/>
      </w:pPr>
      <w:r>
        <w:t>8. 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и приводящих к истощению природных лечебных ресурсов, в том числе:</w:t>
      </w:r>
    </w:p>
    <w:p w:rsidR="009E7CAF" w:rsidRDefault="009E7CAF">
      <w:pPr>
        <w:pStyle w:val="ConsPlusNormal"/>
        <w:spacing w:before="220"/>
        <w:ind w:firstLine="540"/>
        <w:jc w:val="both"/>
      </w:pPr>
      <w:r>
        <w:t>1) строительство новых и расширение действующих промышленных объектов, производство горных и других работ, не связанных непосредственно с освоением лечебно-оздоровительной местности, а также развитием и благоустройством курорта;</w:t>
      </w:r>
    </w:p>
    <w:p w:rsidR="009E7CAF" w:rsidRDefault="009E7CAF">
      <w:pPr>
        <w:pStyle w:val="ConsPlusNormal"/>
        <w:spacing w:before="220"/>
        <w:ind w:firstLine="540"/>
        <w:jc w:val="both"/>
      </w:pPr>
      <w:r>
        <w:t>2) строительство животноводческих и птицеводческих комплексов и ферм, устройство навозохранилищ;</w:t>
      </w:r>
    </w:p>
    <w:p w:rsidR="009E7CAF" w:rsidRDefault="009E7CAF">
      <w:pPr>
        <w:pStyle w:val="ConsPlusNormal"/>
        <w:spacing w:before="220"/>
        <w:ind w:firstLine="540"/>
        <w:jc w:val="both"/>
      </w:pPr>
      <w:r>
        <w:t>3) размещение складов ядохимикатов, минеральных удобрений и горюче-смазочных материалов;</w:t>
      </w:r>
    </w:p>
    <w:p w:rsidR="009E7CAF" w:rsidRDefault="009E7CAF">
      <w:pPr>
        <w:pStyle w:val="ConsPlusNormal"/>
        <w:spacing w:before="220"/>
        <w:ind w:firstLine="540"/>
        <w:jc w:val="both"/>
      </w:pPr>
      <w:r>
        <w:t>4) строительство транзитных автомобильных дорог;</w:t>
      </w:r>
    </w:p>
    <w:p w:rsidR="009E7CAF" w:rsidRDefault="009E7CAF">
      <w:pPr>
        <w:pStyle w:val="ConsPlusNormal"/>
        <w:spacing w:before="220"/>
        <w:ind w:firstLine="540"/>
        <w:jc w:val="both"/>
      </w:pPr>
      <w:r>
        <w:t>5) размещение коллективных стоянок автотранспорта без соответствующей системы очистки от твердых отходов, отработанных масел и сточных вод;</w:t>
      </w:r>
    </w:p>
    <w:p w:rsidR="009E7CAF" w:rsidRDefault="009E7CAF">
      <w:pPr>
        <w:pStyle w:val="ConsPlusNormal"/>
        <w:spacing w:before="220"/>
        <w:ind w:firstLine="540"/>
        <w:jc w:val="both"/>
      </w:pPr>
      <w:r>
        <w:lastRenderedPageBreak/>
        <w:t>6) строительство жилых домов, организация и обустройство садово-огороднических участков и палаточных туристических стоянок без централизованных систем водоснабжения и канализации;</w:t>
      </w:r>
    </w:p>
    <w:p w:rsidR="009E7CAF" w:rsidRDefault="009E7CAF">
      <w:pPr>
        <w:pStyle w:val="ConsPlusNormal"/>
        <w:spacing w:before="220"/>
        <w:ind w:firstLine="540"/>
        <w:jc w:val="both"/>
      </w:pPr>
      <w:r>
        <w:t>7) размещение кладбищ и скотомогильников;</w:t>
      </w:r>
    </w:p>
    <w:p w:rsidR="009E7CAF" w:rsidRDefault="009E7CAF">
      <w:pPr>
        <w:pStyle w:val="ConsPlusNormal"/>
        <w:spacing w:before="220"/>
        <w:ind w:firstLine="540"/>
        <w:jc w:val="both"/>
      </w:pPr>
      <w:r>
        <w:t>8) устройство поглощающих колодцев, полей орошения, подземной фильтрации и накопителей сточных вод;</w:t>
      </w:r>
    </w:p>
    <w:p w:rsidR="009E7CAF" w:rsidRDefault="009E7CAF">
      <w:pPr>
        <w:pStyle w:val="ConsPlusNormal"/>
        <w:spacing w:before="220"/>
        <w:ind w:firstLine="540"/>
        <w:jc w:val="both"/>
      </w:pPr>
      <w:r>
        <w:t>9) складирование и захоронение промышленных, бытовых и сельскохозяйственных отходов;</w:t>
      </w:r>
    </w:p>
    <w:p w:rsidR="009E7CAF" w:rsidRDefault="009E7CAF">
      <w:pPr>
        <w:pStyle w:val="ConsPlusNormal"/>
        <w:spacing w:before="220"/>
        <w:ind w:firstLine="540"/>
        <w:jc w:val="both"/>
      </w:pPr>
      <w:r>
        <w:t>10) массовый прогон и выпас скота (кроме пастбищ, обеспечивающих организацию кумысолечения);</w:t>
      </w:r>
    </w:p>
    <w:p w:rsidR="009E7CAF" w:rsidRDefault="009E7CAF">
      <w:pPr>
        <w:pStyle w:val="ConsPlusNormal"/>
        <w:spacing w:before="220"/>
        <w:ind w:firstLine="540"/>
        <w:jc w:val="both"/>
      </w:pPr>
      <w:r>
        <w:t xml:space="preserve">11) использование минеральных удобрений и навозных стоков, применение ядохимикатов при борьбе с вредителями, болезнями растений и сорняками, использование химических методов борьбы с </w:t>
      </w:r>
      <w:proofErr w:type="spellStart"/>
      <w:r>
        <w:t>эвтрофикацией</w:t>
      </w:r>
      <w:proofErr w:type="spellEnd"/>
      <w:r>
        <w:t xml:space="preserve"> водоемов;</w:t>
      </w:r>
    </w:p>
    <w:p w:rsidR="009E7CAF" w:rsidRDefault="009E7CAF">
      <w:pPr>
        <w:pStyle w:val="ConsPlusNormal"/>
        <w:spacing w:before="220"/>
        <w:ind w:firstLine="540"/>
        <w:jc w:val="both"/>
      </w:pPr>
      <w:r>
        <w:t>12) сброс сточных и дренажных вод в водные объекты (за исключением сброса очищенных вод через специальные глубоководные выпуски), а также другие виды водопользования, отрицательно влияющие на санитарное и экологическое состояние этих объектов;</w:t>
      </w:r>
    </w:p>
    <w:p w:rsidR="009E7CAF" w:rsidRDefault="009E7CAF">
      <w:pPr>
        <w:pStyle w:val="ConsPlusNormal"/>
        <w:spacing w:before="220"/>
        <w:ind w:firstLine="540"/>
        <w:jc w:val="both"/>
      </w:pPr>
      <w:r>
        <w:t>13) вырубка зеленых насаждений, кроме рубок ухода за лесом и санитарных рубок, и другое использование земельных участков, лесных угодий и водоемов, которое может привести к ухудшению качества или уменьшению количества природных лечебных ресурсов лечебно-оздоровительной местности и курорта федерального значения.</w:t>
      </w:r>
    </w:p>
    <w:p w:rsidR="009E7CAF" w:rsidRDefault="009E7CAF">
      <w:pPr>
        <w:pStyle w:val="ConsPlusNormal"/>
        <w:spacing w:before="220"/>
        <w:ind w:firstLine="540"/>
        <w:jc w:val="both"/>
      </w:pPr>
      <w:r>
        <w:t>9. При массовом распространении опасных и карантинных вредителей и болезней растений в парках, лесопарках и других зеленых насаждениях разрешается применение по согласованию с органами санитарно-эпидемиологического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w:t>
      </w:r>
    </w:p>
    <w:p w:rsidR="009E7CAF" w:rsidRDefault="009E7CAF">
      <w:pPr>
        <w:pStyle w:val="ConsPlusNormal"/>
        <w:spacing w:before="220"/>
        <w:ind w:firstLine="540"/>
        <w:jc w:val="both"/>
      </w:pPr>
      <w:r>
        <w:t>10. На территории третьей зоны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 Допускаются только те виды работ, которые не окажут отрицательного влияния на природные лечебные ресурсы и санитарное состояние лечебно-оздоровительной местности или курорта федерального значения.</w:t>
      </w:r>
    </w:p>
    <w:p w:rsidR="009E7CAF" w:rsidRDefault="009E7CAF">
      <w:pPr>
        <w:pStyle w:val="ConsPlusNormal"/>
        <w:spacing w:before="220"/>
        <w:ind w:firstLine="540"/>
        <w:jc w:val="both"/>
      </w:pPr>
      <w:r>
        <w:t>11. Проектируемые в пределах округов санитарной и горно-санитарной охраны объекты подлежат государственной экологической и санитарно-эпидемиологической экспертизе в установленном порядке.</w:t>
      </w:r>
    </w:p>
    <w:p w:rsidR="009E7CAF" w:rsidRDefault="009E7CAF">
      <w:pPr>
        <w:pStyle w:val="ConsPlusNormal"/>
        <w:jc w:val="both"/>
      </w:pPr>
    </w:p>
    <w:p w:rsidR="009E7CAF" w:rsidRDefault="009E7CAF">
      <w:pPr>
        <w:pStyle w:val="ConsPlusTitle"/>
        <w:ind w:firstLine="540"/>
        <w:jc w:val="both"/>
        <w:outlineLvl w:val="3"/>
      </w:pPr>
      <w:r>
        <w:t>Статья 69.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9E7CAF" w:rsidRDefault="009E7CAF">
      <w:pPr>
        <w:pStyle w:val="ConsPlusNormal"/>
        <w:jc w:val="both"/>
      </w:pPr>
    </w:p>
    <w:p w:rsidR="009E7CAF" w:rsidRDefault="009E7CAF">
      <w:pPr>
        <w:pStyle w:val="ConsPlusNormal"/>
        <w:ind w:firstLine="540"/>
        <w:jc w:val="both"/>
      </w:pPr>
      <w:r>
        <w:t xml:space="preserve">1. </w:t>
      </w:r>
      <w:proofErr w:type="gramStart"/>
      <w:r>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том числе с Федеральным </w:t>
      </w:r>
      <w:hyperlink r:id="rId502" w:history="1">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в целях</w:t>
      </w:r>
      <w:proofErr w:type="gramEnd"/>
      <w:r>
        <w:t xml:space="preserve">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9E7CAF" w:rsidRDefault="009E7CAF">
      <w:pPr>
        <w:pStyle w:val="ConsPlusNormal"/>
        <w:spacing w:before="220"/>
        <w:ind w:firstLine="540"/>
        <w:jc w:val="both"/>
      </w:pPr>
      <w:r>
        <w:lastRenderedPageBreak/>
        <w:t xml:space="preserve">2. Утратил силу. - </w:t>
      </w:r>
      <w:hyperlink r:id="rId503" w:history="1">
        <w:r>
          <w:rPr>
            <w:color w:val="0000FF"/>
          </w:rPr>
          <w:t>Решение</w:t>
        </w:r>
      </w:hyperlink>
      <w:r>
        <w:t xml:space="preserve"> Волгоградской городской Думы от 25.09.2019 N 12/296.</w:t>
      </w:r>
    </w:p>
    <w:p w:rsidR="009E7CAF" w:rsidRDefault="009E7CAF">
      <w:pPr>
        <w:pStyle w:val="ConsPlusNormal"/>
        <w:jc w:val="both"/>
      </w:pPr>
    </w:p>
    <w:p w:rsidR="009E7CAF" w:rsidRDefault="009E7CAF">
      <w:pPr>
        <w:pStyle w:val="ConsPlusTitle"/>
        <w:ind w:firstLine="540"/>
        <w:jc w:val="both"/>
        <w:outlineLvl w:val="3"/>
      </w:pPr>
      <w:r>
        <w:t>Статья 70. Ограничения использования земельных участков и объектов капитального строительства на территории зон затопления паводковыми водами 1% обеспеченности</w:t>
      </w:r>
    </w:p>
    <w:p w:rsidR="009E7CAF" w:rsidRDefault="009E7CAF">
      <w:pPr>
        <w:pStyle w:val="ConsPlusNormal"/>
        <w:jc w:val="both"/>
      </w:pPr>
    </w:p>
    <w:p w:rsidR="009E7CAF" w:rsidRDefault="009E7CAF">
      <w:pPr>
        <w:pStyle w:val="ConsPlusNormal"/>
        <w:ind w:firstLine="540"/>
        <w:jc w:val="both"/>
      </w:pPr>
      <w:r>
        <w:t xml:space="preserve">1. </w:t>
      </w:r>
      <w:proofErr w:type="gramStart"/>
      <w:r>
        <w:t xml:space="preserve">Ограничения использования земельных участков и объектов капитального строительства на территории зон затопления паводковыми водами 1% обеспеченности устанавливаются в целях предупреждения чрезвычайных ситуаций и обеспечения безопасности жизнедеятельности (защиты жизни и здоровья граждан, имущества физических и юридических лиц, государственного или муниципального имущества) в соответствии с требованиями Федерального </w:t>
      </w:r>
      <w:hyperlink r:id="rId504" w:history="1">
        <w:r>
          <w:rPr>
            <w:color w:val="0000FF"/>
          </w:rPr>
          <w:t>закона</w:t>
        </w:r>
      </w:hyperlink>
      <w:r>
        <w:t xml:space="preserve"> от 30 декабря 2009 г. N 384-ФЗ "Технический регламент о безопасности зданий и сооружений".</w:t>
      </w:r>
      <w:proofErr w:type="gramEnd"/>
    </w:p>
    <w:p w:rsidR="009E7CAF" w:rsidRDefault="009E7CAF">
      <w:pPr>
        <w:pStyle w:val="ConsPlusNormal"/>
        <w:spacing w:before="220"/>
        <w:ind w:firstLine="540"/>
        <w:jc w:val="both"/>
      </w:pPr>
      <w:r>
        <w:t xml:space="preserve">2. </w:t>
      </w:r>
      <w:proofErr w:type="gramStart"/>
      <w:r>
        <w:t xml:space="preserve">Согласно утвержденному постановлением Правительства Российской Федерации от 26 декабря 2014 г. N 1521 </w:t>
      </w:r>
      <w:hyperlink r:id="rId505" w:history="1">
        <w:r>
          <w:rPr>
            <w:color w:val="0000FF"/>
          </w:rPr>
          <w:t>перечню</w:t>
        </w:r>
      </w:hyperlink>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506" w:history="1">
        <w:r>
          <w:rPr>
            <w:color w:val="0000FF"/>
          </w:rPr>
          <w:t>закона</w:t>
        </w:r>
      </w:hyperlink>
      <w:r>
        <w:t xml:space="preserve"> "Технический регламент о безопасности зданий и сооружений", содержание вышеуказанных ограничений определено сводом правил </w:t>
      </w:r>
      <w:hyperlink r:id="rId507" w:history="1">
        <w:r>
          <w:rPr>
            <w:color w:val="0000FF"/>
          </w:rPr>
          <w:t>СП 42.13330.2016</w:t>
        </w:r>
      </w:hyperlink>
      <w:r>
        <w:t xml:space="preserve"> "СНиП 2.07.01-89* "Градостроительство.</w:t>
      </w:r>
      <w:proofErr w:type="gramEnd"/>
      <w:r>
        <w:t xml:space="preserve"> Планировка и застройка городских и сельских поселений" Актуализированная версия СНиП 2.07.01-89*, утвержденным приказом Министерства строительства и жилищно-коммунального хозяйства Российской Федерации от 30 декабря 2016 г. N 1034/пр.</w:t>
      </w:r>
    </w:p>
    <w:p w:rsidR="009E7CAF" w:rsidRDefault="009E7CAF">
      <w:pPr>
        <w:pStyle w:val="ConsPlusNormal"/>
        <w:spacing w:before="220"/>
        <w:ind w:firstLine="540"/>
        <w:jc w:val="both"/>
      </w:pPr>
      <w:r>
        <w:t>3. В соответствии с положениями указанного свода правил запрещается строительство (реконструкция) зданий, сооружений в зонах возможного затопления, не имеющих соответствующих сооружений инженерной защиты.</w:t>
      </w:r>
    </w:p>
    <w:p w:rsidR="009E7CAF" w:rsidRDefault="009E7CAF">
      <w:pPr>
        <w:pStyle w:val="ConsPlusNormal"/>
        <w:jc w:val="both"/>
      </w:pPr>
    </w:p>
    <w:p w:rsidR="009E7CAF" w:rsidRDefault="009E7CAF">
      <w:pPr>
        <w:pStyle w:val="ConsPlusTitle"/>
        <w:ind w:firstLine="540"/>
        <w:jc w:val="both"/>
        <w:outlineLvl w:val="3"/>
      </w:pPr>
      <w:r>
        <w:t xml:space="preserve">Статья 71. Ограничения использования земельных участков и объектов капитального строительства на территории полос воздушных подходов аэродромов и на </w:t>
      </w:r>
      <w:proofErr w:type="spellStart"/>
      <w:r>
        <w:t>приаэродромной</w:t>
      </w:r>
      <w:proofErr w:type="spellEnd"/>
      <w:r>
        <w:t xml:space="preserve"> территории</w:t>
      </w:r>
    </w:p>
    <w:p w:rsidR="009E7CAF" w:rsidRDefault="009E7CAF">
      <w:pPr>
        <w:pStyle w:val="ConsPlusNormal"/>
        <w:jc w:val="both"/>
      </w:pPr>
    </w:p>
    <w:p w:rsidR="009E7CAF" w:rsidRDefault="009E7CAF">
      <w:pPr>
        <w:pStyle w:val="ConsPlusNormal"/>
        <w:ind w:firstLine="540"/>
        <w:jc w:val="both"/>
      </w:pPr>
      <w:r>
        <w:t xml:space="preserve">1. Ограничения использования земельных участков и объектов капитального строительства на территории полос воздушных подходов аэродромов и </w:t>
      </w:r>
      <w:proofErr w:type="spellStart"/>
      <w:r>
        <w:t>приаэродромной</w:t>
      </w:r>
      <w:proofErr w:type="spellEnd"/>
      <w:r>
        <w:t xml:space="preserve"> территорий устанавливаются в целях </w:t>
      </w:r>
      <w:proofErr w:type="gramStart"/>
      <w:r>
        <w:t>обеспечения безопасности полетов воздушных судов Волгоградского авиационного узла</w:t>
      </w:r>
      <w:proofErr w:type="gramEnd"/>
      <w:r>
        <w:t xml:space="preserve"> в соответствии с Воздушным </w:t>
      </w:r>
      <w:hyperlink r:id="rId508" w:history="1">
        <w:r>
          <w:rPr>
            <w:color w:val="0000FF"/>
          </w:rPr>
          <w:t>кодексом</w:t>
        </w:r>
      </w:hyperlink>
      <w:r>
        <w:t xml:space="preserve">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 Содержание вышеуказанных ограничений определено Федеральными </w:t>
      </w:r>
      <w:hyperlink r:id="rId509" w:history="1">
        <w:r>
          <w:rPr>
            <w:color w:val="0000FF"/>
          </w:rPr>
          <w:t>правилами</w:t>
        </w:r>
      </w:hyperlink>
      <w:r>
        <w:t xml:space="preserve"> использования воздушного пространства Российской Федерации, утвержденными постановлением Правительства Российской Федерации от 11 марта 2010 г. N 138.</w:t>
      </w:r>
    </w:p>
    <w:p w:rsidR="009E7CAF" w:rsidRDefault="009E7CAF">
      <w:pPr>
        <w:pStyle w:val="ConsPlusNormal"/>
        <w:spacing w:before="220"/>
        <w:ind w:firstLine="540"/>
        <w:jc w:val="both"/>
      </w:pPr>
      <w:r>
        <w:t>2. Согласно Федеральным правилам использования воздушного пространства Российской Федерации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9E7CAF" w:rsidRDefault="009E7CAF">
      <w:pPr>
        <w:pStyle w:val="ConsPlusNormal"/>
        <w:spacing w:before="220"/>
        <w:ind w:firstLine="540"/>
        <w:jc w:val="both"/>
      </w:pPr>
      <w:r>
        <w:t>3.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9E7CAF" w:rsidRDefault="009E7CAF">
      <w:pPr>
        <w:pStyle w:val="ConsPlusNormal"/>
        <w:spacing w:before="220"/>
        <w:ind w:firstLine="540"/>
        <w:jc w:val="both"/>
      </w:pPr>
      <w:r>
        <w:t>1) объектов высотой 50 м и более относительно уровня аэродрома (вертодрома);</w:t>
      </w:r>
    </w:p>
    <w:p w:rsidR="009E7CAF" w:rsidRDefault="009E7CAF">
      <w:pPr>
        <w:pStyle w:val="ConsPlusNormal"/>
        <w:spacing w:before="220"/>
        <w:ind w:firstLine="540"/>
        <w:jc w:val="both"/>
      </w:pPr>
      <w: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9E7CAF" w:rsidRDefault="009E7CAF">
      <w:pPr>
        <w:pStyle w:val="ConsPlusNormal"/>
        <w:spacing w:before="220"/>
        <w:ind w:firstLine="540"/>
        <w:jc w:val="both"/>
      </w:pPr>
      <w:r>
        <w:t>3) взрывоопасных объектов;</w:t>
      </w:r>
    </w:p>
    <w:p w:rsidR="009E7CAF" w:rsidRDefault="009E7CAF">
      <w:pPr>
        <w:pStyle w:val="ConsPlusNormal"/>
        <w:spacing w:before="220"/>
        <w:ind w:firstLine="540"/>
        <w:jc w:val="both"/>
      </w:pPr>
      <w:r>
        <w:t>4) факельных устрой</w:t>
      </w:r>
      <w:proofErr w:type="gramStart"/>
      <w:r>
        <w:t>ств дл</w:t>
      </w:r>
      <w:proofErr w:type="gramEnd"/>
      <w:r>
        <w:t>я аварийного сжигания сбрасываемых газов высотой 50 м и более (с учетом возможной высоты выброса пламени);</w:t>
      </w:r>
    </w:p>
    <w:p w:rsidR="009E7CAF" w:rsidRDefault="009E7CAF">
      <w:pPr>
        <w:pStyle w:val="ConsPlusNormal"/>
        <w:spacing w:before="220"/>
        <w:ind w:firstLine="540"/>
        <w:jc w:val="both"/>
      </w:pPr>
      <w:r>
        <w:lastRenderedPageBreak/>
        <w:t>5) промышленных и иных предприятий и сооружений, деятельность которых может привести к ухудшению видимости в районе аэродрома (вертодрома).</w:t>
      </w:r>
    </w:p>
    <w:p w:rsidR="009E7CAF" w:rsidRDefault="009E7CAF">
      <w:pPr>
        <w:pStyle w:val="ConsPlusNormal"/>
        <w:spacing w:before="220"/>
        <w:ind w:firstLine="540"/>
        <w:jc w:val="both"/>
      </w:pPr>
      <w:r>
        <w:t>4. Размещение линии связи и линий электропередачи, сооружений различного назначения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9E7CAF" w:rsidRDefault="009E7CAF">
      <w:pPr>
        <w:pStyle w:val="ConsPlusNormal"/>
        <w:jc w:val="both"/>
      </w:pPr>
    </w:p>
    <w:p w:rsidR="009E7CAF" w:rsidRDefault="009E7CAF">
      <w:pPr>
        <w:pStyle w:val="ConsPlusTitle"/>
        <w:ind w:firstLine="540"/>
        <w:jc w:val="both"/>
        <w:outlineLvl w:val="3"/>
      </w:pPr>
      <w:r>
        <w:t>Статья 72.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9E7CAF" w:rsidRDefault="009E7CAF">
      <w:pPr>
        <w:pStyle w:val="ConsPlusNormal"/>
        <w:jc w:val="both"/>
      </w:pPr>
    </w:p>
    <w:p w:rsidR="009E7CAF" w:rsidRDefault="009E7CAF">
      <w:pPr>
        <w:pStyle w:val="ConsPlusNormal"/>
        <w:ind w:firstLine="540"/>
        <w:jc w:val="both"/>
      </w:pPr>
      <w:r>
        <w:t xml:space="preserve">1. </w:t>
      </w:r>
      <w:proofErr w:type="gramStart"/>
      <w:r>
        <w:t xml:space="preserve">Ограничения использования земельных участков и объектов капитального строительства на территории охранных зон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в соответствии с </w:t>
      </w:r>
      <w:hyperlink r:id="rId510" w:history="1">
        <w:r>
          <w:rPr>
            <w:color w:val="0000FF"/>
          </w:rPr>
          <w:t>постановлением</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w:t>
      </w:r>
      <w:proofErr w:type="gramEnd"/>
      <w:r>
        <w:t xml:space="preserve"> участков, расположенных в границах таких зон".</w:t>
      </w:r>
    </w:p>
    <w:p w:rsidR="009E7CAF" w:rsidRDefault="009E7CAF">
      <w:pPr>
        <w:pStyle w:val="ConsPlusNormal"/>
        <w:spacing w:before="220"/>
        <w:ind w:firstLine="540"/>
        <w:jc w:val="both"/>
      </w:pPr>
      <w:bookmarkStart w:id="159" w:name="P5402"/>
      <w:bookmarkEnd w:id="159"/>
      <w:r>
        <w:t xml:space="preserve">2. </w:t>
      </w:r>
      <w:proofErr w:type="gramStart"/>
      <w:r>
        <w:t>Согласно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w:t>
      </w:r>
      <w:proofErr w:type="gramEnd"/>
      <w:r>
        <w:t xml:space="preserve"> нанесение экологического ущерба и возникновение пожаров, в том числе:</w:t>
      </w:r>
    </w:p>
    <w:p w:rsidR="009E7CAF" w:rsidRDefault="009E7CAF">
      <w:pPr>
        <w:pStyle w:val="ConsPlusNormal"/>
        <w:spacing w:before="220"/>
        <w:ind w:firstLine="540"/>
        <w:jc w:val="both"/>
      </w:pPr>
      <w: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E7CAF" w:rsidRDefault="009E7CAF">
      <w:pPr>
        <w:pStyle w:val="ConsPlusNormal"/>
        <w:spacing w:before="220"/>
        <w:ind w:firstLine="540"/>
        <w:jc w:val="both"/>
      </w:pPr>
      <w:r>
        <w:t xml:space="preserve">2) размещать любые объекты и предметы (материалы) в </w:t>
      </w:r>
      <w:proofErr w:type="gramStart"/>
      <w:r>
        <w:t>пределах</w:t>
      </w:r>
      <w:proofErr w:type="gramEnd"/>
      <w: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E7CAF" w:rsidRDefault="009E7CAF">
      <w:pPr>
        <w:pStyle w:val="ConsPlusNormal"/>
        <w:spacing w:before="220"/>
        <w:ind w:firstLine="540"/>
        <w:jc w:val="both"/>
      </w:pPr>
      <w:proofErr w:type="gramStart"/>
      <w: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t xml:space="preserve"> линий электропередачи;</w:t>
      </w:r>
    </w:p>
    <w:p w:rsidR="009E7CAF" w:rsidRDefault="009E7CAF">
      <w:pPr>
        <w:pStyle w:val="ConsPlusNormal"/>
        <w:spacing w:before="220"/>
        <w:ind w:firstLine="540"/>
        <w:jc w:val="both"/>
      </w:pPr>
      <w:r>
        <w:t>4) размещать свалки;</w:t>
      </w:r>
    </w:p>
    <w:p w:rsidR="009E7CAF" w:rsidRDefault="009E7CAF">
      <w:pPr>
        <w:pStyle w:val="ConsPlusNormal"/>
        <w:spacing w:before="220"/>
        <w:ind w:firstLine="540"/>
        <w:jc w:val="both"/>
      </w:pPr>
      <w:r>
        <w:t>5) производить работы ударными механизмами, сбрасывать тяжести массой свыше 5 т,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E7CAF" w:rsidRDefault="009E7CAF">
      <w:pPr>
        <w:pStyle w:val="ConsPlusNormal"/>
        <w:spacing w:before="220"/>
        <w:ind w:firstLine="540"/>
        <w:jc w:val="both"/>
      </w:pPr>
      <w:r>
        <w:t xml:space="preserve">3. В охранных зонах, установленных для объектов электросетевого хозяйства напряжением свыше 1000 вольт, помимо действий, предусмотренных </w:t>
      </w:r>
      <w:hyperlink w:anchor="P5402" w:history="1">
        <w:r>
          <w:rPr>
            <w:color w:val="0000FF"/>
          </w:rPr>
          <w:t>пунктом 2</w:t>
        </w:r>
      </w:hyperlink>
      <w:r>
        <w:t xml:space="preserve"> настоящей статьи, запрещается:</w:t>
      </w:r>
    </w:p>
    <w:p w:rsidR="009E7CAF" w:rsidRDefault="009E7CAF">
      <w:pPr>
        <w:pStyle w:val="ConsPlusNormal"/>
        <w:spacing w:before="220"/>
        <w:ind w:firstLine="540"/>
        <w:jc w:val="both"/>
      </w:pPr>
      <w:r>
        <w:t>1) складировать или размещать хранилища любых, в том числе горюче-смазочных, материалов;</w:t>
      </w:r>
    </w:p>
    <w:p w:rsidR="009E7CAF" w:rsidRDefault="009E7CAF">
      <w:pPr>
        <w:pStyle w:val="ConsPlusNormal"/>
        <w:spacing w:before="220"/>
        <w:ind w:firstLine="540"/>
        <w:jc w:val="both"/>
      </w:pPr>
      <w:proofErr w:type="gramStart"/>
      <w:r>
        <w:t xml:space="preserve">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w:t>
      </w:r>
      <w:r>
        <w:lastRenderedPageBreak/>
        <w:t>установленном порядке работ (в охранных зонах воздушных линий электропередачи);</w:t>
      </w:r>
      <w:proofErr w:type="gramEnd"/>
    </w:p>
    <w:p w:rsidR="009E7CAF" w:rsidRDefault="009E7CAF">
      <w:pPr>
        <w:pStyle w:val="ConsPlusNormal"/>
        <w:spacing w:before="220"/>
        <w:ind w:firstLine="540"/>
        <w:jc w:val="both"/>
      </w:pPr>
      <w: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E7CAF" w:rsidRDefault="009E7CAF">
      <w:pPr>
        <w:pStyle w:val="ConsPlusNormal"/>
        <w:spacing w:before="220"/>
        <w:ind w:firstLine="540"/>
        <w:jc w:val="both"/>
      </w:pPr>
      <w: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E7CAF" w:rsidRDefault="009E7CAF">
      <w:pPr>
        <w:pStyle w:val="ConsPlusNormal"/>
        <w:spacing w:before="220"/>
        <w:ind w:firstLine="540"/>
        <w:jc w:val="both"/>
      </w:pPr>
      <w:r>
        <w:t>5) осуществлять проход судов с поднятыми стрелами кранов и других механизмов (в охранных зонах воздушных линий электропередачи).</w:t>
      </w:r>
    </w:p>
    <w:p w:rsidR="009E7CAF" w:rsidRDefault="009E7CAF">
      <w:pPr>
        <w:pStyle w:val="ConsPlusNormal"/>
        <w:spacing w:before="220"/>
        <w:ind w:firstLine="540"/>
        <w:jc w:val="both"/>
      </w:pPr>
      <w:bookmarkStart w:id="160" w:name="P5414"/>
      <w:bookmarkEnd w:id="160"/>
      <w:r>
        <w:t>4. В пределах охранных зон без письменного решения о согласовании сетевых организаций юридическим и физическим лицам запрещаются:</w:t>
      </w:r>
    </w:p>
    <w:p w:rsidR="009E7CAF" w:rsidRDefault="009E7CAF">
      <w:pPr>
        <w:pStyle w:val="ConsPlusNormal"/>
        <w:spacing w:before="220"/>
        <w:ind w:firstLine="540"/>
        <w:jc w:val="both"/>
      </w:pPr>
      <w:r>
        <w:t>1) строительство, капитальный ремонт, реконструкция или снос зданий и сооружений;</w:t>
      </w:r>
    </w:p>
    <w:p w:rsidR="009E7CAF" w:rsidRDefault="009E7CAF">
      <w:pPr>
        <w:pStyle w:val="ConsPlusNormal"/>
        <w:spacing w:before="220"/>
        <w:ind w:firstLine="540"/>
        <w:jc w:val="both"/>
      </w:pPr>
      <w:r>
        <w:t>2) горные, взрывные, мелиоративные работы, в том числе связанные с временным затоплением земель;</w:t>
      </w:r>
    </w:p>
    <w:p w:rsidR="009E7CAF" w:rsidRDefault="009E7CAF">
      <w:pPr>
        <w:pStyle w:val="ConsPlusNormal"/>
        <w:spacing w:before="220"/>
        <w:ind w:firstLine="540"/>
        <w:jc w:val="both"/>
      </w:pPr>
      <w:r>
        <w:t>3) посадка и вырубка деревьев и кустарников;</w:t>
      </w:r>
    </w:p>
    <w:p w:rsidR="009E7CAF" w:rsidRDefault="009E7CAF">
      <w:pPr>
        <w:pStyle w:val="ConsPlusNormal"/>
        <w:spacing w:before="220"/>
        <w:ind w:firstLine="540"/>
        <w:jc w:val="both"/>
      </w:pPr>
      <w: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E7CAF" w:rsidRDefault="009E7CAF">
      <w:pPr>
        <w:pStyle w:val="ConsPlusNormal"/>
        <w:spacing w:before="220"/>
        <w:ind w:firstLine="540"/>
        <w:jc w:val="both"/>
      </w:pPr>
      <w:r>
        <w:t xml:space="preserve">5) проход судов, у которых расстояние по вертикали от верхнего крайнего габарита с грузом или без груза до нижней точки </w:t>
      </w:r>
      <w:proofErr w:type="gramStart"/>
      <w:r>
        <w:t>провеса проводов переходов воздушных линий электропередачи</w:t>
      </w:r>
      <w:proofErr w:type="gramEnd"/>
      <w:r>
        <w:t xml:space="preserve"> через водоемы менее минимально допустимого расстояния, в том числе с учетом максимального уровня подъема воды при паводке;</w:t>
      </w:r>
    </w:p>
    <w:p w:rsidR="009E7CAF" w:rsidRDefault="009E7CAF">
      <w:pPr>
        <w:pStyle w:val="ConsPlusNormal"/>
        <w:spacing w:before="220"/>
        <w:ind w:firstLine="540"/>
        <w:jc w:val="both"/>
      </w:pPr>
      <w:r>
        <w:t>6)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9E7CAF" w:rsidRDefault="009E7CAF">
      <w:pPr>
        <w:pStyle w:val="ConsPlusNormal"/>
        <w:spacing w:before="220"/>
        <w:ind w:firstLine="540"/>
        <w:jc w:val="both"/>
      </w:pPr>
      <w:r>
        <w:t>7) 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9E7CAF" w:rsidRDefault="009E7CAF">
      <w:pPr>
        <w:pStyle w:val="ConsPlusNormal"/>
        <w:spacing w:before="220"/>
        <w:ind w:firstLine="540"/>
        <w:jc w:val="both"/>
      </w:pPr>
      <w:r>
        <w:t>8) 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9E7CAF" w:rsidRDefault="009E7CAF">
      <w:pPr>
        <w:pStyle w:val="ConsPlusNormal"/>
        <w:spacing w:before="220"/>
        <w:ind w:firstLine="540"/>
        <w:jc w:val="both"/>
      </w:pPr>
      <w:r>
        <w:t>9) 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E7CAF" w:rsidRDefault="009E7CAF">
      <w:pPr>
        <w:pStyle w:val="ConsPlusNormal"/>
        <w:spacing w:before="220"/>
        <w:ind w:firstLine="540"/>
        <w:jc w:val="both"/>
      </w:pPr>
      <w:r>
        <w:t xml:space="preserve">5. В охранных зонах, установленных для объектов электросетевого хозяйства напряжением до 1000 вольт, помимо действий, предусмотренных </w:t>
      </w:r>
      <w:hyperlink w:anchor="P5414" w:history="1">
        <w:r>
          <w:rPr>
            <w:color w:val="0000FF"/>
          </w:rPr>
          <w:t>пунктом 4</w:t>
        </w:r>
      </w:hyperlink>
      <w:r>
        <w:t xml:space="preserve"> настоящей статьи, без письменного решения о согласовании сетевых организаций запрещается:</w:t>
      </w:r>
    </w:p>
    <w:p w:rsidR="009E7CAF" w:rsidRDefault="009E7CAF">
      <w:pPr>
        <w:pStyle w:val="ConsPlusNormal"/>
        <w:spacing w:before="220"/>
        <w:ind w:firstLine="540"/>
        <w:jc w:val="both"/>
      </w:pPr>
      <w: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9E7CAF" w:rsidRDefault="009E7CAF">
      <w:pPr>
        <w:pStyle w:val="ConsPlusNormal"/>
        <w:spacing w:before="220"/>
        <w:ind w:firstLine="540"/>
        <w:jc w:val="both"/>
      </w:pPr>
      <w:r>
        <w:t>2) складировать или размещать хранилища любых, в том числе горюче-смазочных, материалов;</w:t>
      </w:r>
    </w:p>
    <w:p w:rsidR="009E7CAF" w:rsidRDefault="009E7CAF">
      <w:pPr>
        <w:pStyle w:val="ConsPlusNormal"/>
        <w:spacing w:before="220"/>
        <w:ind w:firstLine="540"/>
        <w:jc w:val="both"/>
      </w:pPr>
      <w: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E7CAF" w:rsidRDefault="009E7CAF">
      <w:pPr>
        <w:pStyle w:val="ConsPlusNormal"/>
        <w:jc w:val="both"/>
      </w:pPr>
    </w:p>
    <w:p w:rsidR="009E7CAF" w:rsidRDefault="009E7CAF">
      <w:pPr>
        <w:pStyle w:val="ConsPlusTitle"/>
        <w:ind w:firstLine="540"/>
        <w:jc w:val="both"/>
        <w:outlineLvl w:val="3"/>
      </w:pPr>
      <w:r>
        <w:t xml:space="preserve">Статья 73. Ограничения использования земельных участков и объектов капитального </w:t>
      </w:r>
      <w:r>
        <w:lastRenderedPageBreak/>
        <w:t>строительства на территории охранных зон газораспределительных сетей</w:t>
      </w:r>
    </w:p>
    <w:p w:rsidR="009E7CAF" w:rsidRDefault="009E7CAF">
      <w:pPr>
        <w:pStyle w:val="ConsPlusNormal"/>
        <w:jc w:val="both"/>
      </w:pPr>
    </w:p>
    <w:p w:rsidR="009E7CAF" w:rsidRDefault="009E7CAF">
      <w:pPr>
        <w:pStyle w:val="ConsPlusNormal"/>
        <w:ind w:firstLine="540"/>
        <w:jc w:val="both"/>
      </w:pPr>
      <w:bookmarkStart w:id="161" w:name="P5431"/>
      <w:bookmarkEnd w:id="161"/>
      <w:r>
        <w:t xml:space="preserve">1. </w:t>
      </w:r>
      <w:proofErr w:type="gramStart"/>
      <w:r>
        <w:t xml:space="preserve">Согласно законодательству Российской Федерации, в том числе Федеральному </w:t>
      </w:r>
      <w:hyperlink r:id="rId511" w:history="1">
        <w:r>
          <w:rPr>
            <w:color w:val="0000FF"/>
          </w:rPr>
          <w:t>закону</w:t>
        </w:r>
      </w:hyperlink>
      <w:r>
        <w:t xml:space="preserve"> от 31 марта 1999 г. N 69-ФЗ "О газоснабжении в Российской Федерации" и </w:t>
      </w:r>
      <w:hyperlink r:id="rId512" w:history="1">
        <w:r>
          <w:rPr>
            <w:color w:val="0000FF"/>
          </w:rPr>
          <w:t>Правилам</w:t>
        </w:r>
      </w:hyperlink>
      <w:r>
        <w:t xml:space="preserve"> охраны газораспределительных сетей, утвержденным постановлением Правительства Российской Федерации от 20 ноября 2000 г. N 878,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w:t>
      </w:r>
      <w:proofErr w:type="gramEnd"/>
      <w:r>
        <w:t xml:space="preserve"> (</w:t>
      </w:r>
      <w:proofErr w:type="gramStart"/>
      <w:r>
        <w:t>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 указанных земельных участков любую хозяйственную деятельность:</w:t>
      </w:r>
      <w:proofErr w:type="gramEnd"/>
    </w:p>
    <w:p w:rsidR="009E7CAF" w:rsidRDefault="009E7CAF">
      <w:pPr>
        <w:pStyle w:val="ConsPlusNormal"/>
        <w:spacing w:before="220"/>
        <w:ind w:firstLine="540"/>
        <w:jc w:val="both"/>
      </w:pPr>
      <w:r>
        <w:t>1) строить объекты жилищно-гражданского и производственного назначения;</w:t>
      </w:r>
    </w:p>
    <w:p w:rsidR="009E7CAF" w:rsidRDefault="009E7CAF">
      <w:pPr>
        <w:pStyle w:val="ConsPlusNormal"/>
        <w:spacing w:before="220"/>
        <w:ind w:firstLine="540"/>
        <w:jc w:val="both"/>
      </w:pPr>
      <w: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E7CAF" w:rsidRDefault="009E7CAF">
      <w:pPr>
        <w:pStyle w:val="ConsPlusNormal"/>
        <w:spacing w:before="220"/>
        <w:ind w:firstLine="540"/>
        <w:jc w:val="both"/>
      </w:pPr>
      <w: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E7CAF" w:rsidRDefault="009E7CAF">
      <w:pPr>
        <w:pStyle w:val="ConsPlusNormal"/>
        <w:spacing w:before="220"/>
        <w:ind w:firstLine="540"/>
        <w:jc w:val="both"/>
      </w:pPr>
      <w: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E7CAF" w:rsidRDefault="009E7CAF">
      <w:pPr>
        <w:pStyle w:val="ConsPlusNormal"/>
        <w:spacing w:before="220"/>
        <w:ind w:firstLine="540"/>
        <w:jc w:val="both"/>
      </w:pPr>
      <w:r>
        <w:t>5) устраивать свалки и склады, разливать растворы кислот, солей, щелочей и других химически активных веществ;</w:t>
      </w:r>
    </w:p>
    <w:p w:rsidR="009E7CAF" w:rsidRDefault="009E7CAF">
      <w:pPr>
        <w:pStyle w:val="ConsPlusNormal"/>
        <w:spacing w:before="220"/>
        <w:ind w:firstLine="540"/>
        <w:jc w:val="both"/>
      </w:pPr>
      <w: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E7CAF" w:rsidRDefault="009E7CAF">
      <w:pPr>
        <w:pStyle w:val="ConsPlusNormal"/>
        <w:spacing w:before="220"/>
        <w:ind w:firstLine="540"/>
        <w:jc w:val="both"/>
      </w:pPr>
      <w:r>
        <w:t>7) разводить огонь и размещать источники огня;</w:t>
      </w:r>
    </w:p>
    <w:p w:rsidR="009E7CAF" w:rsidRDefault="009E7CAF">
      <w:pPr>
        <w:pStyle w:val="ConsPlusNormal"/>
        <w:spacing w:before="220"/>
        <w:ind w:firstLine="540"/>
        <w:jc w:val="both"/>
      </w:pPr>
      <w:r>
        <w:t>8) рыть погреба, копать и обрабатывать почву сельскохозяйственными и мелиоративными орудиями и механизмами на глубину более 0,3 м;</w:t>
      </w:r>
    </w:p>
    <w:p w:rsidR="009E7CAF" w:rsidRDefault="009E7CAF">
      <w:pPr>
        <w:pStyle w:val="ConsPlusNormal"/>
        <w:spacing w:before="220"/>
        <w:ind w:firstLine="540"/>
        <w:jc w:val="both"/>
      </w:pPr>
      <w:r>
        <w:t>9)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t>дств св</w:t>
      </w:r>
      <w:proofErr w:type="gramEnd"/>
      <w:r>
        <w:t>язи, освещения и систем телемеханики;</w:t>
      </w:r>
    </w:p>
    <w:p w:rsidR="009E7CAF" w:rsidRDefault="009E7CAF">
      <w:pPr>
        <w:pStyle w:val="ConsPlusNormal"/>
        <w:spacing w:before="220"/>
        <w:ind w:firstLine="540"/>
        <w:jc w:val="both"/>
      </w:pPr>
      <w:r>
        <w:t>10)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E7CAF" w:rsidRDefault="009E7CAF">
      <w:pPr>
        <w:pStyle w:val="ConsPlusNormal"/>
        <w:spacing w:before="220"/>
        <w:ind w:firstLine="540"/>
        <w:jc w:val="both"/>
      </w:pPr>
      <w:r>
        <w:t>11) самовольно подключаться к газораспределительным сетям.</w:t>
      </w:r>
    </w:p>
    <w:p w:rsidR="009E7CAF" w:rsidRDefault="009E7CAF">
      <w:pPr>
        <w:pStyle w:val="ConsPlusNormal"/>
        <w:spacing w:before="220"/>
        <w:ind w:firstLine="540"/>
        <w:jc w:val="both"/>
      </w:pPr>
      <w:bookmarkStart w:id="162" w:name="P5443"/>
      <w:bookmarkEnd w:id="162"/>
      <w:r>
        <w:t xml:space="preserve">2. </w:t>
      </w:r>
      <w:proofErr w:type="gramStart"/>
      <w:r>
        <w:t xml:space="preserve">Лесохозяйственные, сельскохозяйственные и другие работы, не подпадающие под ограничения, указанные в </w:t>
      </w:r>
      <w:hyperlink w:anchor="P5431" w:history="1">
        <w:r>
          <w:rPr>
            <w:color w:val="0000FF"/>
          </w:rPr>
          <w:t>пункте 1</w:t>
        </w:r>
      </w:hyperlink>
      <w:r>
        <w:t xml:space="preserve"> настоящей статьи, и не связанные с нарушением земельного горизонта и обработкой почвы на глубину более 0,3 м,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9E7CAF" w:rsidRDefault="009E7CAF">
      <w:pPr>
        <w:pStyle w:val="ConsPlusNormal"/>
        <w:spacing w:before="220"/>
        <w:ind w:firstLine="540"/>
        <w:jc w:val="both"/>
      </w:pPr>
      <w:r>
        <w:t xml:space="preserve">3. Хозяйственная деятельность в охранных зонах газораспределительных сетей, не предусмотренная </w:t>
      </w:r>
      <w:hyperlink w:anchor="P5431" w:history="1">
        <w:r>
          <w:rPr>
            <w:color w:val="0000FF"/>
          </w:rPr>
          <w:t>пунктами 1</w:t>
        </w:r>
      </w:hyperlink>
      <w:r>
        <w:t xml:space="preserve"> и </w:t>
      </w:r>
      <w:hyperlink w:anchor="P5443" w:history="1">
        <w:r>
          <w:rPr>
            <w:color w:val="0000FF"/>
          </w:rPr>
          <w:t>2</w:t>
        </w:r>
      </w:hyperlink>
      <w:r>
        <w:t xml:space="preserve"> настоящей статьи, при которой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организации газораспределительных </w:t>
      </w:r>
      <w:r>
        <w:lastRenderedPageBreak/>
        <w:t>сетей.</w:t>
      </w:r>
    </w:p>
    <w:p w:rsidR="009E7CAF" w:rsidRDefault="009E7CAF">
      <w:pPr>
        <w:pStyle w:val="ConsPlusNormal"/>
        <w:jc w:val="both"/>
      </w:pPr>
    </w:p>
    <w:p w:rsidR="009E7CAF" w:rsidRDefault="009E7CAF">
      <w:pPr>
        <w:pStyle w:val="ConsPlusTitle"/>
        <w:ind w:firstLine="540"/>
        <w:jc w:val="both"/>
        <w:outlineLvl w:val="3"/>
      </w:pPr>
      <w:r>
        <w:t>Статья 74. 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w:t>
      </w:r>
    </w:p>
    <w:p w:rsidR="009E7CAF" w:rsidRDefault="009E7CAF">
      <w:pPr>
        <w:pStyle w:val="ConsPlusNormal"/>
        <w:jc w:val="both"/>
      </w:pPr>
    </w:p>
    <w:p w:rsidR="009E7CAF" w:rsidRDefault="009E7CAF">
      <w:pPr>
        <w:pStyle w:val="ConsPlusNormal"/>
        <w:ind w:firstLine="540"/>
        <w:jc w:val="both"/>
      </w:pPr>
      <w:r>
        <w:t xml:space="preserve">1. </w:t>
      </w:r>
      <w:proofErr w:type="gramStart"/>
      <w:r>
        <w:t>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 устанавливается в целях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roofErr w:type="gramEnd"/>
    </w:p>
    <w:p w:rsidR="009E7CAF" w:rsidRDefault="009E7CAF">
      <w:pPr>
        <w:pStyle w:val="ConsPlusNormal"/>
        <w:spacing w:before="220"/>
        <w:ind w:firstLine="540"/>
        <w:jc w:val="both"/>
      </w:pPr>
      <w:r>
        <w:t xml:space="preserve">2. Согласно </w:t>
      </w:r>
      <w:hyperlink r:id="rId513" w:history="1">
        <w:r>
          <w:rPr>
            <w:color w:val="0000FF"/>
          </w:rPr>
          <w:t>Правилам</w:t>
        </w:r>
      </w:hyperlink>
      <w:r>
        <w:t xml:space="preserve"> охраны линий и сооружений связи Российской Федерации, утвержденным постановлением Правительства Российской Федерации от 09 июня 1995 г. N 578 на трассах кабельных и воздушных линий связи и линий радиофикации устанавливаются охранные зоны с особыми условиями использования.</w:t>
      </w:r>
    </w:p>
    <w:p w:rsidR="009E7CAF" w:rsidRDefault="009E7CAF">
      <w:pPr>
        <w:pStyle w:val="ConsPlusNormal"/>
        <w:spacing w:before="220"/>
        <w:ind w:firstLine="540"/>
        <w:jc w:val="both"/>
      </w:pPr>
      <w: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E7CAF" w:rsidRDefault="009E7CAF">
      <w:pPr>
        <w:pStyle w:val="ConsPlusNormal"/>
        <w:spacing w:before="220"/>
        <w:ind w:firstLine="540"/>
        <w:jc w:val="both"/>
      </w:pPr>
      <w:r>
        <w:t xml:space="preserve">4. </w:t>
      </w:r>
      <w:proofErr w:type="gramStart"/>
      <w: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t xml:space="preserve"> и линий радиофикации.</w:t>
      </w:r>
    </w:p>
    <w:p w:rsidR="009E7CAF" w:rsidRDefault="009E7CAF">
      <w:pPr>
        <w:pStyle w:val="ConsPlusNormal"/>
        <w:spacing w:before="220"/>
        <w:ind w:firstLine="540"/>
        <w:jc w:val="both"/>
      </w:pPr>
      <w:r>
        <w:t>5. В пределах охранных зон без письменного согласия и присутствия представителей предприятий, эксплуатирующих линии связи или линии радиофикации, юридическим и физическим лицам запрещается:</w:t>
      </w:r>
    </w:p>
    <w:p w:rsidR="009E7CAF" w:rsidRDefault="009E7CAF">
      <w:pPr>
        <w:pStyle w:val="ConsPlusNormal"/>
        <w:spacing w:before="220"/>
        <w:ind w:firstLine="540"/>
        <w:jc w:val="both"/>
      </w:pPr>
      <w:r>
        <w:t>1)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w:t>
      </w:r>
    </w:p>
    <w:p w:rsidR="009E7CAF" w:rsidRDefault="009E7CAF">
      <w:pPr>
        <w:pStyle w:val="ConsPlusNormal"/>
        <w:spacing w:before="220"/>
        <w:ind w:firstLine="540"/>
        <w:jc w:val="both"/>
      </w:pPr>
      <w:r>
        <w:t xml:space="preserve">2) производить геолого-съемочные, поисковые, геодезические и другие изыскательские работы, которые связаны с бурением скважин, </w:t>
      </w:r>
      <w:proofErr w:type="spellStart"/>
      <w:r>
        <w:t>шукодексованием</w:t>
      </w:r>
      <w:proofErr w:type="spellEnd"/>
      <w:r>
        <w:t>, взятием проб грунта, осуществлением взрывных работ;</w:t>
      </w:r>
    </w:p>
    <w:p w:rsidR="009E7CAF" w:rsidRDefault="009E7CAF">
      <w:pPr>
        <w:pStyle w:val="ConsPlusNormal"/>
        <w:spacing w:before="220"/>
        <w:ind w:firstLine="540"/>
        <w:jc w:val="both"/>
      </w:pPr>
      <w:r>
        <w:t>3)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9E7CAF" w:rsidRDefault="009E7CAF">
      <w:pPr>
        <w:pStyle w:val="ConsPlusNormal"/>
        <w:spacing w:before="220"/>
        <w:ind w:firstLine="540"/>
        <w:jc w:val="both"/>
      </w:pPr>
      <w:r>
        <w:t>4)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9E7CAF" w:rsidRDefault="009E7CAF">
      <w:pPr>
        <w:pStyle w:val="ConsPlusNormal"/>
        <w:spacing w:before="220"/>
        <w:ind w:firstLine="540"/>
        <w:jc w:val="both"/>
      </w:pPr>
      <w:r>
        <w:t>5)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отдельными якорями, цепями, лотами, волокушами и тралами;</w:t>
      </w:r>
    </w:p>
    <w:p w:rsidR="009E7CAF" w:rsidRDefault="009E7CAF">
      <w:pPr>
        <w:pStyle w:val="ConsPlusNormal"/>
        <w:spacing w:before="220"/>
        <w:ind w:firstLine="540"/>
        <w:jc w:val="both"/>
      </w:pPr>
      <w:r>
        <w:t xml:space="preserve">6)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w:t>
      </w:r>
      <w:r>
        <w:lastRenderedPageBreak/>
        <w:t>линии связи и линии радиофикации;</w:t>
      </w:r>
    </w:p>
    <w:p w:rsidR="009E7CAF" w:rsidRDefault="009E7CAF">
      <w:pPr>
        <w:pStyle w:val="ConsPlusNormal"/>
        <w:spacing w:before="220"/>
        <w:ind w:firstLine="540"/>
        <w:jc w:val="both"/>
      </w:pPr>
      <w:r>
        <w:t>7) производить защиту подземных коммуникаций и коррозии без учета проходящих подземных кабельных линий связи.</w:t>
      </w:r>
    </w:p>
    <w:p w:rsidR="009E7CAF" w:rsidRDefault="009E7CAF">
      <w:pPr>
        <w:pStyle w:val="ConsPlusNormal"/>
        <w:spacing w:before="220"/>
        <w:ind w:firstLine="540"/>
        <w:jc w:val="both"/>
      </w:pPr>
      <w:r>
        <w:t>6.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9E7CAF" w:rsidRDefault="009E7CAF">
      <w:pPr>
        <w:pStyle w:val="ConsPlusNormal"/>
        <w:spacing w:before="220"/>
        <w:ind w:firstLine="540"/>
        <w:jc w:val="both"/>
      </w:pPr>
      <w:proofErr w:type="gramStart"/>
      <w:r>
        <w:t>1)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t xml:space="preserve"> линии и сооружения;</w:t>
      </w:r>
    </w:p>
    <w:p w:rsidR="009E7CAF" w:rsidRDefault="009E7CAF">
      <w:pPr>
        <w:pStyle w:val="ConsPlusNormal"/>
        <w:spacing w:before="220"/>
        <w:ind w:firstLine="540"/>
        <w:jc w:val="both"/>
      </w:pPr>
      <w:r>
        <w:t>2)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9E7CAF" w:rsidRDefault="009E7CAF">
      <w:pPr>
        <w:pStyle w:val="ConsPlusNormal"/>
        <w:spacing w:before="220"/>
        <w:ind w:firstLine="540"/>
        <w:jc w:val="both"/>
      </w:pPr>
      <w:r>
        <w:t>3)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9E7CAF" w:rsidRDefault="009E7CAF">
      <w:pPr>
        <w:pStyle w:val="ConsPlusNormal"/>
        <w:spacing w:before="220"/>
        <w:ind w:firstLine="540"/>
        <w:jc w:val="both"/>
      </w:pPr>
      <w:r>
        <w:t>4) огораживать трассы линий связи, препятствуя свободному доступу к ним технического персонала;</w:t>
      </w:r>
    </w:p>
    <w:p w:rsidR="009E7CAF" w:rsidRDefault="009E7CAF">
      <w:pPr>
        <w:pStyle w:val="ConsPlusNormal"/>
        <w:spacing w:before="220"/>
        <w:ind w:firstLine="540"/>
        <w:jc w:val="both"/>
      </w:pPr>
      <w:r>
        <w:t>5) самовольно подключаться к абонентской телефонной линии и линии радиофикации в целях пользования услугами связи;</w:t>
      </w:r>
    </w:p>
    <w:p w:rsidR="009E7CAF" w:rsidRDefault="009E7CAF">
      <w:pPr>
        <w:pStyle w:val="ConsPlusNormal"/>
        <w:spacing w:before="220"/>
        <w:ind w:firstLine="540"/>
        <w:jc w:val="both"/>
      </w:pPr>
      <w:r>
        <w:t xml:space="preserve">6)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t>другое</w:t>
      </w:r>
      <w:proofErr w:type="gramEnd"/>
      <w:r>
        <w:t>).</w:t>
      </w:r>
    </w:p>
    <w:p w:rsidR="009E7CAF" w:rsidRDefault="009E7CAF">
      <w:pPr>
        <w:pStyle w:val="ConsPlusNormal"/>
        <w:jc w:val="both"/>
      </w:pPr>
    </w:p>
    <w:p w:rsidR="009E7CAF" w:rsidRDefault="009E7CAF">
      <w:pPr>
        <w:pStyle w:val="ConsPlusTitle"/>
        <w:ind w:firstLine="540"/>
        <w:jc w:val="both"/>
        <w:outlineLvl w:val="3"/>
      </w:pPr>
      <w:r>
        <w:t>Статья 75. Ограничения использования земельных участков и объектов капитального строительства на территории охранных зон коммунальных тепловых сетей</w:t>
      </w:r>
    </w:p>
    <w:p w:rsidR="009E7CAF" w:rsidRDefault="009E7CAF">
      <w:pPr>
        <w:pStyle w:val="ConsPlusNormal"/>
        <w:jc w:val="both"/>
      </w:pPr>
    </w:p>
    <w:p w:rsidR="009E7CAF" w:rsidRDefault="009E7CAF">
      <w:pPr>
        <w:pStyle w:val="ConsPlusNormal"/>
        <w:ind w:firstLine="540"/>
        <w:jc w:val="both"/>
      </w:pPr>
      <w:r>
        <w:t>1. Ограничения использования земельных участков и объектов капитального строительства на территории охранных зон коммунальных тепловых сетей устанавливаются в целях повышения технического уровня эксплуатации и обеспечения охраны тепловых сетей от повреждений.</w:t>
      </w:r>
    </w:p>
    <w:p w:rsidR="009E7CAF" w:rsidRDefault="009E7CAF">
      <w:pPr>
        <w:pStyle w:val="ConsPlusNormal"/>
        <w:spacing w:before="220"/>
        <w:ind w:firstLine="540"/>
        <w:jc w:val="both"/>
      </w:pPr>
      <w:r>
        <w:t xml:space="preserve">2. </w:t>
      </w:r>
      <w:proofErr w:type="gramStart"/>
      <w:r>
        <w:t xml:space="preserve">Согласно "Типовым </w:t>
      </w:r>
      <w:hyperlink r:id="rId514" w:history="1">
        <w:r>
          <w:rPr>
            <w:color w:val="0000FF"/>
          </w:rPr>
          <w:t>правилам</w:t>
        </w:r>
      </w:hyperlink>
      <w:r>
        <w:t xml:space="preserve"> охраны коммунальных тепловых сетей", утвержденным приказом Министерства архитектуры, строительства и жилищно-коммунального хозяйства Российской Федерации от 17 августа 1992 г. N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 в каждую сторону, считая от края строительных конструкций тепловых сетей или</w:t>
      </w:r>
      <w:proofErr w:type="gramEnd"/>
      <w:r>
        <w:t xml:space="preserve"> от наружной поверхности изолированного теплопровода </w:t>
      </w:r>
      <w:proofErr w:type="spellStart"/>
      <w:r>
        <w:t>бесканальной</w:t>
      </w:r>
      <w:proofErr w:type="spellEnd"/>
      <w:r>
        <w:t xml:space="preserve"> прокладки.</w:t>
      </w:r>
    </w:p>
    <w:p w:rsidR="009E7CAF" w:rsidRDefault="009E7CAF">
      <w:pPr>
        <w:pStyle w:val="ConsPlusNormal"/>
        <w:spacing w:before="220"/>
        <w:ind w:firstLine="540"/>
        <w:jc w:val="both"/>
      </w:pPr>
      <w:r>
        <w:t>3.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9E7CAF" w:rsidRDefault="009E7CAF">
      <w:pPr>
        <w:pStyle w:val="ConsPlusNormal"/>
        <w:spacing w:before="220"/>
        <w:ind w:firstLine="540"/>
        <w:jc w:val="both"/>
      </w:pPr>
      <w:r>
        <w:t>1) размещать автозаправочные станции, хранилища горюче-смазочных материалов, складировать агрессивные химические материалы;</w:t>
      </w:r>
    </w:p>
    <w:p w:rsidR="009E7CAF" w:rsidRDefault="009E7CAF">
      <w:pPr>
        <w:pStyle w:val="ConsPlusNormal"/>
        <w:spacing w:before="220"/>
        <w:ind w:firstLine="540"/>
        <w:jc w:val="both"/>
      </w:pPr>
      <w:r>
        <w:t>2)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9E7CAF" w:rsidRDefault="009E7CAF">
      <w:pPr>
        <w:pStyle w:val="ConsPlusNormal"/>
        <w:spacing w:before="220"/>
        <w:ind w:firstLine="540"/>
        <w:jc w:val="both"/>
      </w:pPr>
      <w:r>
        <w:lastRenderedPageBreak/>
        <w:t>3)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9E7CAF" w:rsidRDefault="009E7CAF">
      <w:pPr>
        <w:pStyle w:val="ConsPlusNormal"/>
        <w:spacing w:before="220"/>
        <w:ind w:firstLine="540"/>
        <w:jc w:val="both"/>
      </w:pPr>
      <w:r>
        <w:t>4) устраивать всякого рода свалки, разжигать костры, сжигать бытовой мусор или промышленные отходы;</w:t>
      </w:r>
    </w:p>
    <w:p w:rsidR="009E7CAF" w:rsidRDefault="009E7CAF">
      <w:pPr>
        <w:pStyle w:val="ConsPlusNormal"/>
        <w:spacing w:before="220"/>
        <w:ind w:firstLine="540"/>
        <w:jc w:val="both"/>
      </w:pPr>
      <w:r>
        <w:t>5) производить работы ударными механизмами, производить сброс и слив едких и коррозионно-активных веществ и горюче-смазочных материалов;</w:t>
      </w:r>
    </w:p>
    <w:p w:rsidR="009E7CAF" w:rsidRDefault="009E7CAF">
      <w:pPr>
        <w:pStyle w:val="ConsPlusNormal"/>
        <w:spacing w:before="220"/>
        <w:ind w:firstLine="540"/>
        <w:jc w:val="both"/>
      </w:pPr>
      <w:r>
        <w:t>6)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тепловых сетей мусор, отходы, снег и т.д.;</w:t>
      </w:r>
    </w:p>
    <w:p w:rsidR="009E7CAF" w:rsidRDefault="009E7CAF">
      <w:pPr>
        <w:pStyle w:val="ConsPlusNormal"/>
        <w:spacing w:before="220"/>
        <w:ind w:firstLine="540"/>
        <w:jc w:val="both"/>
      </w:pPr>
      <w:r>
        <w:t>7)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9E7CAF" w:rsidRDefault="009E7CAF">
      <w:pPr>
        <w:pStyle w:val="ConsPlusNormal"/>
        <w:spacing w:before="220"/>
        <w:ind w:firstLine="540"/>
        <w:jc w:val="both"/>
      </w:pPr>
      <w:r>
        <w:t xml:space="preserve">8)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t>загерметизированы</w:t>
      </w:r>
      <w:proofErr w:type="spellEnd"/>
      <w:r>
        <w:t>.</w:t>
      </w:r>
    </w:p>
    <w:p w:rsidR="009E7CAF" w:rsidRDefault="009E7CAF">
      <w:pPr>
        <w:pStyle w:val="ConsPlusNormal"/>
        <w:spacing w:before="220"/>
        <w:ind w:firstLine="540"/>
        <w:jc w:val="both"/>
      </w:pPr>
      <w:r>
        <w:t>4.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9E7CAF" w:rsidRDefault="009E7CAF">
      <w:pPr>
        <w:pStyle w:val="ConsPlusNormal"/>
        <w:spacing w:before="220"/>
        <w:ind w:firstLine="540"/>
        <w:jc w:val="both"/>
      </w:pPr>
      <w:r>
        <w:t>1) производить строительство, капитальный ремонт, реконструкцию или снос любых зданий и сооружений;</w:t>
      </w:r>
    </w:p>
    <w:p w:rsidR="009E7CAF" w:rsidRDefault="009E7CAF">
      <w:pPr>
        <w:pStyle w:val="ConsPlusNormal"/>
        <w:spacing w:before="220"/>
        <w:ind w:firstLine="540"/>
        <w:jc w:val="both"/>
      </w:pPr>
      <w:r>
        <w:t>2) производить земляные работы, планировку грунта, посадку деревьев и кустарников, устраивать монументальные клумбы;</w:t>
      </w:r>
    </w:p>
    <w:p w:rsidR="009E7CAF" w:rsidRDefault="009E7CAF">
      <w:pPr>
        <w:pStyle w:val="ConsPlusNormal"/>
        <w:spacing w:before="220"/>
        <w:ind w:firstLine="540"/>
        <w:jc w:val="both"/>
      </w:pPr>
      <w:r>
        <w:t>3) производить погрузочно-разгрузочные работы, а также работы, связанные с разбиванием грунта и дорожных покрытий;</w:t>
      </w:r>
    </w:p>
    <w:p w:rsidR="009E7CAF" w:rsidRDefault="009E7CAF">
      <w:pPr>
        <w:pStyle w:val="ConsPlusNormal"/>
        <w:spacing w:before="220"/>
        <w:ind w:firstLine="540"/>
        <w:jc w:val="both"/>
      </w:pPr>
      <w:r>
        <w:t>4) сооружать переезды и переходы через трубопроводы тепловых сетей.</w:t>
      </w:r>
    </w:p>
    <w:p w:rsidR="009E7CAF" w:rsidRDefault="009E7CAF">
      <w:pPr>
        <w:pStyle w:val="ConsPlusNormal"/>
        <w:jc w:val="both"/>
      </w:pPr>
    </w:p>
    <w:p w:rsidR="009E7CAF" w:rsidRDefault="009E7CAF">
      <w:pPr>
        <w:pStyle w:val="ConsPlusTitle"/>
        <w:ind w:firstLine="540"/>
        <w:jc w:val="both"/>
        <w:outlineLvl w:val="3"/>
      </w:pPr>
      <w:r>
        <w:t>Статья 76. Ограничения использования земельных участков и объектов капитального строительства на территории зон недропользования</w:t>
      </w:r>
    </w:p>
    <w:p w:rsidR="009E7CAF" w:rsidRDefault="009E7CA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7CAF">
        <w:trPr>
          <w:jc w:val="center"/>
        </w:trPr>
        <w:tc>
          <w:tcPr>
            <w:tcW w:w="9294" w:type="dxa"/>
            <w:tcBorders>
              <w:top w:val="nil"/>
              <w:left w:val="single" w:sz="24" w:space="0" w:color="CED3F1"/>
              <w:bottom w:val="nil"/>
              <w:right w:val="single" w:sz="24" w:space="0" w:color="F4F3F8"/>
            </w:tcBorders>
            <w:shd w:val="clear" w:color="auto" w:fill="F4F3F8"/>
          </w:tcPr>
          <w:p w:rsidR="009E7CAF" w:rsidRDefault="009E7CAF">
            <w:pPr>
              <w:pStyle w:val="ConsPlusNormal"/>
              <w:jc w:val="both"/>
            </w:pPr>
            <w:proofErr w:type="spellStart"/>
            <w:r>
              <w:rPr>
                <w:color w:val="392C69"/>
              </w:rPr>
              <w:t>КонсультантПлюс</w:t>
            </w:r>
            <w:proofErr w:type="spellEnd"/>
            <w:r>
              <w:rPr>
                <w:color w:val="392C69"/>
              </w:rPr>
              <w:t>: примечание.</w:t>
            </w:r>
          </w:p>
          <w:p w:rsidR="009E7CAF" w:rsidRDefault="009E7CAF">
            <w:pPr>
              <w:pStyle w:val="ConsPlusNormal"/>
              <w:jc w:val="both"/>
            </w:pPr>
            <w:r>
              <w:rPr>
                <w:color w:val="392C69"/>
              </w:rPr>
              <w:t>В официальном тексте документа, видимо, допущена опечатка: Закон РФ от 21.02.1992 имеет номер 2395-1, а не 2396-1.</w:t>
            </w:r>
          </w:p>
        </w:tc>
      </w:tr>
    </w:tbl>
    <w:p w:rsidR="009E7CAF" w:rsidRDefault="009E7CAF">
      <w:pPr>
        <w:pStyle w:val="ConsPlusNormal"/>
        <w:spacing w:before="280"/>
        <w:ind w:firstLine="540"/>
        <w:jc w:val="both"/>
      </w:pPr>
      <w:r>
        <w:t xml:space="preserve">1. Согласно Федеральному </w:t>
      </w:r>
      <w:hyperlink r:id="rId515" w:history="1">
        <w:r>
          <w:rPr>
            <w:color w:val="0000FF"/>
          </w:rPr>
          <w:t>закону</w:t>
        </w:r>
      </w:hyperlink>
      <w:r>
        <w:t xml:space="preserve"> от 21 февраля 1992 г. N 2396-1 "О недрах" 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9E7CAF" w:rsidRDefault="009E7CAF">
      <w:pPr>
        <w:pStyle w:val="ConsPlusNormal"/>
        <w:spacing w:before="220"/>
        <w:ind w:firstLine="540"/>
        <w:jc w:val="both"/>
      </w:pPr>
      <w:r>
        <w:t>2.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9E7CAF" w:rsidRDefault="009E7CAF">
      <w:pPr>
        <w:pStyle w:val="ConsPlusNormal"/>
        <w:spacing w:before="220"/>
        <w:ind w:firstLine="540"/>
        <w:jc w:val="both"/>
      </w:pPr>
      <w:r>
        <w:t>3. Пользование недрами на особо охраняемых территориях производится в соответствии со статусом этих территорий.</w:t>
      </w:r>
    </w:p>
    <w:p w:rsidR="009E7CAF" w:rsidRDefault="009E7CAF">
      <w:pPr>
        <w:pStyle w:val="ConsPlusNormal"/>
        <w:jc w:val="both"/>
      </w:pPr>
    </w:p>
    <w:p w:rsidR="009E7CAF" w:rsidRDefault="009E7CAF">
      <w:pPr>
        <w:pStyle w:val="ConsPlusTitle"/>
        <w:ind w:firstLine="540"/>
        <w:jc w:val="both"/>
        <w:outlineLvl w:val="3"/>
      </w:pPr>
      <w:r>
        <w:t>Статья 77. Ограничения использования земельных участков и объектов капитального строительства на территории зон охраняемых объектов</w:t>
      </w:r>
    </w:p>
    <w:p w:rsidR="009E7CAF" w:rsidRDefault="009E7CAF">
      <w:pPr>
        <w:pStyle w:val="ConsPlusNormal"/>
        <w:jc w:val="both"/>
      </w:pPr>
    </w:p>
    <w:p w:rsidR="009E7CAF" w:rsidRDefault="009E7CAF">
      <w:pPr>
        <w:pStyle w:val="ConsPlusNormal"/>
        <w:ind w:firstLine="540"/>
        <w:jc w:val="both"/>
      </w:pPr>
      <w:r>
        <w:t xml:space="preserve">1. В целях обеспечения безопасности объектов государственной охраны и защиты </w:t>
      </w:r>
      <w:r>
        <w:lastRenderedPageBreak/>
        <w:t xml:space="preserve">охраняемых объектов согласно </w:t>
      </w:r>
      <w:hyperlink r:id="rId516" w:history="1">
        <w:r>
          <w:rPr>
            <w:color w:val="0000FF"/>
          </w:rPr>
          <w:t>постановлению</w:t>
        </w:r>
      </w:hyperlink>
      <w:r>
        <w:t xml:space="preserve"> Правительства Российской Федерации от 20 июня 2006 г. N 384 "Об утверждении </w:t>
      </w:r>
      <w:proofErr w:type="gramStart"/>
      <w:r>
        <w:t>Правил определения границ зон охраняемых объектов</w:t>
      </w:r>
      <w:proofErr w:type="gramEnd"/>
      <w:r>
        <w:t xml:space="preserve"> и согласования градостроительных регламентов для таких зон" устанавливаются зоны охраняемых объектов.</w:t>
      </w:r>
    </w:p>
    <w:p w:rsidR="009E7CAF" w:rsidRDefault="009E7CAF">
      <w:pPr>
        <w:pStyle w:val="ConsPlusNormal"/>
        <w:spacing w:before="220"/>
        <w:ind w:firstLine="540"/>
        <w:jc w:val="both"/>
      </w:pPr>
      <w:r>
        <w:t>2. 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обеспечивающих безопасность объектов государственной охраны и охраняемых объектов. Расстояние от границ земельного участка, на котором расположены охраняемые объекты, до границ указанной зоны не должно превышать 1 км.</w:t>
      </w:r>
    </w:p>
    <w:p w:rsidR="009E7CAF" w:rsidRDefault="009E7CAF">
      <w:pPr>
        <w:pStyle w:val="ConsPlusNormal"/>
        <w:spacing w:before="220"/>
        <w:ind w:firstLine="540"/>
        <w:jc w:val="both"/>
      </w:pPr>
      <w:r>
        <w:t>3. Градостроительный регламент для зоны охраняемых объектов устанавливается в порядке, установленном Правительством Российской Федерации.</w:t>
      </w:r>
    </w:p>
    <w:p w:rsidR="009E7CAF" w:rsidRDefault="009E7CAF">
      <w:pPr>
        <w:pStyle w:val="ConsPlusNormal"/>
        <w:jc w:val="both"/>
      </w:pPr>
    </w:p>
    <w:p w:rsidR="009E7CAF" w:rsidRDefault="009E7CAF">
      <w:pPr>
        <w:pStyle w:val="ConsPlusTitle"/>
        <w:ind w:firstLine="540"/>
        <w:jc w:val="both"/>
        <w:outlineLvl w:val="3"/>
      </w:pPr>
      <w:r>
        <w:t>Статья 78. Ограничения использования земельных участков и объектов капитального строительства на территории охранных зон пунктов государственной геодезической сети, государственной нивелирной сети и государственной гравиметрической сети</w:t>
      </w:r>
    </w:p>
    <w:p w:rsidR="009E7CAF" w:rsidRDefault="009E7CAF">
      <w:pPr>
        <w:pStyle w:val="ConsPlusNormal"/>
        <w:jc w:val="both"/>
      </w:pPr>
    </w:p>
    <w:p w:rsidR="009E7CAF" w:rsidRDefault="009E7CAF">
      <w:pPr>
        <w:pStyle w:val="ConsPlusNormal"/>
        <w:ind w:firstLine="540"/>
        <w:jc w:val="both"/>
      </w:pPr>
      <w:r>
        <w:t xml:space="preserve">1. </w:t>
      </w:r>
      <w:proofErr w:type="gramStart"/>
      <w:r>
        <w:t xml:space="preserve">Ограничения использования земельных участков и объектов капитального строительства на территории охранных зон пунктов государственной геодезической сети, государственной нивелирной сети и государственной гравиметрической сети (далее - пункты) устанавливаются в соответствии с </w:t>
      </w:r>
      <w:hyperlink r:id="rId517" w:history="1">
        <w:r>
          <w:rPr>
            <w:color w:val="0000FF"/>
          </w:rPr>
          <w:t>Правилами</w:t>
        </w:r>
      </w:hyperlink>
      <w:r>
        <w:t xml:space="preserve"> установления охранных зон пунктов государственной геодезической сети, государственной нивелирной сети и государственной гравиметрической сети, утвержденными постановлением Правительства Российской Федерации от 12 октября 2016 г. N 1037.</w:t>
      </w:r>
      <w:proofErr w:type="gramEnd"/>
    </w:p>
    <w:p w:rsidR="009E7CAF" w:rsidRDefault="009E7CAF">
      <w:pPr>
        <w:pStyle w:val="ConsPlusNormal"/>
        <w:spacing w:before="220"/>
        <w:ind w:firstLine="540"/>
        <w:jc w:val="both"/>
      </w:pPr>
      <w:r>
        <w:t>2. Границы охранной зоны пункта на местности представляют собой квадрат (сторона 4 м), стороны которого ориентированы по сторонам света и центральной точкой (точкой пересечения диагоналей) которого является центр пункта.</w:t>
      </w:r>
    </w:p>
    <w:p w:rsidR="009E7CAF" w:rsidRDefault="009E7CAF">
      <w:pPr>
        <w:pStyle w:val="ConsPlusNormal"/>
        <w:spacing w:before="220"/>
        <w:ind w:firstLine="540"/>
        <w:jc w:val="both"/>
      </w:pPr>
      <w:r>
        <w:t>3. Границы охранных зон пунктов государственной геодезической сети и государственной нивелирной сети, центры которых размещаются в стенах зданий (строений, сооружений), а также пунктов государственной гравиметрической сети, размещенных в подвалах зданий (строений, сооружений), устанавливаются по контуру указанных зданий (строений, сооружений).</w:t>
      </w:r>
    </w:p>
    <w:p w:rsidR="009E7CAF" w:rsidRDefault="009E7CAF">
      <w:pPr>
        <w:pStyle w:val="ConsPlusNormal"/>
        <w:spacing w:before="220"/>
        <w:ind w:firstLine="540"/>
        <w:jc w:val="both"/>
      </w:pPr>
      <w:bookmarkStart w:id="163" w:name="P5506"/>
      <w:bookmarkEnd w:id="163"/>
      <w:r>
        <w:t>4. 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 а именно:</w:t>
      </w:r>
    </w:p>
    <w:p w:rsidR="009E7CAF" w:rsidRDefault="009E7CAF">
      <w:pPr>
        <w:pStyle w:val="ConsPlusNormal"/>
        <w:spacing w:before="220"/>
        <w:ind w:firstLine="540"/>
        <w:jc w:val="both"/>
      </w:pPr>
      <w:r>
        <w:t>1) убирать, перемещать, засыпать или повреждать составные части пунктов;</w:t>
      </w:r>
    </w:p>
    <w:p w:rsidR="009E7CAF" w:rsidRDefault="009E7CAF">
      <w:pPr>
        <w:pStyle w:val="ConsPlusNormal"/>
        <w:spacing w:before="220"/>
        <w:ind w:firstLine="540"/>
        <w:jc w:val="both"/>
      </w:pPr>
      <w:r>
        <w:t>2) проводить работы, размещать объекты и предметы, возводить сооружения и конструкции, которые могут препятствовать доступу к пунктам без создания необходимых для такого доступа проходов и подъездов;</w:t>
      </w:r>
    </w:p>
    <w:p w:rsidR="009E7CAF" w:rsidRDefault="009E7CAF">
      <w:pPr>
        <w:pStyle w:val="ConsPlusNormal"/>
        <w:spacing w:before="220"/>
        <w:ind w:firstLine="540"/>
        <w:jc w:val="both"/>
      </w:pPr>
      <w:r>
        <w:t>3) осуществлять горные, взрывные, строительные, земляные (мелиоративные) и иные работы, которые могут привести к повреждению или уничтожению пунктов;</w:t>
      </w:r>
    </w:p>
    <w:p w:rsidR="009E7CAF" w:rsidRDefault="009E7CAF">
      <w:pPr>
        <w:pStyle w:val="ConsPlusNormal"/>
        <w:spacing w:before="220"/>
        <w:ind w:firstLine="540"/>
        <w:jc w:val="both"/>
      </w:pPr>
      <w:r>
        <w:t>4) проводить работы, не обеспечивающие сохранность пунктов.</w:t>
      </w:r>
    </w:p>
    <w:p w:rsidR="009E7CAF" w:rsidRDefault="009E7CAF">
      <w:pPr>
        <w:pStyle w:val="ConsPlusNormal"/>
        <w:spacing w:before="220"/>
        <w:ind w:firstLine="540"/>
        <w:jc w:val="both"/>
      </w:pPr>
      <w:bookmarkStart w:id="164" w:name="P5511"/>
      <w:bookmarkEnd w:id="164"/>
      <w:r>
        <w:t>5. Без согласования с территориальным органом запрещается проведение следующих работ:</w:t>
      </w:r>
    </w:p>
    <w:p w:rsidR="009E7CAF" w:rsidRDefault="009E7CAF">
      <w:pPr>
        <w:pStyle w:val="ConsPlusNormal"/>
        <w:spacing w:before="220"/>
        <w:ind w:firstLine="540"/>
        <w:jc w:val="both"/>
      </w:pPr>
      <w:r>
        <w:t>1) снос объектов капитального строительства, на конструктивных элементах или в подвале которых размещены пункты;</w:t>
      </w:r>
    </w:p>
    <w:p w:rsidR="009E7CAF" w:rsidRDefault="009E7CAF">
      <w:pPr>
        <w:pStyle w:val="ConsPlusNormal"/>
        <w:spacing w:before="220"/>
        <w:ind w:firstLine="540"/>
        <w:jc w:val="both"/>
      </w:pPr>
      <w:r>
        <w:t>2) капитальный ремонт помещений, в которых размещены гравиметрические пункты.</w:t>
      </w:r>
    </w:p>
    <w:p w:rsidR="009E7CAF" w:rsidRDefault="009E7CAF">
      <w:pPr>
        <w:pStyle w:val="ConsPlusNormal"/>
        <w:spacing w:before="220"/>
        <w:ind w:firstLine="540"/>
        <w:jc w:val="both"/>
      </w:pPr>
      <w:r>
        <w:lastRenderedPageBreak/>
        <w:t xml:space="preserve">6. В случае если при осуществлении видов деятельности и проведении работ, указанных в </w:t>
      </w:r>
      <w:hyperlink w:anchor="P5506" w:history="1">
        <w:r>
          <w:rPr>
            <w:color w:val="0000FF"/>
          </w:rPr>
          <w:t>пунктах 4</w:t>
        </w:r>
      </w:hyperlink>
      <w:r>
        <w:t xml:space="preserve"> и </w:t>
      </w:r>
      <w:hyperlink w:anchor="P5511" w:history="1">
        <w:r>
          <w:rPr>
            <w:color w:val="0000FF"/>
          </w:rPr>
          <w:t>5</w:t>
        </w:r>
      </w:hyperlink>
      <w:r>
        <w:t xml:space="preserve"> настоящей статьи, требуется осуществить ликвидацию (снос) пункта, такая ликвидация (снос) пункта осуществляется на основании решения территориального органа лицом, выполняющим указанные работы, с одновременным созданием нового пункта, аналогичного </w:t>
      </w:r>
      <w:proofErr w:type="gramStart"/>
      <w:r>
        <w:t>ликвидируемому</w:t>
      </w:r>
      <w:proofErr w:type="gramEnd"/>
      <w:r>
        <w:t>.</w:t>
      </w:r>
    </w:p>
    <w:p w:rsidR="009E7CAF" w:rsidRDefault="009E7CAF">
      <w:pPr>
        <w:pStyle w:val="ConsPlusNormal"/>
        <w:spacing w:before="220"/>
        <w:ind w:firstLine="540"/>
        <w:jc w:val="both"/>
      </w:pPr>
      <w:r>
        <w:t>7. Для подъезда (подхода) к пунктам и их охранным зонам могут дополнительно устанавливаться публичные сервитуты в порядке, предусмотренном земельным законодательством.</w:t>
      </w:r>
    </w:p>
    <w:p w:rsidR="009E7CAF" w:rsidRDefault="009E7CAF">
      <w:pPr>
        <w:pStyle w:val="ConsPlusNormal"/>
        <w:spacing w:before="220"/>
        <w:ind w:firstLine="540"/>
        <w:jc w:val="both"/>
      </w:pPr>
      <w:r>
        <w:t>8. Собственники земельных участков, землевладельцы, землепользователи, арендаторы земельных участков, обладатели сервитута и правообладатели земельных участков, на которых установлена охранная зона пункта, обязаны обеспечить возможность подъезда (подхода) заинтересованных лиц к указанным пунктам при выполнении геодезических и картографических работ, а также при проведении ремонта и восстановления указанных пунктов.</w:t>
      </w:r>
    </w:p>
    <w:p w:rsidR="009E7CAF" w:rsidRDefault="009E7CAF">
      <w:pPr>
        <w:pStyle w:val="ConsPlusNormal"/>
        <w:spacing w:before="220"/>
        <w:ind w:firstLine="540"/>
        <w:jc w:val="both"/>
      </w:pPr>
      <w:r>
        <w:t>9. В пределах границ охранных зон пунктов независимо от формы собственности земельных участков, на которых такие охранные зоны пунктов установлены, разрешено осуществлять геодезические работы без согласования с собственниками и иными правообладателями указанных земельных участков.</w:t>
      </w:r>
    </w:p>
    <w:p w:rsidR="009E7CAF" w:rsidRDefault="009E7CAF">
      <w:pPr>
        <w:pStyle w:val="ConsPlusNormal"/>
        <w:spacing w:before="220"/>
        <w:ind w:firstLine="540"/>
        <w:jc w:val="both"/>
      </w:pPr>
      <w:r>
        <w:t>10. Геодезические работы с использованием гравиметрических пунктов, размещенных в подвалах зданий (сооружений),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(сооружений) не позднее 10 дней до дня начала проведения указанных работ.</w:t>
      </w:r>
    </w:p>
    <w:p w:rsidR="009E7CAF" w:rsidRDefault="009E7CAF">
      <w:pPr>
        <w:pStyle w:val="ConsPlusNormal"/>
        <w:jc w:val="both"/>
      </w:pPr>
    </w:p>
    <w:p w:rsidR="009E7CAF" w:rsidRDefault="009E7CAF">
      <w:pPr>
        <w:pStyle w:val="ConsPlusTitle"/>
        <w:ind w:firstLine="540"/>
        <w:jc w:val="both"/>
        <w:outlineLvl w:val="3"/>
      </w:pPr>
      <w:r>
        <w:t>Статья 79. Ограничения использования земельных участков и объектов капитального строительства на территории охранных зон магистральных газопроводов</w:t>
      </w:r>
    </w:p>
    <w:p w:rsidR="009E7CAF" w:rsidRDefault="009E7CAF">
      <w:pPr>
        <w:pStyle w:val="ConsPlusNormal"/>
        <w:jc w:val="both"/>
      </w:pPr>
    </w:p>
    <w:p w:rsidR="009E7CAF" w:rsidRDefault="009E7CAF">
      <w:pPr>
        <w:pStyle w:val="ConsPlusNormal"/>
        <w:ind w:firstLine="540"/>
        <w:jc w:val="both"/>
      </w:pPr>
      <w:r>
        <w:t xml:space="preserve">1. </w:t>
      </w:r>
      <w:hyperlink r:id="rId518" w:history="1">
        <w:proofErr w:type="gramStart"/>
        <w:r>
          <w:rPr>
            <w:color w:val="0000FF"/>
          </w:rPr>
          <w:t>Постановлением</w:t>
        </w:r>
      </w:hyperlink>
      <w:r>
        <w:t xml:space="preserve"> Правительства Российской Федерации от 08 сентября 2017 г. N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w:t>
      </w:r>
      <w:proofErr w:type="gramEnd"/>
      <w:r>
        <w:t xml:space="preserve">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установлены ограничения использования земельных участков на территории охранных зон магистральных газопроводов.</w:t>
      </w:r>
    </w:p>
    <w:p w:rsidR="009E7CAF" w:rsidRDefault="009E7CAF">
      <w:pPr>
        <w:pStyle w:val="ConsPlusNormal"/>
        <w:spacing w:before="220"/>
        <w:ind w:firstLine="540"/>
        <w:jc w:val="both"/>
      </w:pPr>
      <w:r>
        <w:t>2. В охранных зонах запрещается:</w:t>
      </w:r>
    </w:p>
    <w:p w:rsidR="009E7CAF" w:rsidRDefault="009E7CAF">
      <w:pPr>
        <w:pStyle w:val="ConsPlusNormal"/>
        <w:spacing w:before="220"/>
        <w:ind w:firstLine="540"/>
        <w:jc w:val="both"/>
      </w:pPr>
      <w:r>
        <w:t>1)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9E7CAF" w:rsidRDefault="009E7CAF">
      <w:pPr>
        <w:pStyle w:val="ConsPlusNormal"/>
        <w:spacing w:before="220"/>
        <w:ind w:firstLine="540"/>
        <w:jc w:val="both"/>
      </w:pPr>
      <w:r>
        <w:t>2)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9E7CAF" w:rsidRDefault="009E7CAF">
      <w:pPr>
        <w:pStyle w:val="ConsPlusNormal"/>
        <w:spacing w:before="220"/>
        <w:ind w:firstLine="540"/>
        <w:jc w:val="both"/>
      </w:pPr>
      <w:r>
        <w:t>3) устраивать свалки, осуществлять сброс и слив едких и коррозионно-агрессивных веществ и горюче-смазочных материалов;</w:t>
      </w:r>
    </w:p>
    <w:p w:rsidR="009E7CAF" w:rsidRDefault="009E7CAF">
      <w:pPr>
        <w:pStyle w:val="ConsPlusNormal"/>
        <w:spacing w:before="220"/>
        <w:ind w:firstLine="540"/>
        <w:jc w:val="both"/>
      </w:pPr>
      <w:r>
        <w:t>4) складировать любые материалы, в том числе горюче-смазочные, или размещать хранилища любых материалов;</w:t>
      </w:r>
    </w:p>
    <w:p w:rsidR="009E7CAF" w:rsidRDefault="009E7CAF">
      <w:pPr>
        <w:pStyle w:val="ConsPlusNormal"/>
        <w:spacing w:before="220"/>
        <w:ind w:firstLine="540"/>
        <w:jc w:val="both"/>
      </w:pPr>
      <w:r>
        <w:lastRenderedPageBreak/>
        <w:t>5)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9E7CAF" w:rsidRDefault="009E7CAF">
      <w:pPr>
        <w:pStyle w:val="ConsPlusNormal"/>
        <w:spacing w:before="220"/>
        <w:ind w:firstLine="540"/>
        <w:jc w:val="both"/>
      </w:pPr>
      <w:r>
        <w:t xml:space="preserve">6)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w:t>
      </w:r>
      <w:proofErr w:type="gramStart"/>
      <w:r>
        <w:t>с</w:t>
      </w:r>
      <w:proofErr w:type="gramEnd"/>
      <w:r>
        <w:t xml:space="preserve"> вытравленной якорь-цепью;</w:t>
      </w:r>
    </w:p>
    <w:p w:rsidR="009E7CAF" w:rsidRDefault="009E7CAF">
      <w:pPr>
        <w:pStyle w:val="ConsPlusNormal"/>
        <w:spacing w:before="220"/>
        <w:ind w:firstLine="540"/>
        <w:jc w:val="both"/>
      </w:pPr>
      <w:r>
        <w:t>7)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9E7CAF" w:rsidRDefault="009E7CAF">
      <w:pPr>
        <w:pStyle w:val="ConsPlusNormal"/>
        <w:spacing w:before="220"/>
        <w:ind w:firstLine="540"/>
        <w:jc w:val="both"/>
      </w:pPr>
      <w:r>
        <w:t>8) проводить работы с использованием ударно-импульсных устройств и вспомогательных механизмов, сбрасывать грузы;</w:t>
      </w:r>
    </w:p>
    <w:p w:rsidR="009E7CAF" w:rsidRDefault="009E7CAF">
      <w:pPr>
        <w:pStyle w:val="ConsPlusNormal"/>
        <w:spacing w:before="220"/>
        <w:ind w:firstLine="540"/>
        <w:jc w:val="both"/>
      </w:pPr>
      <w:r>
        <w:t xml:space="preserve">9) осуществлять рекреационную деятельность, кроме деятельности, предусмотренной </w:t>
      </w:r>
      <w:hyperlink w:anchor="P5544" w:history="1">
        <w:r>
          <w:rPr>
            <w:color w:val="0000FF"/>
          </w:rPr>
          <w:t>подпунктом 7 пункта 4</w:t>
        </w:r>
      </w:hyperlink>
      <w:r>
        <w:t xml:space="preserve"> настоящей статьи, разводить костры и размещать источники огня;</w:t>
      </w:r>
    </w:p>
    <w:p w:rsidR="009E7CAF" w:rsidRDefault="009E7CAF">
      <w:pPr>
        <w:pStyle w:val="ConsPlusNormal"/>
        <w:spacing w:before="220"/>
        <w:ind w:firstLine="540"/>
        <w:jc w:val="both"/>
      </w:pPr>
      <w:r>
        <w:t>10) огораживать и перегораживать охранные зоны;</w:t>
      </w:r>
    </w:p>
    <w:p w:rsidR="009E7CAF" w:rsidRDefault="009E7CAF">
      <w:pPr>
        <w:pStyle w:val="ConsPlusNormal"/>
        <w:spacing w:before="220"/>
        <w:ind w:firstLine="540"/>
        <w:jc w:val="both"/>
      </w:pPr>
      <w:proofErr w:type="gramStart"/>
      <w:r>
        <w:t xml:space="preserve">11) размещать какие-либо здания, строения, сооружения, не относящиеся к линейной части магистрального газопровода, компрессорным станциям, </w:t>
      </w:r>
      <w:proofErr w:type="spellStart"/>
      <w:r>
        <w:t>газоизмерительным</w:t>
      </w:r>
      <w:proofErr w:type="spellEnd"/>
      <w:r>
        <w:t xml:space="preserve"> станциям, газораспределительным станциям, узлам и пунктам редуцирования газа, станциям охлаждения газа, подземным хранилищам газа, включая трубопроводы, соединяющие объекты подземных хранилищ газа, за исключением объектов, указанных в </w:t>
      </w:r>
      <w:hyperlink w:anchor="P5542" w:history="1">
        <w:r>
          <w:rPr>
            <w:color w:val="0000FF"/>
          </w:rPr>
          <w:t>подпунктах 5</w:t>
        </w:r>
      </w:hyperlink>
      <w:r>
        <w:t xml:space="preserve"> - </w:t>
      </w:r>
      <w:hyperlink w:anchor="P5547" w:history="1">
        <w:r>
          <w:rPr>
            <w:color w:val="0000FF"/>
          </w:rPr>
          <w:t>10</w:t>
        </w:r>
      </w:hyperlink>
      <w:r>
        <w:t xml:space="preserve"> и </w:t>
      </w:r>
      <w:hyperlink w:anchor="P5549" w:history="1">
        <w:r>
          <w:rPr>
            <w:color w:val="0000FF"/>
          </w:rPr>
          <w:t>12 пункта 4</w:t>
        </w:r>
      </w:hyperlink>
      <w:r>
        <w:t xml:space="preserve"> настоящей статьи;</w:t>
      </w:r>
      <w:proofErr w:type="gramEnd"/>
    </w:p>
    <w:p w:rsidR="009E7CAF" w:rsidRDefault="009E7CAF">
      <w:pPr>
        <w:pStyle w:val="ConsPlusNormal"/>
        <w:spacing w:before="220"/>
        <w:ind w:firstLine="540"/>
        <w:jc w:val="both"/>
      </w:pPr>
      <w:r>
        <w:t>12) осуществлять несанкционированное подключение (присоединение) к магистральному газопроводу.</w:t>
      </w:r>
    </w:p>
    <w:p w:rsidR="009E7CAF" w:rsidRDefault="009E7CAF">
      <w:pPr>
        <w:pStyle w:val="ConsPlusNormal"/>
        <w:spacing w:before="220"/>
        <w:ind w:firstLine="540"/>
        <w:jc w:val="both"/>
      </w:pPr>
      <w:r>
        <w:t>3. 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rsidR="009E7CAF" w:rsidRDefault="009E7CAF">
      <w:pPr>
        <w:pStyle w:val="ConsPlusNormal"/>
        <w:spacing w:before="220"/>
        <w:ind w:firstLine="540"/>
        <w:jc w:val="both"/>
      </w:pPr>
      <w:r>
        <w:t>4. 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rsidR="009E7CAF" w:rsidRDefault="009E7CAF">
      <w:pPr>
        <w:pStyle w:val="ConsPlusNormal"/>
        <w:spacing w:before="220"/>
        <w:ind w:firstLine="540"/>
        <w:jc w:val="both"/>
      </w:pPr>
      <w:r>
        <w:t>1) проведение горных, взрывных, строительных, монтажных, мелиоративных работ, в том числе работ, связанных с затоплением земель;</w:t>
      </w:r>
    </w:p>
    <w:p w:rsidR="009E7CAF" w:rsidRDefault="009E7CAF">
      <w:pPr>
        <w:pStyle w:val="ConsPlusNormal"/>
        <w:spacing w:before="220"/>
        <w:ind w:firstLine="540"/>
        <w:jc w:val="both"/>
      </w:pPr>
      <w:r>
        <w:t>2) осуществление посадки и вырубки деревьев и кустарников;</w:t>
      </w:r>
    </w:p>
    <w:p w:rsidR="009E7CAF" w:rsidRDefault="009E7CAF">
      <w:pPr>
        <w:pStyle w:val="ConsPlusNormal"/>
        <w:spacing w:before="220"/>
        <w:ind w:firstLine="540"/>
        <w:jc w:val="both"/>
      </w:pPr>
      <w:r>
        <w:t>3) проведение погрузочно-разгрузочных работ, устройство водопоев скота, колка и заготовка льда;</w:t>
      </w:r>
    </w:p>
    <w:p w:rsidR="009E7CAF" w:rsidRDefault="009E7CAF">
      <w:pPr>
        <w:pStyle w:val="ConsPlusNormal"/>
        <w:spacing w:before="220"/>
        <w:ind w:firstLine="540"/>
        <w:jc w:val="both"/>
      </w:pPr>
      <w:r>
        <w:t>4) проведение земляных работ на глубине более чем 0,3 м, планировка грунта;</w:t>
      </w:r>
    </w:p>
    <w:p w:rsidR="009E7CAF" w:rsidRDefault="009E7CAF">
      <w:pPr>
        <w:pStyle w:val="ConsPlusNormal"/>
        <w:spacing w:before="220"/>
        <w:ind w:firstLine="540"/>
        <w:jc w:val="both"/>
      </w:pPr>
      <w:bookmarkStart w:id="165" w:name="P5542"/>
      <w:bookmarkEnd w:id="165"/>
      <w:r>
        <w:t>5) сооружение запруд на реках и ручьях;</w:t>
      </w:r>
    </w:p>
    <w:p w:rsidR="009E7CAF" w:rsidRDefault="009E7CAF">
      <w:pPr>
        <w:pStyle w:val="ConsPlusNormal"/>
        <w:spacing w:before="220"/>
        <w:ind w:firstLine="540"/>
        <w:jc w:val="both"/>
      </w:pPr>
      <w:r>
        <w:t>6) складирование кормов, удобрений, сена, соломы, размещение полевых станов и загонов для скота;</w:t>
      </w:r>
    </w:p>
    <w:p w:rsidR="009E7CAF" w:rsidRDefault="009E7CAF">
      <w:pPr>
        <w:pStyle w:val="ConsPlusNormal"/>
        <w:spacing w:before="220"/>
        <w:ind w:firstLine="540"/>
        <w:jc w:val="both"/>
      </w:pPr>
      <w:bookmarkStart w:id="166" w:name="P5544"/>
      <w:bookmarkEnd w:id="166"/>
      <w:r>
        <w:t>7) размещение туристских стоянок;</w:t>
      </w:r>
    </w:p>
    <w:p w:rsidR="009E7CAF" w:rsidRDefault="009E7CAF">
      <w:pPr>
        <w:pStyle w:val="ConsPlusNormal"/>
        <w:spacing w:before="220"/>
        <w:ind w:firstLine="540"/>
        <w:jc w:val="both"/>
      </w:pPr>
      <w:r>
        <w:t>8) размещение гаражей, стоянок и парковок транспортных средств;</w:t>
      </w:r>
    </w:p>
    <w:p w:rsidR="009E7CAF" w:rsidRDefault="009E7CAF">
      <w:pPr>
        <w:pStyle w:val="ConsPlusNormal"/>
        <w:spacing w:before="220"/>
        <w:ind w:firstLine="540"/>
        <w:jc w:val="both"/>
      </w:pPr>
      <w:r>
        <w:t>9) сооружение переездов через магистральные газопроводы;</w:t>
      </w:r>
    </w:p>
    <w:p w:rsidR="009E7CAF" w:rsidRDefault="009E7CAF">
      <w:pPr>
        <w:pStyle w:val="ConsPlusNormal"/>
        <w:spacing w:before="220"/>
        <w:ind w:firstLine="540"/>
        <w:jc w:val="both"/>
      </w:pPr>
      <w:bookmarkStart w:id="167" w:name="P5547"/>
      <w:bookmarkEnd w:id="167"/>
      <w:r>
        <w:t>10) прокладка инженерных коммуникаций;</w:t>
      </w:r>
    </w:p>
    <w:p w:rsidR="009E7CAF" w:rsidRDefault="009E7CAF">
      <w:pPr>
        <w:pStyle w:val="ConsPlusNormal"/>
        <w:spacing w:before="220"/>
        <w:ind w:firstLine="540"/>
        <w:jc w:val="both"/>
      </w:pPr>
      <w:r>
        <w:lastRenderedPageBreak/>
        <w:t xml:space="preserve">11) проведение инженерных изысканий, связанных с бурением скважин и устройством </w:t>
      </w:r>
      <w:proofErr w:type="spellStart"/>
      <w:r>
        <w:t>шукодексов</w:t>
      </w:r>
      <w:proofErr w:type="spellEnd"/>
      <w:r>
        <w:t>;</w:t>
      </w:r>
    </w:p>
    <w:p w:rsidR="009E7CAF" w:rsidRDefault="009E7CAF">
      <w:pPr>
        <w:pStyle w:val="ConsPlusNormal"/>
        <w:spacing w:before="220"/>
        <w:ind w:firstLine="540"/>
        <w:jc w:val="both"/>
      </w:pPr>
      <w:bookmarkStart w:id="168" w:name="P5549"/>
      <w:bookmarkEnd w:id="168"/>
      <w:r>
        <w:t>12) устройство причалов для судов и пляжей;</w:t>
      </w:r>
    </w:p>
    <w:p w:rsidR="009E7CAF" w:rsidRDefault="009E7CAF">
      <w:pPr>
        <w:pStyle w:val="ConsPlusNormal"/>
        <w:spacing w:before="220"/>
        <w:ind w:firstLine="540"/>
        <w:jc w:val="both"/>
      </w:pPr>
      <w:r>
        <w:t>13) проведение работ на объектах транспортной инфраструктуры, находящихся на территории охранной зоны;</w:t>
      </w:r>
    </w:p>
    <w:p w:rsidR="009E7CAF" w:rsidRDefault="009E7CAF">
      <w:pPr>
        <w:pStyle w:val="ConsPlusNormal"/>
        <w:spacing w:before="220"/>
        <w:ind w:firstLine="540"/>
        <w:jc w:val="both"/>
      </w:pPr>
      <w:r>
        <w:t>14) проведение работ, связанных с временным затоплением земель, не относящихся к землям сельскохозяйственного назначения.</w:t>
      </w:r>
    </w:p>
    <w:p w:rsidR="009E7CAF" w:rsidRDefault="009E7CAF">
      <w:pPr>
        <w:pStyle w:val="ConsPlusNormal"/>
        <w:spacing w:before="220"/>
        <w:ind w:firstLine="540"/>
        <w:jc w:val="both"/>
      </w:pPr>
      <w:r>
        <w:t>5. При проектировании, строительстве и реконструкции зданий, строений и сооружений должны соблюдаться минимальные расстояния от указанных объектов до магистрального газопровода, предусмотренные нормативными документами в области технического регулирования.</w:t>
      </w:r>
    </w:p>
    <w:p w:rsidR="009E7CAF" w:rsidRDefault="009E7CAF">
      <w:pPr>
        <w:pStyle w:val="ConsPlusNormal"/>
        <w:spacing w:before="220"/>
        <w:ind w:firstLine="540"/>
        <w:jc w:val="both"/>
      </w:pPr>
      <w:r>
        <w:t>6. Сведения о границах охранных зон и предусмотренных пунктом 5 настоящей статьи минимальных расстояниях указываются в проектной документации магистрального газопровода, а также отображаются в документации по планировке территории и подлежат включению в федеральную государственную информационную систему территориального планирования.</w:t>
      </w:r>
    </w:p>
    <w:p w:rsidR="009E7CAF" w:rsidRDefault="009E7CAF">
      <w:pPr>
        <w:pStyle w:val="ConsPlusNormal"/>
        <w:spacing w:before="220"/>
        <w:ind w:firstLine="540"/>
        <w:jc w:val="both"/>
      </w:pPr>
      <w:r>
        <w:t>7. При проведении работ в охранных зонах (в том числе при строительстве коммуникаций параллельно действующим магистральным газопроводам) осуществление отвала грунта из траншеи на магистральный газопровод запрещается.</w:t>
      </w:r>
    </w:p>
    <w:p w:rsidR="009E7CAF" w:rsidRDefault="009E7CAF">
      <w:pPr>
        <w:pStyle w:val="ConsPlusNormal"/>
        <w:jc w:val="both"/>
      </w:pPr>
    </w:p>
    <w:p w:rsidR="009E7CAF" w:rsidRDefault="009E7CAF">
      <w:pPr>
        <w:pStyle w:val="ConsPlusTitle"/>
        <w:ind w:firstLine="540"/>
        <w:jc w:val="both"/>
        <w:outlineLvl w:val="3"/>
      </w:pPr>
      <w:r>
        <w:t>Статья 80. Ограничения использования земельных участков и объектов капитального строительства на территории зон ограничений и санитарно-защитных зон от передающих радиотехнических объектов</w:t>
      </w:r>
    </w:p>
    <w:p w:rsidR="009E7CAF" w:rsidRDefault="009E7CAF">
      <w:pPr>
        <w:pStyle w:val="ConsPlusNormal"/>
        <w:jc w:val="both"/>
      </w:pPr>
    </w:p>
    <w:p w:rsidR="009E7CAF" w:rsidRDefault="009E7CAF">
      <w:pPr>
        <w:pStyle w:val="ConsPlusNormal"/>
        <w:ind w:firstLine="540"/>
        <w:jc w:val="both"/>
      </w:pPr>
      <w:r>
        <w:t xml:space="preserve">1. </w:t>
      </w:r>
      <w:proofErr w:type="gramStart"/>
      <w:r>
        <w:t xml:space="preserve">В целях защиты населения от воздействия электромагнитного поля, создаваемого антеннами передающих радиотехнических объектов, устанавливаются санитарно-защитные зоны (далее - СЗЗ) и зоны ограничений с учетом перспективного развития передающих радиотехнических объектов и населенного пункта в соответствии с </w:t>
      </w:r>
      <w:hyperlink r:id="rId519" w:history="1">
        <w:r>
          <w:rPr>
            <w:color w:val="0000FF"/>
          </w:rPr>
          <w:t>СанПиН 2.1.8/2.2.4.1383-03</w:t>
        </w:r>
      </w:hyperlink>
      <w:r>
        <w:t xml:space="preserve"> ("Гигиенические требования к размещению и эксплуатации передающих радиотехнических объектов") и СанПиН 2.1.8/2.2.4.1190-03 ("Гигиенические требования к размещению и эксплуатации средств сухопутной</w:t>
      </w:r>
      <w:proofErr w:type="gramEnd"/>
      <w:r>
        <w:t xml:space="preserve"> подвижной радиосвязи").</w:t>
      </w:r>
    </w:p>
    <w:p w:rsidR="009E7CAF" w:rsidRDefault="009E7CAF">
      <w:pPr>
        <w:pStyle w:val="ConsPlusNormal"/>
        <w:spacing w:before="220"/>
        <w:ind w:firstLine="540"/>
        <w:jc w:val="both"/>
      </w:pPr>
      <w:r>
        <w:t>2.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СЗЗ не может рассматриваться как территория для размещения садовых и огородных участков.</w:t>
      </w:r>
    </w:p>
    <w:p w:rsidR="009E7CAF" w:rsidRDefault="009E7CAF">
      <w:pPr>
        <w:pStyle w:val="ConsPlusNormal"/>
        <w:spacing w:before="220"/>
        <w:ind w:firstLine="540"/>
        <w:jc w:val="both"/>
      </w:pPr>
      <w:r>
        <w:t>3. СЗЗ и зона ограничений или какая-либо их часть не могут рассматриваться как резервная территория передающих радиотехнических объектов и использоваться для расширения промышленной площадки.</w:t>
      </w:r>
    </w:p>
    <w:p w:rsidR="009E7CAF" w:rsidRDefault="009E7CAF">
      <w:pPr>
        <w:pStyle w:val="ConsPlusNormal"/>
        <w:jc w:val="both"/>
      </w:pPr>
    </w:p>
    <w:p w:rsidR="009E7CAF" w:rsidRDefault="009E7CAF">
      <w:pPr>
        <w:pStyle w:val="ConsPlusNormal"/>
        <w:jc w:val="right"/>
      </w:pPr>
      <w:r>
        <w:t>Комиссия по подготовке</w:t>
      </w:r>
    </w:p>
    <w:p w:rsidR="009E7CAF" w:rsidRDefault="009E7CAF">
      <w:pPr>
        <w:pStyle w:val="ConsPlusNormal"/>
        <w:jc w:val="right"/>
      </w:pPr>
      <w:r>
        <w:t>проекта правил землепользования</w:t>
      </w:r>
    </w:p>
    <w:p w:rsidR="009E7CAF" w:rsidRDefault="009E7CAF">
      <w:pPr>
        <w:pStyle w:val="ConsPlusNormal"/>
        <w:jc w:val="right"/>
      </w:pPr>
      <w:r>
        <w:t>и застройки городского округа</w:t>
      </w:r>
    </w:p>
    <w:p w:rsidR="009E7CAF" w:rsidRDefault="009E7CAF">
      <w:pPr>
        <w:pStyle w:val="ConsPlusNormal"/>
        <w:jc w:val="right"/>
      </w:pPr>
      <w:r>
        <w:t>город-герой Волгоград</w:t>
      </w:r>
    </w:p>
    <w:sectPr w:rsidR="009E7CAF" w:rsidSect="009F5F31">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E7CAF"/>
    <w:rsid w:val="00450557"/>
    <w:rsid w:val="009E7CAF"/>
    <w:rsid w:val="009F5F31"/>
    <w:rsid w:val="00E2094E"/>
    <w:rsid w:val="00EA6082"/>
    <w:rsid w:val="00FC1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C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7C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7C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7C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7C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7C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7C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7C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C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7C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7C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7C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7C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7C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7C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7C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5D09C6B623CB8392D570EDF026EEA4708FDE33D1A6BD1A58296DBB7A2E908E349FC5E17BB5B8A4374B7EB1BC31622ACC50D98DD2A3A7A18C562B1EQBzEO" TargetMode="External"/><Relationship Id="rId299" Type="http://schemas.openxmlformats.org/officeDocument/2006/relationships/hyperlink" Target="consultantplus://offline/ref=0F5D09C6B623CB8392D570EDF026EEA4708FDE33D1A6BD1A58296DBB7A2E908E349FC5E17BB5B8A4374B7CB3BB31622ACC50D98DD2A3A7A18C562B1EQBzEO" TargetMode="External"/><Relationship Id="rId21" Type="http://schemas.openxmlformats.org/officeDocument/2006/relationships/hyperlink" Target="consultantplus://offline/ref=0F5D09C6B623CB8392D56EE0E64AB1A17383833CD7A9B54507796BEC257E96DB66DF9BB83AF6ABA5365579B5BFQ3zBO" TargetMode="External"/><Relationship Id="rId63" Type="http://schemas.openxmlformats.org/officeDocument/2006/relationships/hyperlink" Target="consultantplus://offline/ref=0F5D09C6B623CB8392D570EDF026EEA4708FDE33D2AEB7135A2E6DBB7A2E908E349FC5E17BB5B8A4374B7AB2BD31622ACC50D98DD2A3A7A18C562B1EQBzEO" TargetMode="External"/><Relationship Id="rId159" Type="http://schemas.openxmlformats.org/officeDocument/2006/relationships/hyperlink" Target="consultantplus://offline/ref=0F5D09C6B623CB8392D570EDF026EEA4708FDE33D1A6BD1A58296DBB7A2E908E349FC5E17BB5B8A4374B7EBDBB31622ACC50D98DD2A3A7A18C562B1EQBzEO" TargetMode="External"/><Relationship Id="rId324" Type="http://schemas.openxmlformats.org/officeDocument/2006/relationships/hyperlink" Target="consultantplus://offline/ref=0F5D09C6B623CB8392D570EDF026EEA4708FDE33D1A6BD1A58296DBB7A2E908E349FC5E17BB5B8A4374B7CBCB431622ACC50D98DD2A3A7A18C562B1EQBzEO" TargetMode="External"/><Relationship Id="rId366" Type="http://schemas.openxmlformats.org/officeDocument/2006/relationships/hyperlink" Target="consultantplus://offline/ref=0F5D09C6B623CB8392D570EDF026EEA4708FDE33D1A6BD1A58296DBB7A2E908E349FC5E17BB5B8A4374B73B1BA31622ACC50D98DD2A3A7A18C562B1EQBzEO" TargetMode="External"/><Relationship Id="rId170" Type="http://schemas.openxmlformats.org/officeDocument/2006/relationships/hyperlink" Target="consultantplus://offline/ref=0F5D09C6B623CB8392D570EDF026EEA4708FDE33D1A6BD1A58296DBB7A2E908E349FC5E17BB5B8A4374B7DB5BF31622ACC50D98DD2A3A7A18C562B1EQBzEO" TargetMode="External"/><Relationship Id="rId226" Type="http://schemas.openxmlformats.org/officeDocument/2006/relationships/hyperlink" Target="consultantplus://offline/ref=0F5D09C6B623CB8392D570EDF026EEA4708FDE33D1A6BD1A58296DBB7A2E908E349FC5E17BB5B8A4374B7DB2BE31622ACC50D98DD2A3A7A18C562B1EQBzEO" TargetMode="External"/><Relationship Id="rId433" Type="http://schemas.openxmlformats.org/officeDocument/2006/relationships/hyperlink" Target="consultantplus://offline/ref=0F5D09C6B623CB8392D570EDF026EEA4708FDE33D1A6BD1A58296DBB7A2E908E349FC5E17BB5B8A4374B72B6BA31622ACC50D98DD2A3A7A18C562B1EQBzEO" TargetMode="External"/><Relationship Id="rId268" Type="http://schemas.openxmlformats.org/officeDocument/2006/relationships/hyperlink" Target="consultantplus://offline/ref=0F5D09C6B623CB8392D570EDF026EEA4708FDE33D1A6BD1A58296DBB7A2E908E349FC5E17BB5B8A4374B7CB6BE31622ACC50D98DD2A3A7A18C562B1EQBzEO" TargetMode="External"/><Relationship Id="rId475" Type="http://schemas.openxmlformats.org/officeDocument/2006/relationships/hyperlink" Target="consultantplus://offline/ref=0F5D09C6B623CB8392D570EDF026EEA4708FDE33D1A6BD1A58296DBB7A2E908E349FC5E17BB5B8A4374B72BCB831622ACC50D98DD2A3A7A18C562B1EQBzEO" TargetMode="External"/><Relationship Id="rId32" Type="http://schemas.openxmlformats.org/officeDocument/2006/relationships/hyperlink" Target="consultantplus://offline/ref=0F5D09C6B623CB8392D570EDF026EEA4708FDE33D2AEB7135A2E6DBB7A2E908E349FC5E17BB5B8A4374B7BB4B931622ACC50D98DD2A3A7A18C562B1EQBzEO" TargetMode="External"/><Relationship Id="rId74" Type="http://schemas.openxmlformats.org/officeDocument/2006/relationships/hyperlink" Target="consultantplus://offline/ref=0F5D09C6B623CB8392D570EDF026EEA4708FDE33D1A6BD1A58296DBB7A2E908E349FC5E17BB5B8A4374B7FBCBE31622ACC50D98DD2A3A7A18C562B1EQBzEO" TargetMode="External"/><Relationship Id="rId128" Type="http://schemas.openxmlformats.org/officeDocument/2006/relationships/hyperlink" Target="consultantplus://offline/ref=0F5D09C6B623CB8392D570EDF026EEA4708FDE33D2AEB7135A2E6DBB7A2E908E349FC5E17BB5B8A4374B7ABDBD31622ACC50D98DD2A3A7A18C562B1EQBzEO" TargetMode="External"/><Relationship Id="rId335" Type="http://schemas.openxmlformats.org/officeDocument/2006/relationships/hyperlink" Target="consultantplus://offline/ref=0F5D09C6B623CB8392D570EDF026EEA4708FDE33D2AEB7135A2E6DBB7A2E908E349FC5E17BB5B8A4374B79B0BF31622ACC50D98DD2A3A7A18C562B1EQBzEO" TargetMode="External"/><Relationship Id="rId377" Type="http://schemas.openxmlformats.org/officeDocument/2006/relationships/hyperlink" Target="consultantplus://offline/ref=0F5D09C6B623CB8392D570EDF026EEA4708FDE33D1A6BD1A58296DBB7A2E908E349FC5E17BB5B8A4374B73B3BF31622ACC50D98DD2A3A7A18C562B1EQBzEO" TargetMode="External"/><Relationship Id="rId500" Type="http://schemas.openxmlformats.org/officeDocument/2006/relationships/hyperlink" Target="consultantplus://offline/ref=0F5D09C6B623CB8392D56EE0E64AB1A173838236D9AFB54507796BEC257E96DB66DF9BB83AF6ABA5365579B5BFQ3zBO" TargetMode="External"/><Relationship Id="rId5" Type="http://schemas.openxmlformats.org/officeDocument/2006/relationships/settings" Target="settings.xml"/><Relationship Id="rId181" Type="http://schemas.openxmlformats.org/officeDocument/2006/relationships/hyperlink" Target="consultantplus://offline/ref=0F5D09C6B623CB8392D570EDF026EEA4708FDE33D1A6BD1A58296DBB7A2E908E349FC5E17BB5B8A4374B7DB4BB31622ACC50D98DD2A3A7A18C562B1EQBzEO" TargetMode="External"/><Relationship Id="rId237" Type="http://schemas.openxmlformats.org/officeDocument/2006/relationships/hyperlink" Target="consultantplus://offline/ref=0F5D09C6B623CB8392D570EDF026EEA4708FDE33D1A6BD1A58296DBB7A2E908E349FC5E17BB5B8A4374B7DBDBB31622ACC50D98DD2A3A7A18C562B1EQBzEO" TargetMode="External"/><Relationship Id="rId402" Type="http://schemas.openxmlformats.org/officeDocument/2006/relationships/hyperlink" Target="consultantplus://offline/ref=0F5D09C6B623CB8392D570EDF026EEA4708FDE33D1A6BD1A58296DBB7A2E908E349FC5E17BB5B8A4374B73BCBB31622ACC50D98DD2A3A7A18C562B1EQBzEO" TargetMode="External"/><Relationship Id="rId279" Type="http://schemas.openxmlformats.org/officeDocument/2006/relationships/hyperlink" Target="consultantplus://offline/ref=0F5D09C6B623CB8392D570EDF026EEA4708FDE33D2AEB7135A2E6DBB7A2E908E349FC5E17BB5B8A4374B79B5BA31622ACC50D98DD2A3A7A18C562B1EQBzEO" TargetMode="External"/><Relationship Id="rId444" Type="http://schemas.openxmlformats.org/officeDocument/2006/relationships/hyperlink" Target="consultantplus://offline/ref=0F5D09C6B623CB8392D570EDF026EEA4708FDE33D1A6BD1A58296DBB7A2E908E349FC5E17BB5B8A4374B72B0BC31622ACC50D98DD2A3A7A18C562B1EQBzEO" TargetMode="External"/><Relationship Id="rId486" Type="http://schemas.openxmlformats.org/officeDocument/2006/relationships/hyperlink" Target="consultantplus://offline/ref=0F5D09C6B623CB8392D570EDF026EEA4708FDE33D2AEB7135A2E6DBB7A2E908E349FC5E17BB5B8A4374B79BDBB31622ACC50D98DD2A3A7A18C562B1EQBzEO" TargetMode="External"/><Relationship Id="rId43" Type="http://schemas.openxmlformats.org/officeDocument/2006/relationships/hyperlink" Target="consultantplus://offline/ref=0F5D09C6B623CB8392D570EDF026EEA4708FDE33D2AEB7135A2E6DBB7A2E908E349FC5E17BB5B8A4374B7BB7B931622ACC50D98DD2A3A7A18C562B1EQBzEO" TargetMode="External"/><Relationship Id="rId139" Type="http://schemas.openxmlformats.org/officeDocument/2006/relationships/hyperlink" Target="consultantplus://offline/ref=0F5D09C6B623CB8392D570EDF026EEA4708FDE33D1A6BD1A58296DBB7A2E908E349FC5E17BB5B8A4374B7EB3B931622ACC50D98DD2A3A7A18C562B1EQBzEO" TargetMode="External"/><Relationship Id="rId290" Type="http://schemas.openxmlformats.org/officeDocument/2006/relationships/hyperlink" Target="consultantplus://offline/ref=0F5D09C6B623CB8392D570EDF026EEA4708FDE33D1A6BD1A58296DBB7A2E908E349FC5E17BB5B8A4374B7CB0BB31622ACC50D98DD2A3A7A18C562B1EQBzEO" TargetMode="External"/><Relationship Id="rId304" Type="http://schemas.openxmlformats.org/officeDocument/2006/relationships/hyperlink" Target="consultantplus://offline/ref=0F5D09C6B623CB8392D570EDF026EEA4708FDE33D1A6BD1A58296DBB7A2E908E349FC5E17BB5B8A4374B7CB2BC31622ACC50D98DD2A3A7A18C562B1EQBzEO" TargetMode="External"/><Relationship Id="rId346" Type="http://schemas.openxmlformats.org/officeDocument/2006/relationships/hyperlink" Target="consultantplus://offline/ref=0F5D09C6B623CB8392D570EDF026EEA4708FDE33D2AEB7135A2E6DBB7A2E908E349FC5E17BB5B8A4374B79B0BB31622ACC50D98DD2A3A7A18C562B1EQBzEO" TargetMode="External"/><Relationship Id="rId388" Type="http://schemas.openxmlformats.org/officeDocument/2006/relationships/hyperlink" Target="consultantplus://offline/ref=0F5D09C6B623CB8392D570EDF026EEA4708FDE33D1A6BD1A58296DBB7A2E908E349FC5E17BB5B8A4374B73B2BA31622ACC50D98DD2A3A7A18C562B1EQBzEO" TargetMode="External"/><Relationship Id="rId511" Type="http://schemas.openxmlformats.org/officeDocument/2006/relationships/hyperlink" Target="consultantplus://offline/ref=0F5D09C6B623CB8392D56EE0E64AB1A17387803ED8ABB54507796BEC257E96DB66DF9BB83AF6ABA5365579B5BFQ3zBO" TargetMode="External"/><Relationship Id="rId85" Type="http://schemas.openxmlformats.org/officeDocument/2006/relationships/hyperlink" Target="consultantplus://offline/ref=0F5D09C6B623CB8392D570EDF026EEA4708FDE33D1A6BD1A58296DBB7A2E908E349FC5E17BB5B8A4374B7EB5B831622ACC50D98DD2A3A7A18C562B1EQBzEO" TargetMode="External"/><Relationship Id="rId150" Type="http://schemas.openxmlformats.org/officeDocument/2006/relationships/hyperlink" Target="consultantplus://offline/ref=0F5D09C6B623CB8392D570EDF026EEA4708FDE33D1A6BD1A58296DBB7A2E908E349FC5E17BB5B8A4374B7EB2BB31622ACC50D98DD2A3A7A18C562B1EQBzEO" TargetMode="External"/><Relationship Id="rId192" Type="http://schemas.openxmlformats.org/officeDocument/2006/relationships/hyperlink" Target="consultantplus://offline/ref=0F5D09C6B623CB8392D570EDF026EEA4708FDE33D1A6BD1A58296DBB7A2E908E349FC5E17BB5B8A4374B7DB6BE31622ACC50D98DD2A3A7A18C562B1EQBzEO" TargetMode="External"/><Relationship Id="rId206" Type="http://schemas.openxmlformats.org/officeDocument/2006/relationships/hyperlink" Target="consultantplus://offline/ref=0F5D09C6B623CB8392D570EDF026EEA4708FDE33D1A6BD1A58296DBB7A2E908E349FC5E17BB5B8A4374B7DB1B531622ACC50D98DD2A3A7A18C562B1EQBzEO" TargetMode="External"/><Relationship Id="rId413" Type="http://schemas.openxmlformats.org/officeDocument/2006/relationships/hyperlink" Target="consultantplus://offline/ref=0F5D09C6B623CB8392D570EDF026EEA4708FDE33D1A6BD1A58296DBB7A2E908E349FC5E17BB5B8A4374B72B4BD31622ACC50D98DD2A3A7A18C562B1EQBzEO" TargetMode="External"/><Relationship Id="rId248" Type="http://schemas.openxmlformats.org/officeDocument/2006/relationships/hyperlink" Target="consultantplus://offline/ref=0F5D09C6B623CB8392D56EE0E64AB1A17383833CD7A9B54507796BEC257E96DB74DFC3B438F1B0AD32402FE4F96F3B798F1BD48ECBBFA7A2Q9z3O" TargetMode="External"/><Relationship Id="rId455" Type="http://schemas.openxmlformats.org/officeDocument/2006/relationships/hyperlink" Target="consultantplus://offline/ref=0F5D09C6B623CB8392D570EDF026EEA4708FDE33D1A6BD1A58296DBB7A2E908E349FC5E17BB5B8A4374B72B3B531622ACC50D98DD2A3A7A18C562B1EQBzEO" TargetMode="External"/><Relationship Id="rId497" Type="http://schemas.openxmlformats.org/officeDocument/2006/relationships/hyperlink" Target="consultantplus://offline/ref=0F5D09C6B623CB8392D56EE0E64AB1A17381873FD5ABB54507796BEC257E96DB66DF9BB83AF6ABA5365579B5BFQ3zBO" TargetMode="External"/><Relationship Id="rId12" Type="http://schemas.openxmlformats.org/officeDocument/2006/relationships/hyperlink" Target="consultantplus://offline/ref=0F5D09C6B623CB8392D570EDF026EEA4708FDE33D2AEBE135A2E6DBB7A2E908E349FC5E17BB5B8A43F402FE4F96F3B798F1BD48ECBBFA7A2Q9z3O" TargetMode="External"/><Relationship Id="rId108" Type="http://schemas.openxmlformats.org/officeDocument/2006/relationships/hyperlink" Target="consultantplus://offline/ref=0F5D09C6B623CB8392D570EDF026EEA4708FDE33D1A6BD1A58296DBB7A2E908E349FC5E17BB5B8A4374B7EB6BC31622ACC50D98DD2A3A7A18C562B1EQBzEO" TargetMode="External"/><Relationship Id="rId315" Type="http://schemas.openxmlformats.org/officeDocument/2006/relationships/hyperlink" Target="consultantplus://offline/ref=0F5D09C6B623CB8392D570EDF026EEA4708FDE33D2AEB7135A2E6DBB7A2E908E349FC5E17BB5B8A4374B79B6BB31622ACC50D98DD2A3A7A18C562B1EQBzEO" TargetMode="External"/><Relationship Id="rId357" Type="http://schemas.openxmlformats.org/officeDocument/2006/relationships/hyperlink" Target="consultantplus://offline/ref=0F5D09C6B623CB8392D570EDF026EEA4708FDE33D2AEB7135A2E6DBB7A2E908E349FC5E17BB5B8A4374B79B0B531622ACC50D98DD2A3A7A18C562B1EQBzEO" TargetMode="External"/><Relationship Id="rId522" Type="http://schemas.microsoft.com/office/2007/relationships/stylesWithEffects" Target="stylesWithEffects.xml"/><Relationship Id="rId54" Type="http://schemas.openxmlformats.org/officeDocument/2006/relationships/hyperlink" Target="consultantplus://offline/ref=0F5D09C6B623CB8392D570EDF026EEA4708FDE33D2AEB7135A2E6DBB7A2E908E349FC5E17BB5B8A4374B7AB3BA31622ACC50D98DD2A3A7A18C562B1EQBzEO" TargetMode="External"/><Relationship Id="rId96" Type="http://schemas.openxmlformats.org/officeDocument/2006/relationships/hyperlink" Target="consultantplus://offline/ref=0F5D09C6B623CB8392D570EDF026EEA4708FDE33D1A6BD1A58296DBB7A2E908E349FC5E17BB5B8A4374B7EB4B531622ACC50D98DD2A3A7A18C562B1EQBzEO" TargetMode="External"/><Relationship Id="rId161" Type="http://schemas.openxmlformats.org/officeDocument/2006/relationships/hyperlink" Target="consultantplus://offline/ref=0F5D09C6B623CB8392D570EDF026EEA4708FDE33D1A6BD1A58296DBB7A2E908E349FC5E17BB5B8A4374B7EBCBD31622ACC50D98DD2A3A7A18C562B1EQBzEO" TargetMode="External"/><Relationship Id="rId217" Type="http://schemas.openxmlformats.org/officeDocument/2006/relationships/hyperlink" Target="consultantplus://offline/ref=0F5D09C6B623CB8392D570EDF026EEA4708FDE33D1A6BD1A58296DBB7A2E908E349FC5E17BB5B8A4374B7DB3BE31622ACC50D98DD2A3A7A18C562B1EQBzEO" TargetMode="External"/><Relationship Id="rId399" Type="http://schemas.openxmlformats.org/officeDocument/2006/relationships/hyperlink" Target="consultantplus://offline/ref=0F5D09C6B623CB8392D570EDF026EEA4708FDE33D1A6BD1A58296DBB7A2E908E349FC5E17BB5B8A4374B73BCBC31622ACC50D98DD2A3A7A18C562B1EQBzEO" TargetMode="External"/><Relationship Id="rId259" Type="http://schemas.openxmlformats.org/officeDocument/2006/relationships/hyperlink" Target="consultantplus://offline/ref=0F5D09C6B623CB8392D570EDF026EEA4708FDE33D1A6BD1A58296DBB7A2E908E349FC5E17BB5B8A4374B7CB7BF31622ACC50D98DD2A3A7A18C562B1EQBzEO" TargetMode="External"/><Relationship Id="rId424" Type="http://schemas.openxmlformats.org/officeDocument/2006/relationships/hyperlink" Target="consultantplus://offline/ref=0F5D09C6B623CB8392D570EDF026EEA4708FDE33D2AEB7135A2E6DBB7A2E908E349FC5E17BB5B8A4374B79B2BC31622ACC50D98DD2A3A7A18C562B1EQBzEO" TargetMode="External"/><Relationship Id="rId466" Type="http://schemas.openxmlformats.org/officeDocument/2006/relationships/hyperlink" Target="consultantplus://offline/ref=0F5D09C6B623CB8392D570EDF026EEA4708FDE33D1A6BD1A58296DBB7A2E908E349FC5E17BB5B8A4374B72BDBE31622ACC50D98DD2A3A7A18C562B1EQBzEO" TargetMode="External"/><Relationship Id="rId23" Type="http://schemas.openxmlformats.org/officeDocument/2006/relationships/hyperlink" Target="consultantplus://offline/ref=0F5D09C6B623CB8392D570EDF026EEA4708FDE33D2AEB71152246DBB7A2E908E349FC5E17BB5B8A4374B7BB5B831622ACC50D98DD2A3A7A18C562B1EQBzEO" TargetMode="External"/><Relationship Id="rId119" Type="http://schemas.openxmlformats.org/officeDocument/2006/relationships/hyperlink" Target="consultantplus://offline/ref=0F5D09C6B623CB8392D570EDF026EEA4708FDE33D1A6BD1A58296DBB7A2E908E349FC5E17BB5B8A4374B7EB1B931622ACC50D98DD2A3A7A18C562B1EQBzEO" TargetMode="External"/><Relationship Id="rId270" Type="http://schemas.openxmlformats.org/officeDocument/2006/relationships/hyperlink" Target="consultantplus://offline/ref=0F5D09C6B623CB8392D570EDF026EEA4708FDE33D2AEB7135A2E6DBB7A2E908E349FC5E17BB5B8A4374B79B5BF31622ACC50D98DD2A3A7A18C562B1EQBzEO" TargetMode="External"/><Relationship Id="rId326" Type="http://schemas.openxmlformats.org/officeDocument/2006/relationships/hyperlink" Target="consultantplus://offline/ref=0F5D09C6B623CB8392D570EDF026EEA4708FDE33D2AEB7135A2E6DBB7A2E908E349FC5E17BB5B8A4374B79B1BE31622ACC50D98DD2A3A7A18C562B1EQBzEO" TargetMode="External"/><Relationship Id="rId65" Type="http://schemas.openxmlformats.org/officeDocument/2006/relationships/hyperlink" Target="consultantplus://offline/ref=0F5D09C6B623CB8392D570EDF026EEA4708FDE33D1A6BD1A58296DBB7A2E908E349FC5E17BB5B8A4374B7FBDBF31622ACC50D98DD2A3A7A18C562B1EQBzEO" TargetMode="External"/><Relationship Id="rId130" Type="http://schemas.openxmlformats.org/officeDocument/2006/relationships/hyperlink" Target="consultantplus://offline/ref=0F5D09C6B623CB8392D570EDF026EEA4708FDE33D1A6BD1A58296DBB7A2E908E349FC5E17BB5B8A4374B7EB0B931622ACC50D98DD2A3A7A18C562B1EQBzEO" TargetMode="External"/><Relationship Id="rId368" Type="http://schemas.openxmlformats.org/officeDocument/2006/relationships/hyperlink" Target="consultantplus://offline/ref=0F5D09C6B623CB8392D570EDF026EEA4708FDE33D1A6BD1A58296DBB7A2E908E349FC5E17BB5B8A4374B73B0BD31622ACC50D98DD2A3A7A18C562B1EQBzEO" TargetMode="External"/><Relationship Id="rId172" Type="http://schemas.openxmlformats.org/officeDocument/2006/relationships/hyperlink" Target="consultantplus://offline/ref=0F5D09C6B623CB8392D570EDF026EEA4708FDE33D1A6BD1A58296DBB7A2E908E349FC5E17BB5B8A4374B7DB5BE31622ACC50D98DD2A3A7A18C562B1EQBzEO" TargetMode="External"/><Relationship Id="rId228" Type="http://schemas.openxmlformats.org/officeDocument/2006/relationships/hyperlink" Target="consultantplus://offline/ref=0F5D09C6B623CB8392D570EDF026EEA4708FDE33D1A6BD1A58296DBB7A2E908E349FC5E17BB5B8A4374B7DB2BB31622ACC50D98DD2A3A7A18C562B1EQBzEO" TargetMode="External"/><Relationship Id="rId435" Type="http://schemas.openxmlformats.org/officeDocument/2006/relationships/hyperlink" Target="consultantplus://offline/ref=0F5D09C6B623CB8392D570EDF026EEA4708FDE33D1A6BD1A58296DBB7A2E908E349FC5E17BB5B8A4374B72B1BC31622ACC50D98DD2A3A7A18C562B1EQBzEO" TargetMode="External"/><Relationship Id="rId477" Type="http://schemas.openxmlformats.org/officeDocument/2006/relationships/hyperlink" Target="consultantplus://offline/ref=0F5D09C6B623CB8392D570EDF026EEA4708FDE33D2AEB7135A2E6DBB7A2E908E349FC5E17BB5B8A4374B79BDBE31622ACC50D98DD2A3A7A18C562B1EQBzEO" TargetMode="External"/><Relationship Id="rId281" Type="http://schemas.openxmlformats.org/officeDocument/2006/relationships/hyperlink" Target="consultantplus://offline/ref=0F5D09C6B623CB8392D570EDF026EEA4708FDE33D1A6BD1A58296DBB7A2E908E349FC5E17BB5B8A4374B7CB1BB31622ACC50D98DD2A3A7A18C562B1EQBzEO" TargetMode="External"/><Relationship Id="rId337" Type="http://schemas.openxmlformats.org/officeDocument/2006/relationships/hyperlink" Target="consultantplus://offline/ref=0F5D09C6B623CB8392D570EDF026EEA4708FDE33D1A6BD1A58296DBB7A2E908E349FC5E17BB5B8A4374B73B4BE31622ACC50D98DD2A3A7A18C562B1EQBzEO" TargetMode="External"/><Relationship Id="rId502" Type="http://schemas.openxmlformats.org/officeDocument/2006/relationships/hyperlink" Target="consultantplus://offline/ref=0F5D09C6B623CB8392D56EE0E64AB1A17383803DD5ACB54507796BEC257E96DB66DF9BB83AF6ABA5365579B5BFQ3zBO" TargetMode="External"/><Relationship Id="rId34" Type="http://schemas.openxmlformats.org/officeDocument/2006/relationships/hyperlink" Target="consultantplus://offline/ref=0F5D09C6B623CB8392D570EDF026EEA4708FDE33D1A6BD1A58296DBB7A2E908E349FC5E17BB5B8A4374B7BB5B531622ACC50D98DD2A3A7A18C562B1EQBzEO" TargetMode="External"/><Relationship Id="rId76" Type="http://schemas.openxmlformats.org/officeDocument/2006/relationships/hyperlink" Target="consultantplus://offline/ref=0F5D09C6B623CB8392D570EDF026EEA4708FDE33D1A6BD1A58296DBB7A2E908E349FC5E17BB5B8A4374B7FBCB831622ACC50D98DD2A3A7A18C562B1EQBzEO" TargetMode="External"/><Relationship Id="rId141" Type="http://schemas.openxmlformats.org/officeDocument/2006/relationships/hyperlink" Target="consultantplus://offline/ref=0F5D09C6B623CB8392D570EDF026EEA4708FDE33D2AEB7135A2E6DBB7A2E908E349FC5E17BB5B8A4374B7ABDBE31622ACC50D98DD2A3A7A18C562B1EQBzEO" TargetMode="External"/><Relationship Id="rId379" Type="http://schemas.openxmlformats.org/officeDocument/2006/relationships/hyperlink" Target="consultantplus://offline/ref=0F5D09C6B623CB8392D570EDF026EEA4708FDE33D1A6BD1A58296DBB7A2E908E349FC5E17BB5B8A4374B73B3B831622ACC50D98DD2A3A7A18C562B1EQBzEO" TargetMode="External"/><Relationship Id="rId7" Type="http://schemas.openxmlformats.org/officeDocument/2006/relationships/hyperlink" Target="consultantplus://offline/ref=0F5D09C6B623CB8392D570EDF026EEA4708FDE33D1A6BD1A58296DBB7A2E908E349FC5E17BB5B8A4374B7BB5B831622ACC50D98DD2A3A7A18C562B1EQBzEO" TargetMode="External"/><Relationship Id="rId183" Type="http://schemas.openxmlformats.org/officeDocument/2006/relationships/hyperlink" Target="consultantplus://offline/ref=0F5D09C6B623CB8392D570EDF026EEA4708FDE33D1A6BD1A58296DBB7A2E908E349FC5E17BB5B8A4374B7DB4B431622ACC50D98DD2A3A7A18C562B1EQBzEO" TargetMode="External"/><Relationship Id="rId239" Type="http://schemas.openxmlformats.org/officeDocument/2006/relationships/hyperlink" Target="consultantplus://offline/ref=0F5D09C6B623CB8392D570EDF026EEA4708FDE33D1A6BD1A58296DBB7A2E908E349FC5E17BB5B8A4374B7DBCBF31622ACC50D98DD2A3A7A18C562B1EQBzEO" TargetMode="External"/><Relationship Id="rId390" Type="http://schemas.openxmlformats.org/officeDocument/2006/relationships/hyperlink" Target="consultantplus://offline/ref=0F5D09C6B623CB8392D570EDF026EEA4708FDE33D1A6BD1A58296DBB7A2E908E349FC5E17BB5B8A4374B73BDBD31622ACC50D98DD2A3A7A18C562B1EQBzEO" TargetMode="External"/><Relationship Id="rId404" Type="http://schemas.openxmlformats.org/officeDocument/2006/relationships/hyperlink" Target="consultantplus://offline/ref=0F5D09C6B623CB8392D570EDF026EEA4708FDE33D1A6BD1A58296DBB7A2E908E349FC5E17BB5B8A4374B73BCB431622ACC50D98DD2A3A7A18C562B1EQBzEO" TargetMode="External"/><Relationship Id="rId446" Type="http://schemas.openxmlformats.org/officeDocument/2006/relationships/hyperlink" Target="consultantplus://offline/ref=0F5D09C6B623CB8392D570EDF026EEA4708FDE33D1A6BD1A58296DBB7A2E908E349FC5E17BB5B8A4374B72B0BE31622ACC50D98DD2A3A7A18C562B1EQBzEO" TargetMode="External"/><Relationship Id="rId250" Type="http://schemas.openxmlformats.org/officeDocument/2006/relationships/hyperlink" Target="consultantplus://offline/ref=0F5D09C6B623CB8392D570EDF026EEA4708FDE33D1A6BD1A58296DBB7A2E908E349FC5E17BB5B8A4374B7CB5BB31622ACC50D98DD2A3A7A18C562B1EQBzEO" TargetMode="External"/><Relationship Id="rId292" Type="http://schemas.openxmlformats.org/officeDocument/2006/relationships/hyperlink" Target="consultantplus://offline/ref=0F5D09C6B623CB8392D570EDF026EEA4708FDE33D2AEB7135A2E6DBB7A2E908E349FC5E17BB5B8A4374B79B4BF31622ACC50D98DD2A3A7A18C562B1EQBzEO" TargetMode="External"/><Relationship Id="rId306" Type="http://schemas.openxmlformats.org/officeDocument/2006/relationships/hyperlink" Target="consultantplus://offline/ref=0F5D09C6B623CB8392D570EDF026EEA4708FDE33D2AEB7135A2E6DBB7A2E908E349FC5E17BB5B8A4374B79B6BD31622ACC50D98DD2A3A7A18C562B1EQBzEO" TargetMode="External"/><Relationship Id="rId488" Type="http://schemas.openxmlformats.org/officeDocument/2006/relationships/hyperlink" Target="consultantplus://offline/ref=0F5D09C6B623CB8392D56EE0E64AB1A173838239D8AAB54507796BEC257E96DB66DF9BB83AF6ABA5365579B5BFQ3zBO" TargetMode="External"/><Relationship Id="rId45" Type="http://schemas.openxmlformats.org/officeDocument/2006/relationships/hyperlink" Target="consultantplus://offline/ref=0F5D09C6B623CB8392D570EDF026EEA4708FDE33D1A6BD1A58296DBB7A2E908E349FC5E17BB5B8A4374B7BB6BF31622ACC50D98DD2A3A7A18C562B1EQBzEO" TargetMode="External"/><Relationship Id="rId87" Type="http://schemas.openxmlformats.org/officeDocument/2006/relationships/hyperlink" Target="consultantplus://offline/ref=0F5D09C6B623CB8392D570EDF026EEA4708FDE33D1A6BD1A58296DBB7A2E908E349FC5E17BB5B8A4374B7EB5B531622ACC50D98DD2A3A7A18C562B1EQBzEO" TargetMode="External"/><Relationship Id="rId110" Type="http://schemas.openxmlformats.org/officeDocument/2006/relationships/hyperlink" Target="consultantplus://offline/ref=0F5D09C6B623CB8392D570EDF026EEA4708FDE33D1A6BD1A58296DBB7A2E908E349FC5E17BB5B8A4374B7EB6BE31622ACC50D98DD2A3A7A18C562B1EQBzEO" TargetMode="External"/><Relationship Id="rId348" Type="http://schemas.openxmlformats.org/officeDocument/2006/relationships/hyperlink" Target="consultantplus://offline/ref=0F5D09C6B623CB8392D570EDF026EEA4708FDE33D1A6BD1A58296DBB7A2E908E349FC5E17BB5B8A4374B73B7BB31622ACC50D98DD2A3A7A18C562B1EQBzEO" TargetMode="External"/><Relationship Id="rId513" Type="http://schemas.openxmlformats.org/officeDocument/2006/relationships/hyperlink" Target="consultantplus://offline/ref=0F5D09C6B623CB8392D56EE0E64AB1A1768C883ADBF9E247562C65E92D2EDECB3A9ACEB538F0B5AE631A3FE0B03831658804CA8DD5BFQAz6O" TargetMode="External"/><Relationship Id="rId152" Type="http://schemas.openxmlformats.org/officeDocument/2006/relationships/hyperlink" Target="consultantplus://offline/ref=0F5D09C6B623CB8392D570EDF026EEA4708FDE33D1A6BD1A58296DBB7A2E908E349FC5E17BB5B8A4374B7EB2B431622ACC50D98DD2A3A7A18C562B1EQBzEO" TargetMode="External"/><Relationship Id="rId194" Type="http://schemas.openxmlformats.org/officeDocument/2006/relationships/hyperlink" Target="consultantplus://offline/ref=0F5D09C6B623CB8392D570EDF026EEA4708FDE33D1A6BD1A58296DBB7A2E908E349FC5E17BB5B8A4374B7DB6B831622ACC50D98DD2A3A7A18C562B1EQBzEO" TargetMode="External"/><Relationship Id="rId208" Type="http://schemas.openxmlformats.org/officeDocument/2006/relationships/hyperlink" Target="consultantplus://offline/ref=0F5D09C6B623CB8392D570EDF026EEA4708FDE33D1A6BD1A58296DBB7A2E908E349FC5E17BB5B8A4374B7DB0BE31622ACC50D98DD2A3A7A18C562B1EQBzEO" TargetMode="External"/><Relationship Id="rId415" Type="http://schemas.openxmlformats.org/officeDocument/2006/relationships/hyperlink" Target="consultantplus://offline/ref=0F5D09C6B623CB8392D570EDF026EEA4708FDE33D1A6BD1A58296DBB7A2E908E349FC5E17BB5B8A4374B72B4B931622ACC50D98DD2A3A7A18C562B1EQBzEO" TargetMode="External"/><Relationship Id="rId457" Type="http://schemas.openxmlformats.org/officeDocument/2006/relationships/hyperlink" Target="consultantplus://offline/ref=0F5D09C6B623CB8392D570EDF026EEA4708FDE33D1A6BD1A58296DBB7A2E908E349FC5E17BB5B8A4374B72B2BF31622ACC50D98DD2A3A7A18C562B1EQBzEO" TargetMode="External"/><Relationship Id="rId261" Type="http://schemas.openxmlformats.org/officeDocument/2006/relationships/hyperlink" Target="consultantplus://offline/ref=0F5D09C6B623CB8392D570EDF026EEA4708FDE33D2AEB7135A2E6DBB7A2E908E349FC5E17BB5B8A4374B79B5BD31622ACC50D98DD2A3A7A18C562B1EQBzEO" TargetMode="External"/><Relationship Id="rId499" Type="http://schemas.openxmlformats.org/officeDocument/2006/relationships/hyperlink" Target="consultantplus://offline/ref=0F5D09C6B623CB8392D56EE0E64AB1A17383803CD1AAB54507796BEC257E96DB66DF9BB83AF6ABA5365579B5BFQ3zBO" TargetMode="External"/><Relationship Id="rId14" Type="http://schemas.openxmlformats.org/officeDocument/2006/relationships/hyperlink" Target="consultantplus://offline/ref=0F5D09C6B623CB8392D570EDF026EEA4708FDE33D1A6BD1A58296DBB7A2E908E349FC5E17BB5B8A4374B7BB5BB31622ACC50D98DD2A3A7A18C562B1EQBzEO" TargetMode="External"/><Relationship Id="rId35" Type="http://schemas.openxmlformats.org/officeDocument/2006/relationships/hyperlink" Target="consultantplus://offline/ref=0F5D09C6B623CB8392D570EDF026EEA4708FDE33D2AEB7135A2E6DBB7A2E908E349FC5E17BB5B8A4374B7BB4BB31622ACC50D98DD2A3A7A18C562B1EQBzEO" TargetMode="External"/><Relationship Id="rId56" Type="http://schemas.openxmlformats.org/officeDocument/2006/relationships/hyperlink" Target="consultantplus://offline/ref=0F5D09C6B623CB8392D570EDF026EEA4708FDE33D1A6BD1A58296DBB7A2E908E349FC5E17BB5B8A4374B7FB2BE31622ACC50D98DD2A3A7A18C562B1EQBzEO" TargetMode="External"/><Relationship Id="rId77" Type="http://schemas.openxmlformats.org/officeDocument/2006/relationships/hyperlink" Target="consultantplus://offline/ref=0F5D09C6B623CB8392D570EDF026EEA4708FDE33D2AEB7135A2E6DBB7A2E908E349FC5E17BB5B8A4374B7AB2B931622ACC50D98DD2A3A7A18C562B1EQBzEO" TargetMode="External"/><Relationship Id="rId100" Type="http://schemas.openxmlformats.org/officeDocument/2006/relationships/hyperlink" Target="consultantplus://offline/ref=0F5D09C6B623CB8392D570EDF026EEA4708FDE33D1A6BD1A58296DBB7A2E908E349FC5E17BB5B8A4374B7EB7BE31622ACC50D98DD2A3A7A18C562B1EQBzEO" TargetMode="External"/><Relationship Id="rId282" Type="http://schemas.openxmlformats.org/officeDocument/2006/relationships/hyperlink" Target="consultantplus://offline/ref=0F5D09C6B623CB8392D570EDF026EEA4708FDE33D1A6BD1A58296DBB7A2E908E349FC5E17BB5B8A4374B7CB1B531622ACC50D98DD2A3A7A18C562B1EQBzEO" TargetMode="External"/><Relationship Id="rId317" Type="http://schemas.openxmlformats.org/officeDocument/2006/relationships/hyperlink" Target="consultantplus://offline/ref=0F5D09C6B623CB8392D570EDF026EEA4708FDE33D1A6BD1A58296DBB7A2E908E349FC5E17BB5B8A4374B7CBDBA31622ACC50D98DD2A3A7A18C562B1EQBzEO" TargetMode="External"/><Relationship Id="rId338" Type="http://schemas.openxmlformats.org/officeDocument/2006/relationships/hyperlink" Target="consultantplus://offline/ref=0F5D09C6B623CB8392D570EDF026EEA4708FDE33D1A6BD1A58296DBB7A2E908E349FC5E17BB5B8A4374B73B4B931622ACC50D98DD2A3A7A18C562B1EQBzEO" TargetMode="External"/><Relationship Id="rId359" Type="http://schemas.openxmlformats.org/officeDocument/2006/relationships/hyperlink" Target="consultantplus://offline/ref=0F5D09C6B623CB8392D570EDF026EEA4708FDE33D1A6BD1A58296DBB7A2E908E349FC5E17BB5B8A4374B73B6B431622ACC50D98DD2A3A7A18C562B1EQBzEO" TargetMode="External"/><Relationship Id="rId503" Type="http://schemas.openxmlformats.org/officeDocument/2006/relationships/hyperlink" Target="consultantplus://offline/ref=0F5D09C6B623CB8392D570EDF026EEA4708FDE33D1A6BD1A58296DBB7A2E908E349FC5E17BB5B8A4374A7BB5B531622ACC50D98DD2A3A7A18C562B1EQBzEO" TargetMode="External"/><Relationship Id="rId8" Type="http://schemas.openxmlformats.org/officeDocument/2006/relationships/hyperlink" Target="consultantplus://offline/ref=0F5D09C6B623CB8392D570EDF026EEA4708FDE33D2AEB7135A2E6DBB7A2E908E349FC5E17BB5B8A4374B7BB5B831622ACC50D98DD2A3A7A18C562B1EQBzEO" TargetMode="External"/><Relationship Id="rId98" Type="http://schemas.openxmlformats.org/officeDocument/2006/relationships/hyperlink" Target="consultantplus://offline/ref=0F5D09C6B623CB8392D570EDF026EEA4708FDE33D1A6BD1A58296DBB7A2E908E349FC5E17BB5B8A4374B7EB7BD31622ACC50D98DD2A3A7A18C562B1EQBzEO" TargetMode="External"/><Relationship Id="rId121" Type="http://schemas.openxmlformats.org/officeDocument/2006/relationships/hyperlink" Target="consultantplus://offline/ref=0F5D09C6B623CB8392D570EDF026EEA4708FDE33D1A6BD1A58296DBB7A2E908E349FC5E17BB5B8A4374B7EB1BB31622ACC50D98DD2A3A7A18C562B1EQBzEO" TargetMode="External"/><Relationship Id="rId142" Type="http://schemas.openxmlformats.org/officeDocument/2006/relationships/hyperlink" Target="consultantplus://offline/ref=0F5D09C6B623CB8392D570EDF026EEA4708FDE33D2AEB7135A2E6DBB7A2E908E349FC5E17BB5B8A4374B7ABDB931622ACC50D98DD2A3A7A18C562B1EQBzEO" TargetMode="External"/><Relationship Id="rId163" Type="http://schemas.openxmlformats.org/officeDocument/2006/relationships/hyperlink" Target="consultantplus://offline/ref=0F5D09C6B623CB8392D570EDF026EEA4708FDE33D1A6BD1A58296DBB7A2E908E349FC5E17BB5B8A4374B7EBCBF31622ACC50D98DD2A3A7A18C562B1EQBzEO" TargetMode="External"/><Relationship Id="rId184" Type="http://schemas.openxmlformats.org/officeDocument/2006/relationships/hyperlink" Target="consultantplus://offline/ref=0F5D09C6B623CB8392D570EDF026EEA4708FDE33D1A6BD1A58296DBB7A2E908E349FC5E17BB5B8A4374B7DB7BD31622ACC50D98DD2A3A7A18C562B1EQBzEO" TargetMode="External"/><Relationship Id="rId219" Type="http://schemas.openxmlformats.org/officeDocument/2006/relationships/hyperlink" Target="consultantplus://offline/ref=0F5D09C6B623CB8392D570EDF026EEA4708FDE33D1A6BD1A58296DBB7A2E908E349FC5E17BB5B8A4374B7DB3BB31622ACC50D98DD2A3A7A18C562B1EQBzEO" TargetMode="External"/><Relationship Id="rId370" Type="http://schemas.openxmlformats.org/officeDocument/2006/relationships/hyperlink" Target="consultantplus://offline/ref=0F5D09C6B623CB8392D570EDF026EEA4708FDE33D1A6BD1A58296DBB7A2E908E349FC5E17BB5B8A4374B73B0BE31622ACC50D98DD2A3A7A18C562B1EQBzEO" TargetMode="External"/><Relationship Id="rId391" Type="http://schemas.openxmlformats.org/officeDocument/2006/relationships/hyperlink" Target="consultantplus://offline/ref=0F5D09C6B623CB8392D570EDF026EEA4708FDE33D1A6BD1A58296DBB7A2E908E349FC5E17BB5B8A4374B73BDBC31622ACC50D98DD2A3A7A18C562B1EQBzEO" TargetMode="External"/><Relationship Id="rId405" Type="http://schemas.openxmlformats.org/officeDocument/2006/relationships/hyperlink" Target="consultantplus://offline/ref=0F5D09C6B623CB8392D570EDF026EEA4708FDE33D2AEB7135A2E6DBB7A2E908E349FC5E17BB5B8A4374B79B3BA31622ACC50D98DD2A3A7A18C562B1EQBzEO" TargetMode="External"/><Relationship Id="rId426" Type="http://schemas.openxmlformats.org/officeDocument/2006/relationships/hyperlink" Target="consultantplus://offline/ref=0F5D09C6B623CB8392D570EDF026EEA4708FDE33D1A6BD1A58296DBB7A2E908E349FC5E17BB5B8A4374B72B6BC31622ACC50D98DD2A3A7A18C562B1EQBzEO" TargetMode="External"/><Relationship Id="rId447" Type="http://schemas.openxmlformats.org/officeDocument/2006/relationships/hyperlink" Target="consultantplus://offline/ref=0F5D09C6B623CB8392D570EDF026EEA4708FDE33D1A6BD1A58296DBB7A2E908E349FC5E17BB5B8A4374B72B0B831622ACC50D98DD2A3A7A18C562B1EQBzEO" TargetMode="External"/><Relationship Id="rId230" Type="http://schemas.openxmlformats.org/officeDocument/2006/relationships/hyperlink" Target="consultantplus://offline/ref=0F5D09C6B623CB8392D570EDF026EEA4708FDE33D1A6BD1A58296DBB7A2E908E349FC5E17BB5B8A4374B7DB2B431622ACC50D98DD2A3A7A18C562B1EQBzEO" TargetMode="External"/><Relationship Id="rId251" Type="http://schemas.openxmlformats.org/officeDocument/2006/relationships/hyperlink" Target="consultantplus://offline/ref=0F5D09C6B623CB8392D570EDF026EEA4708FDE33D1A6BD1A58296DBB7A2E908E349FC5E17BB5B8A4374B7CB4BD31622ACC50D98DD2A3A7A18C562B1EQBzEO" TargetMode="External"/><Relationship Id="rId468" Type="http://schemas.openxmlformats.org/officeDocument/2006/relationships/hyperlink" Target="consultantplus://offline/ref=0F5D09C6B623CB8392D570EDF026EEA4708FDE33D2AEB7135A2E6DBB7A2E908E349FC5E17BB5B8A4374B79BDBF31622ACC50D98DD2A3A7A18C562B1EQBzEO" TargetMode="External"/><Relationship Id="rId489" Type="http://schemas.openxmlformats.org/officeDocument/2006/relationships/hyperlink" Target="consultantplus://offline/ref=0F5D09C6B623CB8392D56EE0E64AB1A1718C863ED3A7B54507796BEC257E96DB74DFC3B438F1B5A433402FE4F96F3B798F1BD48ECBBFA7A2Q9z3O" TargetMode="External"/><Relationship Id="rId25" Type="http://schemas.openxmlformats.org/officeDocument/2006/relationships/hyperlink" Target="consultantplus://offline/ref=0F5D09C6B623CB8392D570EDF026EEA4708FDE33D2AEB71152246DBB7A2E908E349FC5E17BB5B8A4374B7BB5B831622ACC50D98DD2A3A7A18C562B1EQBzEO" TargetMode="External"/><Relationship Id="rId46" Type="http://schemas.openxmlformats.org/officeDocument/2006/relationships/hyperlink" Target="consultantplus://offline/ref=0F5D09C6B623CB8392D570EDF026EEA4708FDE33D2AEB7135A2E6DBB7A2E908E349FC5E17BB5B8A4374B7BB6B831622ACC50D98DD2A3A7A18C562B1EQBzEO" TargetMode="External"/><Relationship Id="rId67" Type="http://schemas.openxmlformats.org/officeDocument/2006/relationships/hyperlink" Target="consultantplus://offline/ref=0F5D09C6B623CB8392D570EDF026EEA4708FDE33D1A6BD1A58296DBB7A2E908E349FC5E17BB5B8A4374B7FBDB831622ACC50D98DD2A3A7A18C562B1EQBzEO" TargetMode="External"/><Relationship Id="rId272" Type="http://schemas.openxmlformats.org/officeDocument/2006/relationships/hyperlink" Target="consultantplus://offline/ref=0F5D09C6B623CB8392D570EDF026EEA4708FDE33D1A6BD1A58296DBB7A2E908E349FC5E17BB5B8A4374B7CB6BB31622ACC50D98DD2A3A7A18C562B1EQBzEO" TargetMode="External"/><Relationship Id="rId293" Type="http://schemas.openxmlformats.org/officeDocument/2006/relationships/hyperlink" Target="consultantplus://offline/ref=0F5D09C6B623CB8392D570EDF026EEA4708FDE33D2AEB7135A2E6DBB7A2E908E349FC5E17BB5B8A4374B79B4BE31622ACC50D98DD2A3A7A18C562B1EQBzEO" TargetMode="External"/><Relationship Id="rId307" Type="http://schemas.openxmlformats.org/officeDocument/2006/relationships/hyperlink" Target="consultantplus://offline/ref=0F5D09C6B623CB8392D570EDF026EEA4708FDE33D1A6BD1A58296DBB7A2E908E349FC5E17BB5B8A4374B7CB2B931622ACC50D98DD2A3A7A18C562B1EQBzEO" TargetMode="External"/><Relationship Id="rId328" Type="http://schemas.openxmlformats.org/officeDocument/2006/relationships/hyperlink" Target="consultantplus://offline/ref=0F5D09C6B623CB8392D570EDF026EEA4708FDE33D2AEB7135A2E6DBB7A2E908E349FC5E17BB5B8A4374B79B1BB31622ACC50D98DD2A3A7A18C562B1EQBzEO" TargetMode="External"/><Relationship Id="rId349" Type="http://schemas.openxmlformats.org/officeDocument/2006/relationships/hyperlink" Target="consultantplus://offline/ref=0F5D09C6B623CB8392D570EDF026EEA4708FDE33D1A6BD1A58296DBB7A2E908E349FC5E17BB5B8A4374B73B7B531622ACC50D98DD2A3A7A18C562B1EQBzEO" TargetMode="External"/><Relationship Id="rId514" Type="http://schemas.openxmlformats.org/officeDocument/2006/relationships/hyperlink" Target="consultantplus://offline/ref=0F5D09C6B623CB8392D56EE0E64AB1A17185823ED8AFB54507796BEC257E96DB74DFC3B438F1B5A436402FE4F96F3B798F1BD48ECBBFA7A2Q9z3O" TargetMode="External"/><Relationship Id="rId88" Type="http://schemas.openxmlformats.org/officeDocument/2006/relationships/hyperlink" Target="consultantplus://offline/ref=0F5D09C6B623CB8392D570EDF026EEA4708FDE33D1A6BD1A58296DBB7A2E908E349FC5E17BB5B8A4374B7EB5B431622ACC50D98DD2A3A7A18C562B1EQBzEO" TargetMode="External"/><Relationship Id="rId111" Type="http://schemas.openxmlformats.org/officeDocument/2006/relationships/hyperlink" Target="consultantplus://offline/ref=0F5D09C6B623CB8392D570EDF026EEA4708FDE33D2AEB7135A2E6DBB7A2E908E349FC5E17BB5B8A4374B7ABDBD31622ACC50D98DD2A3A7A18C562B1EQBzEO" TargetMode="External"/><Relationship Id="rId132" Type="http://schemas.openxmlformats.org/officeDocument/2006/relationships/hyperlink" Target="consultantplus://offline/ref=0F5D09C6B623CB8392D570EDF026EEA4708FDE33D1A6BD1A58296DBB7A2E908E349FC5E17BB5B8A4374B7EB0BB31622ACC50D98DD2A3A7A18C562B1EQBzEO" TargetMode="External"/><Relationship Id="rId153" Type="http://schemas.openxmlformats.org/officeDocument/2006/relationships/hyperlink" Target="consultantplus://offline/ref=0F5D09C6B623CB8392D570EDF026EEA4708FDE33D1A6BD1A58296DBB7A2E908E349FC5E17BB5B8A4374B7EBDBD31622ACC50D98DD2A3A7A18C562B1EQBzEO" TargetMode="External"/><Relationship Id="rId174" Type="http://schemas.openxmlformats.org/officeDocument/2006/relationships/hyperlink" Target="consultantplus://offline/ref=0F5D09C6B623CB8392D570EDF026EEA4708FDE33D2AEB7135A2E6DBB7A2E908E349FC5E17BB5B8A4374B7ABDB431622ACC50D98DD2A3A7A18C562B1EQBzEO" TargetMode="External"/><Relationship Id="rId195" Type="http://schemas.openxmlformats.org/officeDocument/2006/relationships/hyperlink" Target="consultantplus://offline/ref=0F5D09C6B623CB8392D570EDF026EEA4708FDE33D2AEB7135A2E6DBB7A2E908E349FC5E17BB5B8A4374B7ABCB831622ACC50D98DD2A3A7A18C562B1EQBzEO" TargetMode="External"/><Relationship Id="rId209" Type="http://schemas.openxmlformats.org/officeDocument/2006/relationships/hyperlink" Target="consultantplus://offline/ref=0F5D09C6B623CB8392D570EDF026EEA4708FDE33D1A6BD1A58296DBB7A2E908E349FC5E17BB5B8A4374B7DB0B831622ACC50D98DD2A3A7A18C562B1EQBzEO" TargetMode="External"/><Relationship Id="rId360" Type="http://schemas.openxmlformats.org/officeDocument/2006/relationships/hyperlink" Target="consultantplus://offline/ref=0F5D09C6B623CB8392D570EDF026EEA4708FDE33D1A6BD1A58296DBB7A2E908E349FC5E17BB5B8A4374B73B1BD31622ACC50D98DD2A3A7A18C562B1EQBzEO" TargetMode="External"/><Relationship Id="rId381" Type="http://schemas.openxmlformats.org/officeDocument/2006/relationships/hyperlink" Target="consultantplus://offline/ref=0F5D09C6B623CB8392D570EDF026EEA4708FDE33D2AEB7135A2E6DBB7A2E908E349FC5E17BB5B8A4374B79B3B831622ACC50D98DD2A3A7A18C562B1EQBzEO" TargetMode="External"/><Relationship Id="rId416" Type="http://schemas.openxmlformats.org/officeDocument/2006/relationships/hyperlink" Target="consultantplus://offline/ref=0F5D09C6B623CB8392D570EDF026EEA4708FDE33D1A6BD1A58296DBB7A2E908E349FC5E17BB5B8A4374B72B4B531622ACC50D98DD2A3A7A18C562B1EQBzEO" TargetMode="External"/><Relationship Id="rId220" Type="http://schemas.openxmlformats.org/officeDocument/2006/relationships/hyperlink" Target="consultantplus://offline/ref=0F5D09C6B623CB8392D570EDF026EEA4708FDE33D1A6BD1A58296DBB7A2E908E349FC5E17BB5B8A4374B7DB3B531622ACC50D98DD2A3A7A18C562B1EQBzEO" TargetMode="External"/><Relationship Id="rId241" Type="http://schemas.openxmlformats.org/officeDocument/2006/relationships/hyperlink" Target="consultantplus://offline/ref=0F5D09C6B623CB8392D570EDF026EEA4708FDE33D1A6BD1A58296DBB7A2E908E349FC5E17BB5B8A4374B7DBCBE31622ACC50D98DD2A3A7A18C562B1EQBzEO" TargetMode="External"/><Relationship Id="rId437" Type="http://schemas.openxmlformats.org/officeDocument/2006/relationships/hyperlink" Target="consultantplus://offline/ref=0F5D09C6B623CB8392D570EDF026EEA4708FDE33D1A6BD1A58296DBB7A2E908E349FC5E17BB5B8A4374B72B1B931622ACC50D98DD2A3A7A18C562B1EQBzEO" TargetMode="External"/><Relationship Id="rId458" Type="http://schemas.openxmlformats.org/officeDocument/2006/relationships/hyperlink" Target="consultantplus://offline/ref=0F5D09C6B623CB8392D570EDF026EEA4708FDE33D1A6BD1A58296DBB7A2E908E349FC5E17BB5B8A4374B72B2BE31622ACC50D98DD2A3A7A18C562B1EQBzEO" TargetMode="External"/><Relationship Id="rId479" Type="http://schemas.openxmlformats.org/officeDocument/2006/relationships/hyperlink" Target="consultantplus://offline/ref=0F5D09C6B623CB8392D570EDF026EEA4708FDE33D1A6BD1A58296DBB7A2E908E349FC5E17BB5B8A4374B72BCB431622ACC50D98DD2A3A7A18C562B1EQBzEO" TargetMode="External"/><Relationship Id="rId15" Type="http://schemas.openxmlformats.org/officeDocument/2006/relationships/hyperlink" Target="consultantplus://offline/ref=0F5D09C6B623CB8392D56EE0E64AB1A17383833CD7A9B54507796BEC257E96DB66DF9BB83AF6ABA5365579B5BFQ3zBO" TargetMode="External"/><Relationship Id="rId36" Type="http://schemas.openxmlformats.org/officeDocument/2006/relationships/hyperlink" Target="consultantplus://offline/ref=0F5D09C6B623CB8392D570EDF026EEA4708FDE33D2AEB7135A2E6DBB7A2E908E349FC5E17BB5B8A4374B7BB4B531622ACC50D98DD2A3A7A18C562B1EQBzEO" TargetMode="External"/><Relationship Id="rId57" Type="http://schemas.openxmlformats.org/officeDocument/2006/relationships/hyperlink" Target="consultantplus://offline/ref=0F5D09C6B623CB8392D570EDF026EEA4708FDE33D1A6BD1A58296DBB7A2E908E349FC5E17BB5B8A4374B7FB2B831622ACC50D98DD2A3A7A18C562B1EQBzEO" TargetMode="External"/><Relationship Id="rId262" Type="http://schemas.openxmlformats.org/officeDocument/2006/relationships/hyperlink" Target="consultantplus://offline/ref=0F5D09C6B623CB8392D570EDF026EEA4708FDE33D1A6BD1A58296DBB7A2E908E349FC5E17BB5B8A4374B7CB7B831622ACC50D98DD2A3A7A18C562B1EQBzEO" TargetMode="External"/><Relationship Id="rId283" Type="http://schemas.openxmlformats.org/officeDocument/2006/relationships/hyperlink" Target="consultantplus://offline/ref=0F5D09C6B623CB8392D570EDF026EEA4708FDE33D2AEB7135A2E6DBB7A2E908E349FC5E17BB5B8A4374B79B5B431622ACC50D98DD2A3A7A18C562B1EQBzEO" TargetMode="External"/><Relationship Id="rId318" Type="http://schemas.openxmlformats.org/officeDocument/2006/relationships/hyperlink" Target="consultantplus://offline/ref=0F5D09C6B623CB8392D570EDF026EEA4708FDE33D1A6BD1A58296DBB7A2E908E349FC5E17BB5B8A4374B7CBCBC31622ACC50D98DD2A3A7A18C562B1EQBzEO" TargetMode="External"/><Relationship Id="rId339" Type="http://schemas.openxmlformats.org/officeDocument/2006/relationships/hyperlink" Target="consultantplus://offline/ref=0F5D09C6B623CB8392D570EDF026EEA4708FDE33D1A6BD1A58296DBB7A2E908E349FC5E17BB5B8A4374B73B4B831622ACC50D98DD2A3A7A18C562B1EQBzEO" TargetMode="External"/><Relationship Id="rId490" Type="http://schemas.openxmlformats.org/officeDocument/2006/relationships/hyperlink" Target="consultantplus://offline/ref=0F5D09C6B623CB8392D56EE0E64AB1A173838239D8AAB54507796BEC257E96DB66DF9BB83AF6ABA5365579B5BFQ3zBO" TargetMode="External"/><Relationship Id="rId504" Type="http://schemas.openxmlformats.org/officeDocument/2006/relationships/hyperlink" Target="consultantplus://offline/ref=0F5D09C6B623CB8392D56EE0E64AB1A171808839D1A6B54507796BEC257E96DB66DF9BB83AF6ABA5365579B5BFQ3zBO" TargetMode="External"/><Relationship Id="rId78" Type="http://schemas.openxmlformats.org/officeDocument/2006/relationships/hyperlink" Target="consultantplus://offline/ref=0F5D09C6B623CB8392D570EDF026EEA4708FDE33D2AEB7135A2E6DBB7A2E908E349FC5E17BB5B8A4374B7AB2B831622ACC50D98DD2A3A7A18C562B1EQBzEO" TargetMode="External"/><Relationship Id="rId99" Type="http://schemas.openxmlformats.org/officeDocument/2006/relationships/hyperlink" Target="consultantplus://offline/ref=0F5D09C6B623CB8392D570EDF026EEA4708FDE33D1A6BD1A58296DBB7A2E908E349FC5E17BB5B8A4374B7EB7BF31622ACC50D98DD2A3A7A18C562B1EQBzEO" TargetMode="External"/><Relationship Id="rId101" Type="http://schemas.openxmlformats.org/officeDocument/2006/relationships/hyperlink" Target="consultantplus://offline/ref=0F5D09C6B623CB8392D570EDF026EEA4708FDE33D1A6BD1A58296DBB7A2E908E349FC5E17BB5B8A4374B7EB7B931622ACC50D98DD2A3A7A18C562B1EQBzEO" TargetMode="External"/><Relationship Id="rId122" Type="http://schemas.openxmlformats.org/officeDocument/2006/relationships/hyperlink" Target="consultantplus://offline/ref=0F5D09C6B623CB8392D570EDF026EEA4708FDE33D1A6BD1A58296DBB7A2E908E349FC5E17BB5B8A4374B7EB1BA31622ACC50D98DD2A3A7A18C562B1EQBzEO" TargetMode="External"/><Relationship Id="rId143" Type="http://schemas.openxmlformats.org/officeDocument/2006/relationships/hyperlink" Target="consultantplus://offline/ref=0F5D09C6B623CB8392D570EDF026EEA4708FDE33D1A6BD1A58296DBB7A2E908E349FC5E17BB5B8A4374B7EB3B531622ACC50D98DD2A3A7A18C562B1EQBzEO" TargetMode="External"/><Relationship Id="rId164" Type="http://schemas.openxmlformats.org/officeDocument/2006/relationships/hyperlink" Target="consultantplus://offline/ref=0F5D09C6B623CB8392D570EDF026EEA4708FDE33D1A6BD1A58296DBB7A2E908E349FC5E17BB5B8A4374B7EBCBE31622ACC50D98DD2A3A7A18C562B1EQBzEO" TargetMode="External"/><Relationship Id="rId185" Type="http://schemas.openxmlformats.org/officeDocument/2006/relationships/hyperlink" Target="consultantplus://offline/ref=0F5D09C6B623CB8392D570EDF026EEA4708FDE33D2AEB7135A2E6DBB7A2E908E349FC5E17BB5B8A4374B7ABCBF31622ACC50D98DD2A3A7A18C562B1EQBzEO" TargetMode="External"/><Relationship Id="rId350" Type="http://schemas.openxmlformats.org/officeDocument/2006/relationships/hyperlink" Target="consultantplus://offline/ref=0F5D09C6B623CB8392D570EDF026EEA4708FDE33D1A6BD1A58296DBB7A2E908E349FC5E17BB5B8A4374B73B7B431622ACC50D98DD2A3A7A18C562B1EQBzEO" TargetMode="External"/><Relationship Id="rId371" Type="http://schemas.openxmlformats.org/officeDocument/2006/relationships/hyperlink" Target="consultantplus://offline/ref=0F5D09C6B623CB8392D570EDF026EEA4708FDE33D1A6BD1A58296DBB7A2E908E349FC5E17BB5B8A4374B73B0B931622ACC50D98DD2A3A7A18C562B1EQBzEO" TargetMode="External"/><Relationship Id="rId406" Type="http://schemas.openxmlformats.org/officeDocument/2006/relationships/hyperlink" Target="consultantplus://offline/ref=0F5D09C6B623CB8392D570EDF026EEA4708FDE33D1A6BD1A58296DBB7A2E908E349FC5E17BB5B8A4374B72B5BC31622ACC50D98DD2A3A7A18C562B1EQBzEO" TargetMode="External"/><Relationship Id="rId9" Type="http://schemas.openxmlformats.org/officeDocument/2006/relationships/hyperlink" Target="consultantplus://offline/ref=0F5D09C6B623CB8392D56EE0E64AB1A17383833CD7A9B54507796BEC257E96DB74DFC3B739F8B4AE631A3FE0B03831658804CA8DD5BFQAz6O" TargetMode="External"/><Relationship Id="rId210" Type="http://schemas.openxmlformats.org/officeDocument/2006/relationships/hyperlink" Target="consultantplus://offline/ref=0F5D09C6B623CB8392D570EDF026EEA4708FDE33D1A6BD1A58296DBB7A2E908E349FC5E17BB5B8A4374B7DB0BB31622ACC50D98DD2A3A7A18C562B1EQBzEO" TargetMode="External"/><Relationship Id="rId392" Type="http://schemas.openxmlformats.org/officeDocument/2006/relationships/hyperlink" Target="consultantplus://offline/ref=0F5D09C6B623CB8392D570EDF026EEA4708FDE33D1A6BD1A58296DBB7A2E908E349FC5E17BB5B8A4374B73BDBE31622ACC50D98DD2A3A7A18C562B1EQBzEO" TargetMode="External"/><Relationship Id="rId427" Type="http://schemas.openxmlformats.org/officeDocument/2006/relationships/hyperlink" Target="consultantplus://offline/ref=0F5D09C6B623CB8392D570EDF026EEA4708FDE33D1A6BD1A58296DBB7A2E908E349FC5E17BB5B8A4374B72B6BF31622ACC50D98DD2A3A7A18C562B1EQBzEO" TargetMode="External"/><Relationship Id="rId448" Type="http://schemas.openxmlformats.org/officeDocument/2006/relationships/hyperlink" Target="consultantplus://offline/ref=0F5D09C6B623CB8392D570EDF026EEA4708FDE33D1A6BD1A58296DBB7A2E908E349FC5E17BB5B8A4374B72B0BB31622ACC50D98DD2A3A7A18C562B1EQBzEO" TargetMode="External"/><Relationship Id="rId469" Type="http://schemas.openxmlformats.org/officeDocument/2006/relationships/hyperlink" Target="consultantplus://offline/ref=0F5D09C6B623CB8392D570EDF026EEA4708FDE33D1A6BD1A58296DBB7A2E908E349FC5E17BB5B8A4374B72BDBA31622ACC50D98DD2A3A7A18C562B1EQBzEO" TargetMode="External"/><Relationship Id="rId26" Type="http://schemas.openxmlformats.org/officeDocument/2006/relationships/hyperlink" Target="consultantplus://offline/ref=0F5D09C6B623CB8392D570EDF026EEA4708FDE33D2AEBE135A2E6DBB7A2E908E349FC5E169B5E0A8354C65B5BC24347B8AQ0z4O" TargetMode="External"/><Relationship Id="rId231" Type="http://schemas.openxmlformats.org/officeDocument/2006/relationships/hyperlink" Target="consultantplus://offline/ref=0F5D09C6B623CB8392D570EDF026EEA4708FDE33D1A6BD1A58296DBB7A2E908E349FC5E17BB5B8A4374B7DBDBD31622ACC50D98DD2A3A7A18C562B1EQBzEO" TargetMode="External"/><Relationship Id="rId252" Type="http://schemas.openxmlformats.org/officeDocument/2006/relationships/hyperlink" Target="consultantplus://offline/ref=0F5D09C6B623CB8392D570EDF026EEA4708FDE33D1A6BD1A58296DBB7A2E908E349FC5E17BB5B8A4374B7CB4BC31622ACC50D98DD2A3A7A18C562B1EQBzEO" TargetMode="External"/><Relationship Id="rId273" Type="http://schemas.openxmlformats.org/officeDocument/2006/relationships/hyperlink" Target="consultantplus://offline/ref=0F5D09C6B623CB8392D570EDF026EEA4708FDE33D1A6BD1A58296DBB7A2E908E349FC5E17BB5B8A4374B7CB6B531622ACC50D98DD2A3A7A18C562B1EQBzEO" TargetMode="External"/><Relationship Id="rId294" Type="http://schemas.openxmlformats.org/officeDocument/2006/relationships/hyperlink" Target="consultantplus://offline/ref=0F5D09C6B623CB8392D570EDF026EEA4708FDE33D1A6BD1A58296DBB7A2E908E349FC5E17BB5B8A4374B7CB3BD31622ACC50D98DD2A3A7A18C562B1EQBzEO" TargetMode="External"/><Relationship Id="rId308" Type="http://schemas.openxmlformats.org/officeDocument/2006/relationships/hyperlink" Target="consultantplus://offline/ref=0F5D09C6B623CB8392D570EDF026EEA4708FDE33D1A6BD1A58296DBB7A2E908E349FC5E17BB5B8A4374B7CB2B831622ACC50D98DD2A3A7A18C562B1EQBzEO" TargetMode="External"/><Relationship Id="rId329" Type="http://schemas.openxmlformats.org/officeDocument/2006/relationships/hyperlink" Target="consultantplus://offline/ref=0F5D09C6B623CB8392D570EDF026EEA4708FDE33D2AEB7135A2E6DBB7A2E908E349FC5E17BB5B8A4374B79B0BD31622ACC50D98DD2A3A7A18C562B1EQBzEO" TargetMode="External"/><Relationship Id="rId480" Type="http://schemas.openxmlformats.org/officeDocument/2006/relationships/hyperlink" Target="consultantplus://offline/ref=0F5D09C6B623CB8392D570EDF026EEA4708FDE33D1A6BD1A58296DBB7A2E908E349FC5E17BB5B8A4374A7BB5BC31622ACC50D98DD2A3A7A18C562B1EQBzEO" TargetMode="External"/><Relationship Id="rId515" Type="http://schemas.openxmlformats.org/officeDocument/2006/relationships/hyperlink" Target="consultantplus://offline/ref=0F5D09C6B623CB8392D56EE0E64AB1A17383803DD8AEB54507796BEC257E96DB66DF9BB83AF6ABA5365579B5BFQ3zBO" TargetMode="External"/><Relationship Id="rId47" Type="http://schemas.openxmlformats.org/officeDocument/2006/relationships/hyperlink" Target="consultantplus://offline/ref=0F5D09C6B623CB8392D570EDF026EEA4708FDE33D2AEB7135A2E6DBB7A2E908E349FC5E17BB5B8A4374B7BB6BA31622ACC50D98DD2A3A7A18C562B1EQBzEO" TargetMode="External"/><Relationship Id="rId68" Type="http://schemas.openxmlformats.org/officeDocument/2006/relationships/hyperlink" Target="consultantplus://offline/ref=0F5D09C6B623CB8392D570EDF026EEA4708FDE33D1A6BD1A58296DBB7A2E908E349FC5E17BB5B8A4374B7FBDBA31622ACC50D98DD2A3A7A18C562B1EQBzEO" TargetMode="External"/><Relationship Id="rId89" Type="http://schemas.openxmlformats.org/officeDocument/2006/relationships/hyperlink" Target="consultantplus://offline/ref=0F5D09C6B623CB8392D570EDF026EEA4708FDE33D1A6BD1A58296DBB7A2E908E349FC5E17BB5B8A4374B7EB4BC31622ACC50D98DD2A3A7A18C562B1EQBzEO" TargetMode="External"/><Relationship Id="rId112" Type="http://schemas.openxmlformats.org/officeDocument/2006/relationships/hyperlink" Target="consultantplus://offline/ref=0F5D09C6B623CB8392D570EDF026EEA4708FDE33D2AEB7135A2E6DBB7A2E908E349FC5E17BB5B8A4374B7ABDBC31622ACC50D98DD2A3A7A18C562B1EQBzEO" TargetMode="External"/><Relationship Id="rId133" Type="http://schemas.openxmlformats.org/officeDocument/2006/relationships/hyperlink" Target="consultantplus://offline/ref=0F5D09C6B623CB8392D570EDF026EEA4708FDE33D1A6BD1A58296DBB7A2E908E349FC5E17BB5B8A4374B7EB0BA31622ACC50D98DD2A3A7A18C562B1EQBzEO" TargetMode="External"/><Relationship Id="rId154" Type="http://schemas.openxmlformats.org/officeDocument/2006/relationships/hyperlink" Target="consultantplus://offline/ref=0F5D09C6B623CB8392D570EDF026EEA4708FDE33D1A6BD1A58296DBB7A2E908E349FC5E17BB5B8A4374B7EBDBC31622ACC50D98DD2A3A7A18C562B1EQBzEO" TargetMode="External"/><Relationship Id="rId175" Type="http://schemas.openxmlformats.org/officeDocument/2006/relationships/hyperlink" Target="consultantplus://offline/ref=0F5D09C6B623CB8392D570EDF026EEA4708FDE33D2AEB7135A2E6DBB7A2E908E349FC5E17BB5B8A4374B7ABCBD31622ACC50D98DD2A3A7A18C562B1EQBzEO" TargetMode="External"/><Relationship Id="rId340" Type="http://schemas.openxmlformats.org/officeDocument/2006/relationships/hyperlink" Target="consultantplus://offline/ref=0F5D09C6B623CB8392D570EDF026EEA4708FDE33D1A6BD1A58296DBB7A2E908E349FC5E17BB5B8A4374B73B4BA31622ACC50D98DD2A3A7A18C562B1EQBzEO" TargetMode="External"/><Relationship Id="rId361" Type="http://schemas.openxmlformats.org/officeDocument/2006/relationships/hyperlink" Target="consultantplus://offline/ref=0F5D09C6B623CB8392D570EDF026EEA4708FDE33D1A6BD1A58296DBB7A2E908E349FC5E17BB5B8A4374B73B1BF31622ACC50D98DD2A3A7A18C562B1EQBzEO" TargetMode="External"/><Relationship Id="rId196" Type="http://schemas.openxmlformats.org/officeDocument/2006/relationships/hyperlink" Target="consultantplus://offline/ref=0F5D09C6B623CB8392D570EDF026EEA4708FDE33D2AEB7135A2E6DBB7A2E908E349FC5E17BB5B8A4374B7ABCBB31622ACC50D98DD2A3A7A18C562B1EQBzEO" TargetMode="External"/><Relationship Id="rId200" Type="http://schemas.openxmlformats.org/officeDocument/2006/relationships/hyperlink" Target="consultantplus://offline/ref=0F5D09C6B623CB8392D570EDF026EEA4708FDE33D1A6BD1A58296DBB7A2E908E349FC5E17BB5B8A4374B7DB1BC31622ACC50D98DD2A3A7A18C562B1EQBzEO" TargetMode="External"/><Relationship Id="rId382" Type="http://schemas.openxmlformats.org/officeDocument/2006/relationships/hyperlink" Target="consultantplus://offline/ref=0F5D09C6B623CB8392D570EDF026EEA4708FDE33D1A6BD1A58296DBB7A2E908E349FC5E17BB5B8A4374B73B3B431622ACC50D98DD2A3A7A18C562B1EQBzEO" TargetMode="External"/><Relationship Id="rId417" Type="http://schemas.openxmlformats.org/officeDocument/2006/relationships/hyperlink" Target="consultantplus://offline/ref=0F5D09C6B623CB8392D570EDF026EEA4708FDE33D1A6BD1A58296DBB7A2E908E349FC5E17BB5B8A4374B72B7BF31622ACC50D98DD2A3A7A18C562B1EQBzEO" TargetMode="External"/><Relationship Id="rId438" Type="http://schemas.openxmlformats.org/officeDocument/2006/relationships/hyperlink" Target="consultantplus://offline/ref=0F5D09C6B623CB8392D570EDF026EEA4708FDE33D1A6BD1A58296DBB7A2E908E349FC5E17BB5B8A4374B72B1B831622ACC50D98DD2A3A7A18C562B1EQBzEO" TargetMode="External"/><Relationship Id="rId459" Type="http://schemas.openxmlformats.org/officeDocument/2006/relationships/hyperlink" Target="consultantplus://offline/ref=0F5D09C6B623CB8392D570EDF026EEA4708FDE33D2AEB7135A2E6DBB7A2E908E349FC5E17BB5B8A4374B79BDBD31622ACC50D98DD2A3A7A18C562B1EQBzEO" TargetMode="External"/><Relationship Id="rId16" Type="http://schemas.openxmlformats.org/officeDocument/2006/relationships/hyperlink" Target="consultantplus://offline/ref=0F5D09C6B623CB8392D56EE0E64AB1A17383833CD7A9B54507796BEC257E96DB66DF9BB83AF6ABA5365579B5BFQ3zBO" TargetMode="External"/><Relationship Id="rId221" Type="http://schemas.openxmlformats.org/officeDocument/2006/relationships/hyperlink" Target="consultantplus://offline/ref=0F5D09C6B623CB8392D570EDF026EEA4708FDE33D1A6BD1A58296DBB7A2E908E349FC5E17BB5B8A4374B7DB3B431622ACC50D98DD2A3A7A18C562B1EQBzEO" TargetMode="External"/><Relationship Id="rId242" Type="http://schemas.openxmlformats.org/officeDocument/2006/relationships/hyperlink" Target="consultantplus://offline/ref=0F5D09C6B623CB8392D570EDF026EEA4708FDE33D1A6BD1A58296DBB7A2E908E349FC5E17BB5B8A4374B7DBCB831622ACC50D98DD2A3A7A18C562B1EQBzEO" TargetMode="External"/><Relationship Id="rId263" Type="http://schemas.openxmlformats.org/officeDocument/2006/relationships/hyperlink" Target="consultantplus://offline/ref=0F5D09C6B623CB8392D570EDF026EEA4708FDE33D1A6BD1A58296DBB7A2E908E349FC5E17BB5B8A4374B7CB7BB31622ACC50D98DD2A3A7A18C562B1EQBzEO" TargetMode="External"/><Relationship Id="rId284" Type="http://schemas.openxmlformats.org/officeDocument/2006/relationships/hyperlink" Target="consultantplus://offline/ref=0F5D09C6B623CB8392D570EDF026EEA4708FDE33D1A6BD1A58296DBB7A2E908E349FC5E17BB5B8A4374B7CB1B431622ACC50D98DD2A3A7A18C562B1EQBzEO" TargetMode="External"/><Relationship Id="rId319" Type="http://schemas.openxmlformats.org/officeDocument/2006/relationships/hyperlink" Target="consultantplus://offline/ref=0F5D09C6B623CB8392D570EDF026EEA4708FDE33D2AEB7135A2E6DBB7A2E908E349FC5E17BB5B8A4374B79B1BD31622ACC50D98DD2A3A7A18C562B1EQBzEO" TargetMode="External"/><Relationship Id="rId470" Type="http://schemas.openxmlformats.org/officeDocument/2006/relationships/hyperlink" Target="consultantplus://offline/ref=0F5D09C6B623CB8392D570EDF026EEA4708FDE33D1A6BD1A58296DBB7A2E908E349FC5E17BB5B8A4374B72BDB531622ACC50D98DD2A3A7A18C562B1EQBzEO" TargetMode="External"/><Relationship Id="rId491" Type="http://schemas.openxmlformats.org/officeDocument/2006/relationships/hyperlink" Target="consultantplus://offline/ref=0F5D09C6B623CB8392D56EE0E64AB1A173838239D8AAB54507796BEC257E96DB74DFC3B438F1B7A734402FE4F96F3B798F1BD48ECBBFA7A2Q9z3O" TargetMode="External"/><Relationship Id="rId505" Type="http://schemas.openxmlformats.org/officeDocument/2006/relationships/hyperlink" Target="consultantplus://offline/ref=0F5D09C6B623CB8392D56EE0E64AB1A17284883BD5AFB54507796BEC257E96DB74DFC3B438F1B5A434402FE4F96F3B798F1BD48ECBBFA7A2Q9z3O" TargetMode="External"/><Relationship Id="rId37" Type="http://schemas.openxmlformats.org/officeDocument/2006/relationships/hyperlink" Target="consultantplus://offline/ref=0F5D09C6B623CB8392D570EDF026EEA4708FDE33D1A6BD1A58296DBB7A2E908E349FC5E17BB5B8A4374B7BB4BC31622ACC50D98DD2A3A7A18C562B1EQBzEO" TargetMode="External"/><Relationship Id="rId58" Type="http://schemas.openxmlformats.org/officeDocument/2006/relationships/hyperlink" Target="consultantplus://offline/ref=0F5D09C6B623CB8392D570EDF026EEA4708FDE33D1A6BD1A58296DBB7A2E908E349FC5E17BB5B8A4374B7FB2BB31622ACC50D98DD2A3A7A18C562B1EQBzEO" TargetMode="External"/><Relationship Id="rId79" Type="http://schemas.openxmlformats.org/officeDocument/2006/relationships/hyperlink" Target="consultantplus://offline/ref=0F5D09C6B623CB8392D570EDF026EEA4708FDE33D1A6BD1A58296DBB7A2E908E349FC5E17BB5B8A4374B7FBCB531622ACC50D98DD2A3A7A18C562B1EQBzEO" TargetMode="External"/><Relationship Id="rId102" Type="http://schemas.openxmlformats.org/officeDocument/2006/relationships/hyperlink" Target="consultantplus://offline/ref=0F5D09C6B623CB8392D570EDF026EEA4708FDE33D1A6BD1A58296DBB7A2E908E349FC5E17BB5B8A4374B7EB7B831622ACC50D98DD2A3A7A18C562B1EQBzEO" TargetMode="External"/><Relationship Id="rId123" Type="http://schemas.openxmlformats.org/officeDocument/2006/relationships/hyperlink" Target="consultantplus://offline/ref=0F5D09C6B623CB8392D570EDF026EEA4708FDE33D1A6BD1A58296DBB7A2E908E349FC5E17BB5B8A4374B7EB1BA31622ACC50D98DD2A3A7A18C562B1EQBzEO" TargetMode="External"/><Relationship Id="rId144" Type="http://schemas.openxmlformats.org/officeDocument/2006/relationships/hyperlink" Target="consultantplus://offline/ref=0F5D09C6B623CB8392D570EDF026EEA4708FDE33D1A6BD1A58296DBB7A2E908E349FC5E17BB5B8A4374B7EB3B431622ACC50D98DD2A3A7A18C562B1EQBzEO" TargetMode="External"/><Relationship Id="rId330" Type="http://schemas.openxmlformats.org/officeDocument/2006/relationships/hyperlink" Target="consultantplus://offline/ref=0F5D09C6B623CB8392D570EDF026EEA4708FDE33D1A6BD1A58296DBB7A2E908E349FC5E17BB5B8A4374B73B5B831622ACC50D98DD2A3A7A18C562B1EQBzEO" TargetMode="External"/><Relationship Id="rId90" Type="http://schemas.openxmlformats.org/officeDocument/2006/relationships/hyperlink" Target="consultantplus://offline/ref=0F5D09C6B623CB8392D570EDF026EEA4708FDE33D1A6BD1A58296DBB7A2E908E349FC5E17BB5B8A4374B7EB4BF31622ACC50D98DD2A3A7A18C562B1EQBzEO" TargetMode="External"/><Relationship Id="rId165" Type="http://schemas.openxmlformats.org/officeDocument/2006/relationships/hyperlink" Target="consultantplus://offline/ref=0F5D09C6B623CB8392D570EDF026EEA4708FDE33D1A6BD1A58296DBB7A2E908E349FC5E17BB5B8A4374B7EBCB931622ACC50D98DD2A3A7A18C562B1EQBzEO" TargetMode="External"/><Relationship Id="rId186" Type="http://schemas.openxmlformats.org/officeDocument/2006/relationships/hyperlink" Target="consultantplus://offline/ref=0F5D09C6B623CB8392D570EDF026EEA4708FDE33D2AEB7135A2E6DBB7A2E908E349FC5E17BB5B8A4374B7ABCBE31622ACC50D98DD2A3A7A18C562B1EQBzEO" TargetMode="External"/><Relationship Id="rId351" Type="http://schemas.openxmlformats.org/officeDocument/2006/relationships/hyperlink" Target="consultantplus://offline/ref=0F5D09C6B623CB8392D570EDF026EEA4708FDE33D1A6BD1A58296DBB7A2E908E349FC5E17BB5B8A4374B73B6BC31622ACC50D98DD2A3A7A18C562B1EQBzEO" TargetMode="External"/><Relationship Id="rId372" Type="http://schemas.openxmlformats.org/officeDocument/2006/relationships/hyperlink" Target="consultantplus://offline/ref=0F5D09C6B623CB8392D570EDF026EEA4708FDE33D1A6BD1A58296DBB7A2E908E349FC5E17BB5B8A4374B73B0B831622ACC50D98DD2A3A7A18C562B1EQBzEO" TargetMode="External"/><Relationship Id="rId393" Type="http://schemas.openxmlformats.org/officeDocument/2006/relationships/hyperlink" Target="consultantplus://offline/ref=0F5D09C6B623CB8392D570EDF026EEA4708FDE33D1A6BD1A58296DBB7A2E908E349FC5E17BB5B8A4374B73BDB931622ACC50D98DD2A3A7A18C562B1EQBzEO" TargetMode="External"/><Relationship Id="rId407" Type="http://schemas.openxmlformats.org/officeDocument/2006/relationships/hyperlink" Target="consultantplus://offline/ref=0F5D09C6B623CB8392D570EDF026EEA4708FDE33D1A6BD1A58296DBB7A2E908E349FC5E17BB5B8A4374B72B5BE31622ACC50D98DD2A3A7A18C562B1EQBzEO" TargetMode="External"/><Relationship Id="rId428" Type="http://schemas.openxmlformats.org/officeDocument/2006/relationships/hyperlink" Target="consultantplus://offline/ref=0F5D09C6B623CB8392D570EDF026EEA4708FDE33D2AEB7135A2E6DBB7A2E908E349FC5E17BB5B8A4374B79B2BF31622ACC50D98DD2A3A7A18C562B1EQBzEO" TargetMode="External"/><Relationship Id="rId449" Type="http://schemas.openxmlformats.org/officeDocument/2006/relationships/hyperlink" Target="consultantplus://offline/ref=0F5D09C6B623CB8392D570EDF026EEA4708FDE33D1A6BD1A58296DBB7A2E908E349FC5E17BB5B8A4374B72B0B531622ACC50D98DD2A3A7A18C562B1EQBzEO" TargetMode="External"/><Relationship Id="rId211" Type="http://schemas.openxmlformats.org/officeDocument/2006/relationships/hyperlink" Target="consultantplus://offline/ref=0F5D09C6B623CB8392D570EDF026EEA4708FDE33D1A6BD1A58296DBB7A2E908E349FC5E17BB5B8A4374B7DB0B531622ACC50D98DD2A3A7A18C562B1EQBzEO" TargetMode="External"/><Relationship Id="rId232" Type="http://schemas.openxmlformats.org/officeDocument/2006/relationships/hyperlink" Target="consultantplus://offline/ref=0F5D09C6B623CB8392D570EDF026EEA4708FDE33D2AEB7135A2E6DBB7A2E908E349FC5E17BB5B8A4374B7ABCB831622ACC50D98DD2A3A7A18C562B1EQBzEO" TargetMode="External"/><Relationship Id="rId253" Type="http://schemas.openxmlformats.org/officeDocument/2006/relationships/hyperlink" Target="consultantplus://offline/ref=0F5D09C6B623CB8392D570EDF026EEA4708FDE33D1A6BD1A58296DBB7A2E908E349FC5E17BB5B8A4374B7CB4BF31622ACC50D98DD2A3A7A18C562B1EQBzEO" TargetMode="External"/><Relationship Id="rId274" Type="http://schemas.openxmlformats.org/officeDocument/2006/relationships/hyperlink" Target="consultantplus://offline/ref=0F5D09C6B623CB8392D570EDF026EEA4708FDE33D1A6BD1A58296DBB7A2E908E349FC5E17BB5B8A4374B7CB6B431622ACC50D98DD2A3A7A18C562B1EQBzEO" TargetMode="External"/><Relationship Id="rId295" Type="http://schemas.openxmlformats.org/officeDocument/2006/relationships/hyperlink" Target="consultantplus://offline/ref=0F5D09C6B623CB8392D570EDF026EEA4708FDE33D2AEB7135A2E6DBB7A2E908E349FC5E17BB5B8A4374B79B4BB31622ACC50D98DD2A3A7A18C562B1EQBzEO" TargetMode="External"/><Relationship Id="rId309" Type="http://schemas.openxmlformats.org/officeDocument/2006/relationships/hyperlink" Target="consultantplus://offline/ref=0F5D09C6B623CB8392D570EDF026EEA4708FDE33D1A6BD1A58296DBB7A2E908E349FC5E17BB5B8A4374B7CB2BA31622ACC50D98DD2A3A7A18C562B1EQBzEO" TargetMode="External"/><Relationship Id="rId460" Type="http://schemas.openxmlformats.org/officeDocument/2006/relationships/hyperlink" Target="consultantplus://offline/ref=0F5D09C6B623CB8392D570EDF026EEA4708FDE33D2AEB7135A2E6DBB7A2E908E349FC5E17BB5B8A4374B79BDBC31622ACC50D98DD2A3A7A18C562B1EQBzEO" TargetMode="External"/><Relationship Id="rId481" Type="http://schemas.openxmlformats.org/officeDocument/2006/relationships/hyperlink" Target="consultantplus://offline/ref=0F5D09C6B623CB8392D570EDF026EEA4708FDE33D1A6BD1A58296DBB7A2E908E349FC5E17BB5B8A4374A7BB5BF31622ACC50D98DD2A3A7A18C562B1EQBzEO" TargetMode="External"/><Relationship Id="rId516" Type="http://schemas.openxmlformats.org/officeDocument/2006/relationships/hyperlink" Target="consultantplus://offline/ref=0F5D09C6B623CB8392D56EE0E64AB1A1788C873FD0A4E84F0F2067EE2271C9DE73CEC3B73FEFB5A429497BB7QBzCO" TargetMode="External"/><Relationship Id="rId27" Type="http://schemas.openxmlformats.org/officeDocument/2006/relationships/hyperlink" Target="consultantplus://offline/ref=0F5D09C6B623CB8392D56EE0E64AB1A17383833CD7A9B54507796BEC257E96DB66DF9BB83AF6ABA5365579B5BFQ3zBO" TargetMode="External"/><Relationship Id="rId48" Type="http://schemas.openxmlformats.org/officeDocument/2006/relationships/hyperlink" Target="consultantplus://offline/ref=0F5D09C6B623CB8392D570EDF026EEA4708FDE33D2AEB7135A2E6DBB7A2E908E349FC5E17BB5B8A4374B7BB6B531622ACC50D98DD2A3A7A18C562B1EQBzEO" TargetMode="External"/><Relationship Id="rId69" Type="http://schemas.openxmlformats.org/officeDocument/2006/relationships/hyperlink" Target="consultantplus://offline/ref=0F5D09C6B623CB8392D570EDF026EEA4708FDE33D1A6BD1A58296DBB7A2E908E349FC5E17BB5B8A4374B7FBDB531622ACC50D98DD2A3A7A18C562B1EQBzEO" TargetMode="External"/><Relationship Id="rId113" Type="http://schemas.openxmlformats.org/officeDocument/2006/relationships/hyperlink" Target="consultantplus://offline/ref=0F5D09C6B623CB8392D570EDF026EEA4708FDE33D1A6BD1A58296DBB7A2E908E349FC5E17BB5B8A4374B7EB6BB31622ACC50D98DD2A3A7A18C562B1EQBzEO" TargetMode="External"/><Relationship Id="rId134" Type="http://schemas.openxmlformats.org/officeDocument/2006/relationships/hyperlink" Target="consultantplus://offline/ref=0F5D09C6B623CB8392D570EDF026EEA4708FDE33D1A6BD1A58296DBB7A2E908E349FC5E17BB5B8A4374B7EB0B531622ACC50D98DD2A3A7A18C562B1EQBzEO" TargetMode="External"/><Relationship Id="rId320" Type="http://schemas.openxmlformats.org/officeDocument/2006/relationships/hyperlink" Target="consultantplus://offline/ref=0F5D09C6B623CB8392D570EDF026EEA4708FDE33D1A6BD1A58296DBB7A2E908E349FC5E17BB5B8A4374B7CBCB931622ACC50D98DD2A3A7A18C562B1EQBzEO" TargetMode="External"/><Relationship Id="rId80" Type="http://schemas.openxmlformats.org/officeDocument/2006/relationships/hyperlink" Target="consultantplus://offline/ref=0F5D09C6B623CB8392D570EDF026EEA4708FDE33D1A6BD1A58296DBB7A2E908E349FC5E17BB5B8A4374B7FBCB431622ACC50D98DD2A3A7A18C562B1EQBzEO" TargetMode="External"/><Relationship Id="rId155" Type="http://schemas.openxmlformats.org/officeDocument/2006/relationships/hyperlink" Target="consultantplus://offline/ref=0F5D09C6B623CB8392D570EDF026EEA4708FDE33D2AEB7135A2E6DBB7A2E908E349FC5E17BB5B8A4374B7ABDBB31622ACC50D98DD2A3A7A18C562B1EQBzEO" TargetMode="External"/><Relationship Id="rId176" Type="http://schemas.openxmlformats.org/officeDocument/2006/relationships/hyperlink" Target="consultantplus://offline/ref=0F5D09C6B623CB8392D570EDF026EEA4708FDE33D1A6BD1A58296DBB7A2E908E349FC5E17BB5B8A4374B7DB5BA31622ACC50D98DD2A3A7A18C562B1EQBzEO" TargetMode="External"/><Relationship Id="rId197" Type="http://schemas.openxmlformats.org/officeDocument/2006/relationships/hyperlink" Target="consultantplus://offline/ref=0F5D09C6B623CB8392D570EDF026EEA4708FDE33D1A6BD1A58296DBB7A2E908E349FC5E17BB5B8A4374B7DB6BA31622ACC50D98DD2A3A7A18C562B1EQBzEO" TargetMode="External"/><Relationship Id="rId341" Type="http://schemas.openxmlformats.org/officeDocument/2006/relationships/hyperlink" Target="consultantplus://offline/ref=0F5D09C6B623CB8392D570EDF026EEA4708FDE33D1A6BD1A58296DBB7A2E908E349FC5E17BB5B8A4374B73B4B531622ACC50D98DD2A3A7A18C562B1EQBzEO" TargetMode="External"/><Relationship Id="rId362" Type="http://schemas.openxmlformats.org/officeDocument/2006/relationships/hyperlink" Target="consultantplus://offline/ref=0F5D09C6B623CB8392D570EDF026EEA4708FDE33D1A6BD1A58296DBB7A2E908E349FC5E17BB5B8A4374B73B1BE31622ACC50D98DD2A3A7A18C562B1EQBzEO" TargetMode="External"/><Relationship Id="rId383" Type="http://schemas.openxmlformats.org/officeDocument/2006/relationships/hyperlink" Target="consultantplus://offline/ref=0F5D09C6B623CB8392D570EDF026EEA4708FDE33D1A6BD1A58296DBB7A2E908E349FC5E17BB5B8A4374B73B2BD31622ACC50D98DD2A3A7A18C562B1EQBzEO" TargetMode="External"/><Relationship Id="rId418" Type="http://schemas.openxmlformats.org/officeDocument/2006/relationships/hyperlink" Target="consultantplus://offline/ref=0F5D09C6B623CB8392D570EDF026EEA4708FDE33D1A6BD1A58296DBB7A2E908E349FC5E17BB5B8A4374B72B7BF31622ACC50D98DD2A3A7A18C562B1EQBzEO" TargetMode="External"/><Relationship Id="rId439" Type="http://schemas.openxmlformats.org/officeDocument/2006/relationships/hyperlink" Target="consultantplus://offline/ref=0F5D09C6B623CB8392D570EDF026EEA4708FDE33D1A6BD1A58296DBB7A2E908E349FC5E17BB5B8A4374B72B1BA31622ACC50D98DD2A3A7A18C562B1EQBzEO" TargetMode="External"/><Relationship Id="rId201" Type="http://schemas.openxmlformats.org/officeDocument/2006/relationships/hyperlink" Target="consultantplus://offline/ref=0F5D09C6B623CB8392D570EDF026EEA4708FDE33D1A6BD1A58296DBB7A2E908E349FC5E17BB5B8A4374B7DB1BE31622ACC50D98DD2A3A7A18C562B1EQBzEO" TargetMode="External"/><Relationship Id="rId222" Type="http://schemas.openxmlformats.org/officeDocument/2006/relationships/hyperlink" Target="consultantplus://offline/ref=0F5D09C6B623CB8392D570EDF026EEA4708FDE33D1A6BD1A58296DBB7A2E908E349FC5E17BB5B8A4374B7DB2BD31622ACC50D98DD2A3A7A18C562B1EQBzEO" TargetMode="External"/><Relationship Id="rId243" Type="http://schemas.openxmlformats.org/officeDocument/2006/relationships/hyperlink" Target="consultantplus://offline/ref=0F5D09C6B623CB8392D570EDF026EEA4708FDE33D1A6BD1A58296DBB7A2E908E349FC5E17BB5B8A4374B7DBCBA31622ACC50D98DD2A3A7A18C562B1EQBzEO" TargetMode="External"/><Relationship Id="rId264" Type="http://schemas.openxmlformats.org/officeDocument/2006/relationships/hyperlink" Target="consultantplus://offline/ref=0F5D09C6B623CB8392D570EDF026EEA4708FDE33D1A6BD1A58296DBB7A2E908E349FC5E17BB5B8A4374B7CB7BA31622ACC50D98DD2A3A7A18C562B1EQBzEO" TargetMode="External"/><Relationship Id="rId285" Type="http://schemas.openxmlformats.org/officeDocument/2006/relationships/hyperlink" Target="consultantplus://offline/ref=0F5D09C6B623CB8392D570EDF026EEA4708FDE33D1A6BD1A58296DBB7A2E908E349FC5E17BB5B8A4374B7CB0BD31622ACC50D98DD2A3A7A18C562B1EQBzEO" TargetMode="External"/><Relationship Id="rId450" Type="http://schemas.openxmlformats.org/officeDocument/2006/relationships/hyperlink" Target="consultantplus://offline/ref=0F5D09C6B623CB8392D570EDF026EEA4708FDE33D1A6BD1A58296DBB7A2E908E349FC5E17BB5B8A4374B72B0B431622ACC50D98DD2A3A7A18C562B1EQBzEO" TargetMode="External"/><Relationship Id="rId471" Type="http://schemas.openxmlformats.org/officeDocument/2006/relationships/hyperlink" Target="consultantplus://offline/ref=0F5D09C6B623CB8392D570EDF026EEA4708FDE33D1A6BD1A58296DBB7A2E908E349FC5E17BB5B8A4374B72BDB431622ACC50D98DD2A3A7A18C562B1EQBzEO" TargetMode="External"/><Relationship Id="rId506" Type="http://schemas.openxmlformats.org/officeDocument/2006/relationships/hyperlink" Target="consultantplus://offline/ref=0F5D09C6B623CB8392D56EE0E64AB1A171808839D1A6B54507796BEC257E96DB66DF9BB83AF6ABA5365579B5BFQ3zBO" TargetMode="External"/><Relationship Id="rId17" Type="http://schemas.openxmlformats.org/officeDocument/2006/relationships/hyperlink" Target="consultantplus://offline/ref=0F5D09C6B623CB8392D570EDF026EEA4708FDE33D2AEB7135A2E6DBB7A2E908E349FC5E17BB5B8A4374B7BB5BA31622ACC50D98DD2A3A7A18C562B1EQBzEO" TargetMode="External"/><Relationship Id="rId38" Type="http://schemas.openxmlformats.org/officeDocument/2006/relationships/hyperlink" Target="consultantplus://offline/ref=0F5D09C6B623CB8392D570EDF026EEA4708FDE33D1A6BD1A58296DBB7A2E908E349FC5E17BB5B8A4374B7BB6BD31622ACC50D98DD2A3A7A18C562B1EQBzEO" TargetMode="External"/><Relationship Id="rId59" Type="http://schemas.openxmlformats.org/officeDocument/2006/relationships/hyperlink" Target="consultantplus://offline/ref=0F5D09C6B623CB8392D570EDF026EEA4708FDE33D1A6BD1A58296DBB7A2E908E349FC5E17BB5B8A4374B7FB2B531622ACC50D98DD2A3A7A18C562B1EQBzEO" TargetMode="External"/><Relationship Id="rId103" Type="http://schemas.openxmlformats.org/officeDocument/2006/relationships/hyperlink" Target="consultantplus://offline/ref=0F5D09C6B623CB8392D570EDF026EEA4708FDE33D1A6BD1A58296DBB7A2E908E349FC5E17BB5B8A4374B7EB7BA31622ACC50D98DD2A3A7A18C562B1EQBzEO" TargetMode="External"/><Relationship Id="rId124" Type="http://schemas.openxmlformats.org/officeDocument/2006/relationships/hyperlink" Target="consultantplus://offline/ref=0F5D09C6B623CB8392D570EDF026EEA4708FDE33D1A6BD1A58296DBB7A2E908E349FC5E17BB5B8A4374B7EB1B531622ACC50D98DD2A3A7A18C562B1EQBzEO" TargetMode="External"/><Relationship Id="rId310" Type="http://schemas.openxmlformats.org/officeDocument/2006/relationships/hyperlink" Target="consultantplus://offline/ref=0F5D09C6B623CB8392D570EDF026EEA4708FDE33D1A6BD1A58296DBB7A2E908E349FC5E17BB5B8A4374B7CB2B531622ACC50D98DD2A3A7A18C562B1EQBzEO" TargetMode="External"/><Relationship Id="rId492" Type="http://schemas.openxmlformats.org/officeDocument/2006/relationships/hyperlink" Target="consultantplus://offline/ref=0F5D09C6B623CB8392D56EE0E64AB1A17381873FD4A8B54507796BEC257E96DB66DF9BB83AF6ABA5365579B5BFQ3zBO" TargetMode="External"/><Relationship Id="rId70" Type="http://schemas.openxmlformats.org/officeDocument/2006/relationships/hyperlink" Target="consultantplus://offline/ref=0F5D09C6B623CB8392D570EDF026EEA4708FDE33D1A6BD1A58296DBB7A2E908E349FC5E17BB5B8A4374B7FBDB431622ACC50D98DD2A3A7A18C562B1EQBzEO" TargetMode="External"/><Relationship Id="rId91" Type="http://schemas.openxmlformats.org/officeDocument/2006/relationships/hyperlink" Target="consultantplus://offline/ref=0F5D09C6B623CB8392D570EDF026EEA4708FDE33D2AEB7135A2E6DBB7A2E908E349FC5E17BB5B8A4374B7AB2BA31622ACC50D98DD2A3A7A18C562B1EQBzEO" TargetMode="External"/><Relationship Id="rId145" Type="http://schemas.openxmlformats.org/officeDocument/2006/relationships/hyperlink" Target="consultantplus://offline/ref=0F5D09C6B623CB8392D570EDF026EEA4708FDE33D1A6BD1A58296DBB7A2E908E349FC5E17BB5B8A4374B7EB2BD31622ACC50D98DD2A3A7A18C562B1EQBzEO" TargetMode="External"/><Relationship Id="rId166" Type="http://schemas.openxmlformats.org/officeDocument/2006/relationships/hyperlink" Target="consultantplus://offline/ref=0F5D09C6B623CB8392D570EDF026EEA4708FDE33D1A6BD1A58296DBB7A2E908E349FC5E17BB5B8A4374B7EBCBB31622ACC50D98DD2A3A7A18C562B1EQBzEO" TargetMode="External"/><Relationship Id="rId187" Type="http://schemas.openxmlformats.org/officeDocument/2006/relationships/hyperlink" Target="consultantplus://offline/ref=0F5D09C6B623CB8392D570EDF026EEA4708FDE33D1A6BD1A58296DBB7A2E908E349FC5E17BB5B8A4374B7DB7BE31622ACC50D98DD2A3A7A18C562B1EQBzEO" TargetMode="External"/><Relationship Id="rId331" Type="http://schemas.openxmlformats.org/officeDocument/2006/relationships/hyperlink" Target="consultantplus://offline/ref=0F5D09C6B623CB8392D570EDF026EEA4708FDE33D1A6BD1A58296DBB7A2E908E349FC5E17BB5B8A4374B73B5BB31622ACC50D98DD2A3A7A18C562B1EQBzEO" TargetMode="External"/><Relationship Id="rId352" Type="http://schemas.openxmlformats.org/officeDocument/2006/relationships/hyperlink" Target="consultantplus://offline/ref=0F5D09C6B623CB8392D570EDF026EEA4708FDE33D1A6BD1A58296DBB7A2E908E349FC5E17BB5B8A4374B73B6BF31622ACC50D98DD2A3A7A18C562B1EQBzEO" TargetMode="External"/><Relationship Id="rId373" Type="http://schemas.openxmlformats.org/officeDocument/2006/relationships/hyperlink" Target="consultantplus://offline/ref=0F5D09C6B623CB8392D570EDF026EEA4708FDE33D2AEB7135A2E6DBB7A2E908E349FC5E17BB5B8A4374B79B3B831622ACC50D98DD2A3A7A18C562B1EQBzEO" TargetMode="External"/><Relationship Id="rId394" Type="http://schemas.openxmlformats.org/officeDocument/2006/relationships/hyperlink" Target="consultantplus://offline/ref=0F5D09C6B623CB8392D570EDF026EEA4708FDE33D1A6BD1A58296DBB7A2E908E349FC5E17BB5B8A4374B73BDBB31622ACC50D98DD2A3A7A18C562B1EQBzEO" TargetMode="External"/><Relationship Id="rId408" Type="http://schemas.openxmlformats.org/officeDocument/2006/relationships/hyperlink" Target="consultantplus://offline/ref=0F5D09C6B623CB8392D570EDF026EEA4708FDE33D1A6BD1A58296DBB7A2E908E349FC5E17BB5B8A4374B72B5B931622ACC50D98DD2A3A7A18C562B1EQBzEO" TargetMode="External"/><Relationship Id="rId429" Type="http://schemas.openxmlformats.org/officeDocument/2006/relationships/hyperlink" Target="consultantplus://offline/ref=0F5D09C6B623CB8392D570EDF026EEA4708FDE33D2AEB7135A2E6DBB7A2E908E349FC5E17BB5B8A4374B79B2BE31622ACC50D98DD2A3A7A18C562B1EQBzEO" TargetMode="External"/><Relationship Id="rId1" Type="http://schemas.openxmlformats.org/officeDocument/2006/relationships/customXml" Target="../customXml/item1.xml"/><Relationship Id="rId212" Type="http://schemas.openxmlformats.org/officeDocument/2006/relationships/hyperlink" Target="consultantplus://offline/ref=0F5D09C6B623CB8392D570EDF026EEA4708FDE33D1A6BD1A58296DBB7A2E908E349FC5E17BB5B8A4374B7DB0B431622ACC50D98DD2A3A7A18C562B1EQBzEO" TargetMode="External"/><Relationship Id="rId233" Type="http://schemas.openxmlformats.org/officeDocument/2006/relationships/hyperlink" Target="consultantplus://offline/ref=0F5D09C6B623CB8392D570EDF026EEA4708FDE33D2AEB7135A2E6DBB7A2E908E349FC5E17BB5B8A4374B7ABCBB31622ACC50D98DD2A3A7A18C562B1EQBzEO" TargetMode="External"/><Relationship Id="rId254" Type="http://schemas.openxmlformats.org/officeDocument/2006/relationships/hyperlink" Target="consultantplus://offline/ref=0F5D09C6B623CB8392D570EDF026EEA4708FDE33D1A6BD1A58296DBB7A2E908E349FC5E17BB5B8A4374B7CB4B831622ACC50D98DD2A3A7A18C562B1EQBzEO" TargetMode="External"/><Relationship Id="rId440" Type="http://schemas.openxmlformats.org/officeDocument/2006/relationships/hyperlink" Target="consultantplus://offline/ref=0F5D09C6B623CB8392D570EDF026EEA4708FDE33D1A6BD1A58296DBB7A2E908E349FC5E17BB5B8A4374B72B1B531622ACC50D98DD2A3A7A18C562B1EQBzEO" TargetMode="External"/><Relationship Id="rId28" Type="http://schemas.openxmlformats.org/officeDocument/2006/relationships/hyperlink" Target="consultantplus://offline/ref=0F5D09C6B623CB8392D570EDF026EEA4708FDE33D2AEB7135A2E6DBB7A2E908E349FC5E17BB5B8A4374B7BB4BD31622ACC50D98DD2A3A7A18C562B1EQBzEO" TargetMode="External"/><Relationship Id="rId49" Type="http://schemas.openxmlformats.org/officeDocument/2006/relationships/hyperlink" Target="consultantplus://offline/ref=0F5D09C6B623CB8392D56EE0E64AB1A17383803AD8ABB54507796BEC257E96DB74DFC3B630F9BEF1660F2EB8BF3D287B891BD68FD7QBzCO" TargetMode="External"/><Relationship Id="rId114" Type="http://schemas.openxmlformats.org/officeDocument/2006/relationships/hyperlink" Target="consultantplus://offline/ref=0F5D09C6B623CB8392D570EDF026EEA4708FDE33D1A6BD1A58296DBB7A2E908E349FC5E17BB5B8A4374B7EB6BA31622ACC50D98DD2A3A7A18C562B1EQBzEO" TargetMode="External"/><Relationship Id="rId275" Type="http://schemas.openxmlformats.org/officeDocument/2006/relationships/hyperlink" Target="consultantplus://offline/ref=0F5D09C6B623CB8392D570EDF026EEA4708FDE33D1A6BD1A58296DBB7A2E908E349FC5E17BB5B8A4374B7CB1BC31622ACC50D98DD2A3A7A18C562B1EQBzEO" TargetMode="External"/><Relationship Id="rId296" Type="http://schemas.openxmlformats.org/officeDocument/2006/relationships/hyperlink" Target="consultantplus://offline/ref=0F5D09C6B623CB8392D570EDF026EEA4708FDE33D2AEB7135A2E6DBB7A2E908E349FC5E17BB5B8A4374B79B7BD31622ACC50D98DD2A3A7A18C562B1EQBzEO" TargetMode="External"/><Relationship Id="rId300" Type="http://schemas.openxmlformats.org/officeDocument/2006/relationships/hyperlink" Target="consultantplus://offline/ref=0F5D09C6B623CB8392D570EDF026EEA4708FDE33D1A6BD1A58296DBB7A2E908E349FC5E17BB5B8A4374B7CB3BA31622ACC50D98DD2A3A7A18C562B1EQBzEO" TargetMode="External"/><Relationship Id="rId461" Type="http://schemas.openxmlformats.org/officeDocument/2006/relationships/hyperlink" Target="consultantplus://offline/ref=0F5D09C6B623CB8392D570EDF026EEA4708FDE33D1A6BD1A58296DBB7A2E908E349FC5E17BB5B8A4374B72B2B931622ACC50D98DD2A3A7A18C562B1EQBzEO" TargetMode="External"/><Relationship Id="rId482" Type="http://schemas.openxmlformats.org/officeDocument/2006/relationships/hyperlink" Target="consultantplus://offline/ref=0F5D09C6B623CB8392D570EDF026EEA4708FDE33D1A6BD1A58296DBB7A2E908E349FC5E17BB5B8A4374A7BB5B931622ACC50D98DD2A3A7A18C562B1EQBzEO" TargetMode="External"/><Relationship Id="rId517" Type="http://schemas.openxmlformats.org/officeDocument/2006/relationships/hyperlink" Target="consultantplus://offline/ref=0F5D09C6B623CB8392D56EE0E64AB1A172848537D4A7B54507796BEC257E96DB74DFC3B438F1B5A436402FE4F96F3B798F1BD48ECBBFA7A2Q9z3O" TargetMode="External"/><Relationship Id="rId60" Type="http://schemas.openxmlformats.org/officeDocument/2006/relationships/hyperlink" Target="consultantplus://offline/ref=0F5D09C6B623CB8392D570EDF026EEA4708FDE33D1A6BD1A58296DBB7A2E908E349FC5E17BB5B8A4374B7FB2B431622ACC50D98DD2A3A7A18C562B1EQBzEO" TargetMode="External"/><Relationship Id="rId81" Type="http://schemas.openxmlformats.org/officeDocument/2006/relationships/hyperlink" Target="consultantplus://offline/ref=0F5D09C6B623CB8392D570EDF026EEA4708FDE33D1A6BD1A58296DBB7A2E908E349FC5E17BB5B8A4374B7EB5BD31622ACC50D98DD2A3A7A18C562B1EQBzEO" TargetMode="External"/><Relationship Id="rId135" Type="http://schemas.openxmlformats.org/officeDocument/2006/relationships/hyperlink" Target="consultantplus://offline/ref=0F5D09C6B623CB8392D570EDF026EEA4708FDE33D1A6BD1A58296DBB7A2E908E349FC5E17BB5B8A4374B7EB3BD31622ACC50D98DD2A3A7A18C562B1EQBzEO" TargetMode="External"/><Relationship Id="rId156" Type="http://schemas.openxmlformats.org/officeDocument/2006/relationships/hyperlink" Target="consultantplus://offline/ref=0F5D09C6B623CB8392D570EDF026EEA4708FDE33D2AEB7135A2E6DBB7A2E908E349FC5E17BB5B8A4374B7ABDBA31622ACC50D98DD2A3A7A18C562B1EQBzEO" TargetMode="External"/><Relationship Id="rId177" Type="http://schemas.openxmlformats.org/officeDocument/2006/relationships/hyperlink" Target="consultantplus://offline/ref=0F5D09C6B623CB8392D570EDF026EEA4708FDE33D1A6BD1A58296DBB7A2E908E349FC5E17BB5B8A4374B7DB5B531622ACC50D98DD2A3A7A18C562B1EQBzEO" TargetMode="External"/><Relationship Id="rId198" Type="http://schemas.openxmlformats.org/officeDocument/2006/relationships/hyperlink" Target="consultantplus://offline/ref=0F5D09C6B623CB8392D570EDF026EEA4708FDE33D1A6BD1A58296DBB7A2E908E349FC5E17BB5B8A4374B7DB6B531622ACC50D98DD2A3A7A18C562B1EQBzEO" TargetMode="External"/><Relationship Id="rId321" Type="http://schemas.openxmlformats.org/officeDocument/2006/relationships/hyperlink" Target="consultantplus://offline/ref=0F5D09C6B623CB8392D570EDF026EEA4708FDE33D1A6BD1A58296DBB7A2E908E349FC5E17BB5B8A4374B7CBCB831622ACC50D98DD2A3A7A18C562B1EQBzEO" TargetMode="External"/><Relationship Id="rId342" Type="http://schemas.openxmlformats.org/officeDocument/2006/relationships/hyperlink" Target="consultantplus://offline/ref=0F5D09C6B623CB8392D570EDF026EEA4708FDE33D1A6BD1A58296DBB7A2E908E349FC5E17BB5B8A4374B73B7BD31622ACC50D98DD2A3A7A18C562B1EQBzEO" TargetMode="External"/><Relationship Id="rId363" Type="http://schemas.openxmlformats.org/officeDocument/2006/relationships/hyperlink" Target="consultantplus://offline/ref=0F5D09C6B623CB8392D570EDF026EEA4708FDE33D1A6BD1A58296DBB7A2E908E349FC5E17BB5B8A4374B73B1B931622ACC50D98DD2A3A7A18C562B1EQBzEO" TargetMode="External"/><Relationship Id="rId384" Type="http://schemas.openxmlformats.org/officeDocument/2006/relationships/hyperlink" Target="consultantplus://offline/ref=0F5D09C6B623CB8392D570EDF026EEA4708FDE33D1A6BD1A58296DBB7A2E908E349FC5E17BB5B8A4374B73B2BF31622ACC50D98DD2A3A7A18C562B1EQBzEO" TargetMode="External"/><Relationship Id="rId419" Type="http://schemas.openxmlformats.org/officeDocument/2006/relationships/hyperlink" Target="consultantplus://offline/ref=0F5D09C6B623CB8392D570EDF026EEA4708FDE33D1A6BD1A58296DBB7A2E908E349FC5E17BB5B8A4374B72B7BE31622ACC50D98DD2A3A7A18C562B1EQBzEO" TargetMode="External"/><Relationship Id="rId202" Type="http://schemas.openxmlformats.org/officeDocument/2006/relationships/hyperlink" Target="consultantplus://offline/ref=0F5D09C6B623CB8392D570EDF026EEA4708FDE33D1A6BD1A58296DBB7A2E908E349FC5E17BB5B8A4374B7DB1B931622ACC50D98DD2A3A7A18C562B1EQBzEO" TargetMode="External"/><Relationship Id="rId223" Type="http://schemas.openxmlformats.org/officeDocument/2006/relationships/hyperlink" Target="consultantplus://offline/ref=0F5D09C6B623CB8392D570EDF026EEA4708FDE33D2AEB7135A2E6DBB7A2E908E349FC5E17BB5B8A4374B7ABCB831622ACC50D98DD2A3A7A18C562B1EQBzEO" TargetMode="External"/><Relationship Id="rId244" Type="http://schemas.openxmlformats.org/officeDocument/2006/relationships/hyperlink" Target="consultantplus://offline/ref=0F5D09C6B623CB8392D570EDF026EEA4708FDE33D1A6BD1A58296DBB7A2E908E349FC5E17BB5B8A4374B7DBCB531622ACC50D98DD2A3A7A18C562B1EQBzEO" TargetMode="External"/><Relationship Id="rId430" Type="http://schemas.openxmlformats.org/officeDocument/2006/relationships/hyperlink" Target="consultantplus://offline/ref=0F5D09C6B623CB8392D570EDF026EEA4708FDE33D2AEB71152246DBB7A2E908E349FC5E17BB5B8A4374B7BB5B831622ACC50D98DD2A3A7A18C562B1EQBzEO" TargetMode="External"/><Relationship Id="rId18" Type="http://schemas.openxmlformats.org/officeDocument/2006/relationships/hyperlink" Target="consultantplus://offline/ref=0F5D09C6B623CB8392D56EE0E64AB1A17383833CD7A9B54507796BEC257E96DB66DF9BB83AF6ABA5365579B5BFQ3zBO" TargetMode="External"/><Relationship Id="rId39" Type="http://schemas.openxmlformats.org/officeDocument/2006/relationships/hyperlink" Target="consultantplus://offline/ref=0F5D09C6B623CB8392D570EDF026EEA4708FDE33D1A6BD1A58296DBB7A2E908E349FC5E17BB5B8A4374B7BB6BC31622ACC50D98DD2A3A7A18C562B1EQBzEO" TargetMode="External"/><Relationship Id="rId265" Type="http://schemas.openxmlformats.org/officeDocument/2006/relationships/hyperlink" Target="consultantplus://offline/ref=0F5D09C6B623CB8392D570EDF026EEA4708FDE33D1A6BD1A58296DBB7A2E908E349FC5E17BB5B8A4374B7CB7B431622ACC50D98DD2A3A7A18C562B1EQBzEO" TargetMode="External"/><Relationship Id="rId286" Type="http://schemas.openxmlformats.org/officeDocument/2006/relationships/hyperlink" Target="consultantplus://offline/ref=0F5D09C6B623CB8392D570EDF026EEA4708FDE33D2AEB7135A2E6DBB7A2E908E349FC5E17BB5B8A4374B79B4BD31622ACC50D98DD2A3A7A18C562B1EQBzEO" TargetMode="External"/><Relationship Id="rId451" Type="http://schemas.openxmlformats.org/officeDocument/2006/relationships/hyperlink" Target="consultantplus://offline/ref=0F5D09C6B623CB8392D570EDF026EEA4708FDE33D2AEB7135A2E6DBB7A2E908E349FC5E17BB5B8A4374B79B2B531622ACC50D98DD2A3A7A18C562B1EQBzEO" TargetMode="External"/><Relationship Id="rId472" Type="http://schemas.openxmlformats.org/officeDocument/2006/relationships/hyperlink" Target="consultantplus://offline/ref=0F5D09C6B623CB8392D570EDF026EEA4708FDE33D1A6BD1A58296DBB7A2E908E349FC5E17BB5B8A4374B72BCBD31622ACC50D98DD2A3A7A18C562B1EQBzEO" TargetMode="External"/><Relationship Id="rId493" Type="http://schemas.openxmlformats.org/officeDocument/2006/relationships/hyperlink" Target="consultantplus://offline/ref=0F5D09C6B623CB8392D56EE0E64AB1A17187803AD0A4E84F0F2067EE2271C9CC7396CFB538F1B4A63C1F2AF1E837347C9605D591D7BDA5QAz1O" TargetMode="External"/><Relationship Id="rId507" Type="http://schemas.openxmlformats.org/officeDocument/2006/relationships/hyperlink" Target="consultantplus://offline/ref=0F5D09C6B623CB8392D571F5E34AB1A17280893DD8A4E84F0F2067EE2271C9DE73CEC3B73FEFB5A429497BB7QBzCO" TargetMode="External"/><Relationship Id="rId50" Type="http://schemas.openxmlformats.org/officeDocument/2006/relationships/hyperlink" Target="consultantplus://offline/ref=0F5D09C6B623CB8392D570EDF026EEA4708FDE33D1A6BD1A58296DBB7A2E908E349FC5E17BB5B8A4374B7BB1BD31622ACC50D98DD2A3A7A18C562B1EQBzEO" TargetMode="External"/><Relationship Id="rId104" Type="http://schemas.openxmlformats.org/officeDocument/2006/relationships/hyperlink" Target="consultantplus://offline/ref=0F5D09C6B623CB8392D570EDF026EEA4708FDE33D1A6BD1A58296DBB7A2E908E349FC5E17BB5B8A4374B7EB7B531622ACC50D98DD2A3A7A18C562B1EQBzEO" TargetMode="External"/><Relationship Id="rId125" Type="http://schemas.openxmlformats.org/officeDocument/2006/relationships/hyperlink" Target="consultantplus://offline/ref=0F5D09C6B623CB8392D570EDF026EEA4708FDE33D1A6BD1A58296DBB7A2E908E349FC5E17BB5B8A4374B7EB1B431622ACC50D98DD2A3A7A18C562B1EQBzEO" TargetMode="External"/><Relationship Id="rId146" Type="http://schemas.openxmlformats.org/officeDocument/2006/relationships/hyperlink" Target="consultantplus://offline/ref=0F5D09C6B623CB8392D570EDF026EEA4708FDE33D1A6BD1A58296DBB7A2E908E349FC5E17BB5B8A4374B7EB2BC31622ACC50D98DD2A3A7A18C562B1EQBzEO" TargetMode="External"/><Relationship Id="rId167" Type="http://schemas.openxmlformats.org/officeDocument/2006/relationships/hyperlink" Target="consultantplus://offline/ref=0F5D09C6B623CB8392D570EDF026EEA4708FDE33D1A6BD1A58296DBB7A2E908E349FC5E17BB5B8A4374B7EBCBA31622ACC50D98DD2A3A7A18C562B1EQBzEO" TargetMode="External"/><Relationship Id="rId188" Type="http://schemas.openxmlformats.org/officeDocument/2006/relationships/hyperlink" Target="consultantplus://offline/ref=0F5D09C6B623CB8392D570EDF026EEA4708FDE33D1A6BD1A58296DBB7A2E908E349FC5E17BB5B8A4374B7DB7B931622ACC50D98DD2A3A7A18C562B1EQBzEO" TargetMode="External"/><Relationship Id="rId311" Type="http://schemas.openxmlformats.org/officeDocument/2006/relationships/hyperlink" Target="consultantplus://offline/ref=0F5D09C6B623CB8392D570EDF026EEA4708FDE33D1A6BD1A58296DBB7A2E908E349FC5E17BB5B8A4374B7CB2B431622ACC50D98DD2A3A7A18C562B1EQBzEO" TargetMode="External"/><Relationship Id="rId332" Type="http://schemas.openxmlformats.org/officeDocument/2006/relationships/hyperlink" Target="consultantplus://offline/ref=0F5D09C6B623CB8392D570EDF026EEA4708FDE33D1A6BD1A58296DBB7A2E908E349FC5E17BB5B8A4374B73B5B531622ACC50D98DD2A3A7A18C562B1EQBzEO" TargetMode="External"/><Relationship Id="rId353" Type="http://schemas.openxmlformats.org/officeDocument/2006/relationships/hyperlink" Target="consultantplus://offline/ref=0F5D09C6B623CB8392D570EDF026EEA4708FDE33D1A6BD1A58296DBB7A2E908E349FC5E17BB5B8A4374B73B6BE31622ACC50D98DD2A3A7A18C562B1EQBzEO" TargetMode="External"/><Relationship Id="rId374" Type="http://schemas.openxmlformats.org/officeDocument/2006/relationships/hyperlink" Target="consultantplus://offline/ref=0F5D09C6B623CB8392D570EDF026EEA4708FDE33D1A6BD1A58296DBB7A2E908E349FC5E17BB5B8A4374B73B0B531622ACC50D98DD2A3A7A18C562B1EQBzEO" TargetMode="External"/><Relationship Id="rId395" Type="http://schemas.openxmlformats.org/officeDocument/2006/relationships/hyperlink" Target="consultantplus://offline/ref=0F5D09C6B623CB8392D570EDF026EEA4708FDE33D1A6BD1A58296DBB7A2E908E349FC5E17BB5B8A4374B73BDBA31622ACC50D98DD2A3A7A18C562B1EQBzEO" TargetMode="External"/><Relationship Id="rId409" Type="http://schemas.openxmlformats.org/officeDocument/2006/relationships/hyperlink" Target="consultantplus://offline/ref=0F5D09C6B623CB8392D570EDF026EEA4708FDE33D2AEB7135A2E6DBB7A2E908E349FC5E17BB5B8A4374B79B3B531622ACC50D98DD2A3A7A18C562B1EQBzEO" TargetMode="External"/><Relationship Id="rId71" Type="http://schemas.openxmlformats.org/officeDocument/2006/relationships/hyperlink" Target="consultantplus://offline/ref=0F5D09C6B623CB8392D570EDF026EEA4708FDE33D1A6BD1A58296DBB7A2E908E349FC5E17BB5B8A4374B7FBCBD31622ACC50D98DD2A3A7A18C562B1EQBzEO" TargetMode="External"/><Relationship Id="rId92" Type="http://schemas.openxmlformats.org/officeDocument/2006/relationships/hyperlink" Target="consultantplus://offline/ref=0F5D09C6B623CB8392D570EDF026EEA4708FDE33D2AEB7135A2E6DBB7A2E908E349FC5E17BB5B8A4374B7AB2B531622ACC50D98DD2A3A7A18C562B1EQBzEO" TargetMode="External"/><Relationship Id="rId213" Type="http://schemas.openxmlformats.org/officeDocument/2006/relationships/hyperlink" Target="consultantplus://offline/ref=0F5D09C6B623CB8392D570EDF026EEA4708FDE33D1A6BD1A58296DBB7A2E908E349FC5E17BB5B8A4374B7DB3BD31622ACC50D98DD2A3A7A18C562B1EQBzEO" TargetMode="External"/><Relationship Id="rId234" Type="http://schemas.openxmlformats.org/officeDocument/2006/relationships/hyperlink" Target="consultantplus://offline/ref=0F5D09C6B623CB8392D56EE0E64AB1A17383833CD7A9B54507796BEC257E96DB74DFC3B438F1B0AD32402FE4F96F3B798F1BD48ECBBFA7A2Q9z3O" TargetMode="External"/><Relationship Id="rId420" Type="http://schemas.openxmlformats.org/officeDocument/2006/relationships/hyperlink" Target="consultantplus://offline/ref=0F5D09C6B623CB8392D570EDF026EEA4708FDE33D1A6BD1A58296DBB7A2E908E349FC5E17BB5B8A4374B72B7B831622ACC50D98DD2A3A7A18C562B1EQBzEO" TargetMode="External"/><Relationship Id="rId2" Type="http://schemas.openxmlformats.org/officeDocument/2006/relationships/customXml" Target="../customXml/item2.xml"/><Relationship Id="rId29" Type="http://schemas.openxmlformats.org/officeDocument/2006/relationships/hyperlink" Target="consultantplus://offline/ref=0F5D09C6B623CB8392D56EE0E64AB1A17383833CD7A9B54507796BEC257E96DB66DF9BB83AF6ABA5365579B5BFQ3zBO" TargetMode="External"/><Relationship Id="rId255" Type="http://schemas.openxmlformats.org/officeDocument/2006/relationships/hyperlink" Target="consultantplus://offline/ref=0F5D09C6B623CB8392D570EDF026EEA4708FDE33D1A6BD1A58296DBB7A2E908E349FC5E17BB5B8A4374B7CB4BA31622ACC50D98DD2A3A7A18C562B1EQBzEO" TargetMode="External"/><Relationship Id="rId276" Type="http://schemas.openxmlformats.org/officeDocument/2006/relationships/hyperlink" Target="consultantplus://offline/ref=0F5D09C6B623CB8392D570EDF026EEA4708FDE33D2AEB7135A2E6DBB7A2E908E349FC5E17BB5B8A4374B79B5BB31622ACC50D98DD2A3A7A18C562B1EQBzEO" TargetMode="External"/><Relationship Id="rId297" Type="http://schemas.openxmlformats.org/officeDocument/2006/relationships/hyperlink" Target="consultantplus://offline/ref=0F5D09C6B623CB8392D570EDF026EEA4708FDE33D1A6BD1A58296DBB7A2E908E349FC5E17BB5B8A4374B7CB3BE31622ACC50D98DD2A3A7A18C562B1EQBzEO" TargetMode="External"/><Relationship Id="rId441" Type="http://schemas.openxmlformats.org/officeDocument/2006/relationships/hyperlink" Target="consultantplus://offline/ref=0F5D09C6B623CB8392D570EDF026EEA4708FDE33D2AEB7135A2E6DBB7A2E908E349FC5E17BB5B8A4374B79B2B831622ACC50D98DD2A3A7A18C562B1EQBzEO" TargetMode="External"/><Relationship Id="rId462" Type="http://schemas.openxmlformats.org/officeDocument/2006/relationships/hyperlink" Target="consultantplus://offline/ref=0F5D09C6B623CB8392D570EDF026EEA4708FDE33D1A6BD1A58296DBB7A2E908E349FC5E17BB5B8A4374B72B2BA31622ACC50D98DD2A3A7A18C562B1EQBzEO" TargetMode="External"/><Relationship Id="rId483" Type="http://schemas.openxmlformats.org/officeDocument/2006/relationships/hyperlink" Target="consultantplus://offline/ref=0F5D09C6B623CB8392D570EDF026EEA4708FDE33D1A6BD1A58296DBB7A2E908E349FC5E17BB5B8A4374A7BB5B831622ACC50D98DD2A3A7A18C562B1EQBzEO" TargetMode="External"/><Relationship Id="rId518" Type="http://schemas.openxmlformats.org/officeDocument/2006/relationships/hyperlink" Target="consultantplus://offline/ref=0F5D09C6B623CB8392D56EE0E64AB1A17386893CD4AFB54507796BEC257E96DB66DF9BB83AF6ABA5365579B5BFQ3zBO" TargetMode="External"/><Relationship Id="rId40" Type="http://schemas.openxmlformats.org/officeDocument/2006/relationships/hyperlink" Target="consultantplus://offline/ref=0F5D09C6B623CB8392D570EDF026EEA4708FDE33D2AEB7135A2E6DBB7A2E908E349FC5E17BB5B8A4374B7BB7BD31622ACC50D98DD2A3A7A18C562B1EQBzEO" TargetMode="External"/><Relationship Id="rId115" Type="http://schemas.openxmlformats.org/officeDocument/2006/relationships/hyperlink" Target="consultantplus://offline/ref=0F5D09C6B623CB8392D570EDF026EEA4708FDE33D1A6BD1A58296DBB7A2E908E349FC5E17BB5B8A4374B7EB6B531622ACC50D98DD2A3A7A18C562B1EQBzEO" TargetMode="External"/><Relationship Id="rId136" Type="http://schemas.openxmlformats.org/officeDocument/2006/relationships/hyperlink" Target="consultantplus://offline/ref=0F5D09C6B623CB8392D570EDF026EEA4708FDE33D1A6BD1A58296DBB7A2E908E349FC5E17BB5B8A4374B7EB3BC31622ACC50D98DD2A3A7A18C562B1EQBzEO" TargetMode="External"/><Relationship Id="rId157" Type="http://schemas.openxmlformats.org/officeDocument/2006/relationships/hyperlink" Target="consultantplus://offline/ref=0F5D09C6B623CB8392D570EDF026EEA4708FDE33D1A6BD1A58296DBB7A2E908E349FC5E17BB5B8A4374B7EBDB931622ACC50D98DD2A3A7A18C562B1EQBzEO" TargetMode="External"/><Relationship Id="rId178" Type="http://schemas.openxmlformats.org/officeDocument/2006/relationships/hyperlink" Target="consultantplus://offline/ref=0F5D09C6B623CB8392D570EDF026EEA4708FDE33D1A6BD1A58296DBB7A2E908E349FC5E17BB5B8A4374B7DB4BF31622ACC50D98DD2A3A7A18C562B1EQBzEO" TargetMode="External"/><Relationship Id="rId301" Type="http://schemas.openxmlformats.org/officeDocument/2006/relationships/hyperlink" Target="consultantplus://offline/ref=0F5D09C6B623CB8392D570EDF026EEA4708FDE33D1A6BD1A58296DBB7A2E908E349FC5E17BB5B8A4374B7CB3B531622ACC50D98DD2A3A7A18C562B1EQBzEO" TargetMode="External"/><Relationship Id="rId322" Type="http://schemas.openxmlformats.org/officeDocument/2006/relationships/hyperlink" Target="consultantplus://offline/ref=0F5D09C6B623CB8392D570EDF026EEA4708FDE33D1A6BD1A58296DBB7A2E908E349FC5E17BB5B8A4374B7CBCBA31622ACC50D98DD2A3A7A18C562B1EQBzEO" TargetMode="External"/><Relationship Id="rId343" Type="http://schemas.openxmlformats.org/officeDocument/2006/relationships/hyperlink" Target="consultantplus://offline/ref=0F5D09C6B623CB8392D570EDF026EEA4708FDE33D1A6BD1A58296DBB7A2E908E349FC5E17BB5B8A4374B73B7BC31622ACC50D98DD2A3A7A18C562B1EQBzEO" TargetMode="External"/><Relationship Id="rId364" Type="http://schemas.openxmlformats.org/officeDocument/2006/relationships/hyperlink" Target="consultantplus://offline/ref=0F5D09C6B623CB8392D570EDF026EEA4708FDE33D2AEB7135A2E6DBB7A2E908E349FC5E17BB5B8A4374B79B3BE31622ACC50D98DD2A3A7A18C562B1EQBzEO" TargetMode="External"/><Relationship Id="rId61" Type="http://schemas.openxmlformats.org/officeDocument/2006/relationships/hyperlink" Target="consultantplus://offline/ref=0F5D09C6B623CB8392D570EDF026EEA4708FDE33D1A6BD1A58296DBB7A2E908E349FC5E17BB5B8A4374B7FBDBD31622ACC50D98DD2A3A7A18C562B1EQBzEO" TargetMode="External"/><Relationship Id="rId82" Type="http://schemas.openxmlformats.org/officeDocument/2006/relationships/hyperlink" Target="consultantplus://offline/ref=0F5D09C6B623CB8392D570EDF026EEA4708FDE33D1A6BD1A58296DBB7A2E908E349FC5E17BB5B8A4374B7EB5BC31622ACC50D98DD2A3A7A18C562B1EQBzEO" TargetMode="External"/><Relationship Id="rId199" Type="http://schemas.openxmlformats.org/officeDocument/2006/relationships/hyperlink" Target="consultantplus://offline/ref=0F5D09C6B623CB8392D570EDF026EEA4708FDE33D1A6BD1A58296DBB7A2E908E349FC5E17BB5B8A4374B7DB1BD31622ACC50D98DD2A3A7A18C562B1EQBzEO" TargetMode="External"/><Relationship Id="rId203" Type="http://schemas.openxmlformats.org/officeDocument/2006/relationships/hyperlink" Target="consultantplus://offline/ref=0F5D09C6B623CB8392D570EDF026EEA4708FDE33D1A6BD1A58296DBB7A2E908E349FC5E17BB5B8A4374B7DB1B831622ACC50D98DD2A3A7A18C562B1EQBzEO" TargetMode="External"/><Relationship Id="rId385" Type="http://schemas.openxmlformats.org/officeDocument/2006/relationships/hyperlink" Target="consultantplus://offline/ref=0F5D09C6B623CB8392D570EDF026EEA4708FDE33D1A6BD1A58296DBB7A2E908E349FC5E17BB5B8A4374B73B2BE31622ACC50D98DD2A3A7A18C562B1EQBzEO" TargetMode="External"/><Relationship Id="rId19" Type="http://schemas.openxmlformats.org/officeDocument/2006/relationships/hyperlink" Target="consultantplus://offline/ref=0F5D09C6B623CB8392D570EDF026EEA4708FDE33D2AEB7135A2E6DBB7A2E908E349FC5E17BB5B8A4374B7BB5B431622ACC50D98DD2A3A7A18C562B1EQBzEO" TargetMode="External"/><Relationship Id="rId224" Type="http://schemas.openxmlformats.org/officeDocument/2006/relationships/hyperlink" Target="consultantplus://offline/ref=0F5D09C6B623CB8392D570EDF026EEA4708FDE33D2AEB7135A2E6DBB7A2E908E349FC5E17BB5B8A4374B7ABCBB31622ACC50D98DD2A3A7A18C562B1EQBzEO" TargetMode="External"/><Relationship Id="rId245" Type="http://schemas.openxmlformats.org/officeDocument/2006/relationships/hyperlink" Target="consultantplus://offline/ref=0F5D09C6B623CB8392D570EDF026EEA4708FDE33D1A6BD1A58296DBB7A2E908E349FC5E17BB5B8A4374B7DBCB431622ACC50D98DD2A3A7A18C562B1EQBzEO" TargetMode="External"/><Relationship Id="rId266" Type="http://schemas.openxmlformats.org/officeDocument/2006/relationships/hyperlink" Target="consultantplus://offline/ref=0F5D09C6B623CB8392D570EDF026EEA4708FDE33D1A6BD1A58296DBB7A2E908E349FC5E17BB5B8A4374B7CB6BD31622ACC50D98DD2A3A7A18C562B1EQBzEO" TargetMode="External"/><Relationship Id="rId287" Type="http://schemas.openxmlformats.org/officeDocument/2006/relationships/hyperlink" Target="consultantplus://offline/ref=0F5D09C6B623CB8392D570EDF026EEA4708FDE33D1A6BD1A58296DBB7A2E908E349FC5E17BB5B8A4374B7CB0BF31622ACC50D98DD2A3A7A18C562B1EQBzEO" TargetMode="External"/><Relationship Id="rId410" Type="http://schemas.openxmlformats.org/officeDocument/2006/relationships/hyperlink" Target="consultantplus://offline/ref=0F5D09C6B623CB8392D570EDF026EEA4708FDE33D2AEB7135A2E6DBB7A2E908E349FC5E17BB5B8A4374B79B3B431622ACC50D98DD2A3A7A18C562B1EQBzEO" TargetMode="External"/><Relationship Id="rId431" Type="http://schemas.openxmlformats.org/officeDocument/2006/relationships/hyperlink" Target="consultantplus://offline/ref=0F5D09C6B623CB8392D570EDF026EEA4708FDE33D1A6BD1A58296DBB7A2E908E349FC5E17BB5B8A4374B72B6B831622ACC50D98DD2A3A7A18C562B1EQBzEO" TargetMode="External"/><Relationship Id="rId452" Type="http://schemas.openxmlformats.org/officeDocument/2006/relationships/hyperlink" Target="consultantplus://offline/ref=0F5D09C6B623CB8392D570EDF026EEA4708FDE33D1A6BD1A58296DBB7A2E908E349FC5E17BB5B8A4374B72B3BC31622ACC50D98DD2A3A7A18C562B1EQBzEO" TargetMode="External"/><Relationship Id="rId473" Type="http://schemas.openxmlformats.org/officeDocument/2006/relationships/hyperlink" Target="consultantplus://offline/ref=0F5D09C6B623CB8392D570EDF026EEA4708FDE33D1A6BD1A58296DBB7A2E908E349FC5E17BB5B8A4374B72BCBF31622ACC50D98DD2A3A7A18C562B1EQBzEO" TargetMode="External"/><Relationship Id="rId494" Type="http://schemas.openxmlformats.org/officeDocument/2006/relationships/hyperlink" Target="consultantplus://offline/ref=0F5D09C6B623CB8392D56EE0E64AB1A173818636D9ADB54507796BEC257E96DB66DF9BB83AF6ABA5365579B5BFQ3zBO" TargetMode="External"/><Relationship Id="rId508" Type="http://schemas.openxmlformats.org/officeDocument/2006/relationships/hyperlink" Target="consultantplus://offline/ref=0F5D09C6B623CB8392D56EE0E64AB1A17381863ED7A9B54507796BEC257E96DB66DF9BB83AF6ABA5365579B5BFQ3zBO" TargetMode="External"/><Relationship Id="rId30" Type="http://schemas.openxmlformats.org/officeDocument/2006/relationships/hyperlink" Target="consultantplus://offline/ref=0F5D09C6B623CB8392D56EE0E64AB1A17383833CD7A9B54507796BEC257E96DB66DF9BB83AF6ABA5365579B5BFQ3zBO" TargetMode="External"/><Relationship Id="rId105" Type="http://schemas.openxmlformats.org/officeDocument/2006/relationships/hyperlink" Target="consultantplus://offline/ref=0F5D09C6B623CB8392D570EDF026EEA4708FDE33D1A6BD1A58296DBB7A2E908E349FC5E17BB5B8A4374B7EB7B431622ACC50D98DD2A3A7A18C562B1EQBzEO" TargetMode="External"/><Relationship Id="rId126" Type="http://schemas.openxmlformats.org/officeDocument/2006/relationships/hyperlink" Target="consultantplus://offline/ref=0F5D09C6B623CB8392D570EDF026EEA4708FDE33D1A6BD1A58296DBB7A2E908E349FC5E17BB5B8A4374B7EB0BD31622ACC50D98DD2A3A7A18C562B1EQBzEO" TargetMode="External"/><Relationship Id="rId147" Type="http://schemas.openxmlformats.org/officeDocument/2006/relationships/hyperlink" Target="consultantplus://offline/ref=0F5D09C6B623CB8392D570EDF026EEA4708FDE33D1A6BD1A58296DBB7A2E908E349FC5E17BB5B8A4374B7EB2BF31622ACC50D98DD2A3A7A18C562B1EQBzEO" TargetMode="External"/><Relationship Id="rId168" Type="http://schemas.openxmlformats.org/officeDocument/2006/relationships/hyperlink" Target="consultantplus://offline/ref=0F5D09C6B623CB8392D570EDF026EEA4708FDE33D1A6BD1A58296DBB7A2E908E349FC5E17BB5B8A4374B7EBCB531622ACC50D98DD2A3A7A18C562B1EQBzEO" TargetMode="External"/><Relationship Id="rId312" Type="http://schemas.openxmlformats.org/officeDocument/2006/relationships/hyperlink" Target="consultantplus://offline/ref=0F5D09C6B623CB8392D570EDF026EEA4708FDE33D2AEB7135A2E6DBB7A2E908E349FC5E17BB5B8A4374B79B6BF31622ACC50D98DD2A3A7A18C562B1EQBzEO" TargetMode="External"/><Relationship Id="rId333" Type="http://schemas.openxmlformats.org/officeDocument/2006/relationships/hyperlink" Target="consultantplus://offline/ref=0F5D09C6B623CB8392D570EDF026EEA4708FDE33D1A6BD1A58296DBB7A2E908E349FC5E17BB5B8A4374B73B5B431622ACC50D98DD2A3A7A18C562B1EQBzEO" TargetMode="External"/><Relationship Id="rId354" Type="http://schemas.openxmlformats.org/officeDocument/2006/relationships/hyperlink" Target="consultantplus://offline/ref=0F5D09C6B623CB8392D570EDF026EEA4708FDE33D2AEB7135A2E6DBB7A2E908E349FC5E17BB5B8A4374B79B0B831622ACC50D98DD2A3A7A18C562B1EQBzEO" TargetMode="External"/><Relationship Id="rId51" Type="http://schemas.openxmlformats.org/officeDocument/2006/relationships/hyperlink" Target="consultantplus://offline/ref=0F5D09C6B623CB8392D570EDF026EEA4708FDE33D1A6BD1A58296DBB7A2E908E349FC5E17BB5B8A4374B7BB1BF31622ACC50D98DD2A3A7A18C562B1EQBzEO" TargetMode="External"/><Relationship Id="rId72" Type="http://schemas.openxmlformats.org/officeDocument/2006/relationships/hyperlink" Target="consultantplus://offline/ref=0F5D09C6B623CB8392D570EDF026EEA4708FDE33D1A6BD1A58296DBB7A2E908E349FC5E17BB5B8A4374B7FBCBD31622ACC50D98DD2A3A7A18C562B1EQBzEO" TargetMode="External"/><Relationship Id="rId93" Type="http://schemas.openxmlformats.org/officeDocument/2006/relationships/hyperlink" Target="consultantplus://offline/ref=0F5D09C6B623CB8392D570EDF026EEA4708FDE33D1A6BD1A58296DBB7A2E908E349FC5E17BB5B8A4374B7EB4B831622ACC50D98DD2A3A7A18C562B1EQBzEO" TargetMode="External"/><Relationship Id="rId189" Type="http://schemas.openxmlformats.org/officeDocument/2006/relationships/hyperlink" Target="consultantplus://offline/ref=0F5D09C6B623CB8392D570EDF026EEA4708FDE33D1A6BD1A58296DBB7A2E908E349FC5E17BB5B8A4374B7DB7B531622ACC50D98DD2A3A7A18C562B1EQBzEO" TargetMode="External"/><Relationship Id="rId375" Type="http://schemas.openxmlformats.org/officeDocument/2006/relationships/hyperlink" Target="consultantplus://offline/ref=0F5D09C6B623CB8392D570EDF026EEA4708FDE33D1A6BD1A58296DBB7A2E908E349FC5E17BB5B8A4374B73B0B431622ACC50D98DD2A3A7A18C562B1EQBzEO" TargetMode="External"/><Relationship Id="rId396" Type="http://schemas.openxmlformats.org/officeDocument/2006/relationships/hyperlink" Target="consultantplus://offline/ref=0F5D09C6B623CB8392D570EDF026EEA4708FDE33D1A6BD1A58296DBB7A2E908E349FC5E17BB5B8A4374B73BDB531622ACC50D98DD2A3A7A18C562B1EQBzEO" TargetMode="External"/><Relationship Id="rId3" Type="http://schemas.openxmlformats.org/officeDocument/2006/relationships/customXml" Target="../customXml/item3.xml"/><Relationship Id="rId214" Type="http://schemas.openxmlformats.org/officeDocument/2006/relationships/hyperlink" Target="consultantplus://offline/ref=0F5D09C6B623CB8392D570EDF026EEA4708FDE33D2AEB7135A2E6DBB7A2E908E349FC5E17BB5B8A4374B7ABCB831622ACC50D98DD2A3A7A18C562B1EQBzEO" TargetMode="External"/><Relationship Id="rId235" Type="http://schemas.openxmlformats.org/officeDocument/2006/relationships/hyperlink" Target="consultantplus://offline/ref=0F5D09C6B623CB8392D570EDF026EEA4708FDE33D1A6BD1A58296DBB7A2E908E349FC5E17BB5B8A4374B7DBDBF31622ACC50D98DD2A3A7A18C562B1EQBzEO" TargetMode="External"/><Relationship Id="rId256" Type="http://schemas.openxmlformats.org/officeDocument/2006/relationships/hyperlink" Target="consultantplus://offline/ref=0F5D09C6B623CB8392D570EDF026EEA4708FDE33D1A6BD1A58296DBB7A2E908E349FC5E17BB5B8A4374B7CB4B531622ACC50D98DD2A3A7A18C562B1EQBzEO" TargetMode="External"/><Relationship Id="rId277" Type="http://schemas.openxmlformats.org/officeDocument/2006/relationships/hyperlink" Target="consultantplus://offline/ref=0F5D09C6B623CB8392D570EDF026EEA4708FDE33D1A6BD1A58296DBB7A2E908E349FC5E17BB5B8A4374B7CB1BF31622ACC50D98DD2A3A7A18C562B1EQBzEO" TargetMode="External"/><Relationship Id="rId298" Type="http://schemas.openxmlformats.org/officeDocument/2006/relationships/hyperlink" Target="consultantplus://offline/ref=0F5D09C6B623CB8392D570EDF026EEA4708FDE33D1A6BD1A58296DBB7A2E908E349FC5E17BB5B8A4374B7CB3B931622ACC50D98DD2A3A7A18C562B1EQBzEO" TargetMode="External"/><Relationship Id="rId400" Type="http://schemas.openxmlformats.org/officeDocument/2006/relationships/hyperlink" Target="consultantplus://offline/ref=0F5D09C6B623CB8392D570EDF026EEA4708FDE33D1A6BD1A58296DBB7A2E908E349FC5E17BB5B8A4374B73BCBE31622ACC50D98DD2A3A7A18C562B1EQBzEO" TargetMode="External"/><Relationship Id="rId421" Type="http://schemas.openxmlformats.org/officeDocument/2006/relationships/hyperlink" Target="consultantplus://offline/ref=0F5D09C6B623CB8392D570EDF026EEA4708FDE33D1A6BD1A58296DBB7A2E908E349FC5E17BB5B8A4374B72B7BA31622ACC50D98DD2A3A7A18C562B1EQBzEO" TargetMode="External"/><Relationship Id="rId442" Type="http://schemas.openxmlformats.org/officeDocument/2006/relationships/hyperlink" Target="consultantplus://offline/ref=0F5D09C6B623CB8392D570EDF026EEA4708FDE33D2AEB7135A2E6DBB7A2E908E349FC5E17BB5B8A4374B79B2BB31622ACC50D98DD2A3A7A18C562B1EQBzEO" TargetMode="External"/><Relationship Id="rId463" Type="http://schemas.openxmlformats.org/officeDocument/2006/relationships/hyperlink" Target="consultantplus://offline/ref=0F5D09C6B623CB8392D570EDF026EEA4708FDE33D1A6BD1A58296DBB7A2E908E349FC5E17BB5B8A4374B72B2B531622ACC50D98DD2A3A7A18C562B1EQBzEO" TargetMode="External"/><Relationship Id="rId484" Type="http://schemas.openxmlformats.org/officeDocument/2006/relationships/hyperlink" Target="consultantplus://offline/ref=0F5D09C6B623CB8392D570EDF026EEA4708FDE33D1A6BD1A58296DBB7A2E908E349FC5E17BB5B8A4374A7BB5BB31622ACC50D98DD2A3A7A18C562B1EQBzEO" TargetMode="External"/><Relationship Id="rId519" Type="http://schemas.openxmlformats.org/officeDocument/2006/relationships/hyperlink" Target="consultantplus://offline/ref=0F5D09C6B623CB8392D56EE0E64AB1A17780843CD5A4E84F0F2067EE2271C9CC7396CFB538F1B4A63C1F2AF1E837347C9605D591D7BDA5QAz1O" TargetMode="External"/><Relationship Id="rId116" Type="http://schemas.openxmlformats.org/officeDocument/2006/relationships/hyperlink" Target="consultantplus://offline/ref=0F5D09C6B623CB8392D570EDF026EEA4708FDE33D1A6BD1A58296DBB7A2E908E349FC5E17BB5B8A4374B7EB6B431622ACC50D98DD2A3A7A18C562B1EQBzEO" TargetMode="External"/><Relationship Id="rId137" Type="http://schemas.openxmlformats.org/officeDocument/2006/relationships/hyperlink" Target="consultantplus://offline/ref=0F5D09C6B623CB8392D570EDF026EEA4708FDE33D1A6BD1A58296DBB7A2E908E349FC5E17BB5B8A4374B7EB3BE31622ACC50D98DD2A3A7A18C562B1EQBzEO" TargetMode="External"/><Relationship Id="rId158" Type="http://schemas.openxmlformats.org/officeDocument/2006/relationships/hyperlink" Target="consultantplus://offline/ref=0F5D09C6B623CB8392D570EDF026EEA4708FDE33D1A6BD1A58296DBB7A2E908E349FC5E17BB5B8A4374B7EBDB831622ACC50D98DD2A3A7A18C562B1EQBzEO" TargetMode="External"/><Relationship Id="rId302" Type="http://schemas.openxmlformats.org/officeDocument/2006/relationships/hyperlink" Target="consultantplus://offline/ref=0F5D09C6B623CB8392D570EDF026EEA4708FDE33D2AEB7135A2E6DBB7A2E908E349FC5E17BB5B8A4374B79B7BF31622ACC50D98DD2A3A7A18C562B1EQBzEO" TargetMode="External"/><Relationship Id="rId323" Type="http://schemas.openxmlformats.org/officeDocument/2006/relationships/hyperlink" Target="consultantplus://offline/ref=0F5D09C6B623CB8392D570EDF026EEA4708FDE33D1A6BD1A58296DBB7A2E908E349FC5E17BB5B8A4374B7CBCB531622ACC50D98DD2A3A7A18C562B1EQBzEO" TargetMode="External"/><Relationship Id="rId344" Type="http://schemas.openxmlformats.org/officeDocument/2006/relationships/hyperlink" Target="consultantplus://offline/ref=0F5D09C6B623CB8392D570EDF026EEA4708FDE33D1A6BD1A58296DBB7A2E908E349FC5E17BB5B8A4374B73B7BF31622ACC50D98DD2A3A7A18C562B1EQBzEO" TargetMode="External"/><Relationship Id="rId20" Type="http://schemas.openxmlformats.org/officeDocument/2006/relationships/hyperlink" Target="consultantplus://offline/ref=0F5D09C6B623CB8392D56EE0E64AB1A17383833CD7A9B54507796BEC257E96DB66DF9BB83AF6ABA5365579B5BFQ3zBO" TargetMode="External"/><Relationship Id="rId41" Type="http://schemas.openxmlformats.org/officeDocument/2006/relationships/hyperlink" Target="consultantplus://offline/ref=0F5D09C6B623CB8392D570EDF026EEA4708FDE33D2AEB7135A2E6DBB7A2E908E349FC5E17BB5B8A4374B7BB7BC31622ACC50D98DD2A3A7A18C562B1EQBzEO" TargetMode="External"/><Relationship Id="rId62" Type="http://schemas.openxmlformats.org/officeDocument/2006/relationships/hyperlink" Target="consultantplus://offline/ref=0F5D09C6B623CB8392D570EDF026EEA4708FDE33D2AEB7135A2E6DBB7A2E908E349FC5E17BB5B8A4374B7AB3B431622ACC50D98DD2A3A7A18C562B1EQBzEO" TargetMode="External"/><Relationship Id="rId83" Type="http://schemas.openxmlformats.org/officeDocument/2006/relationships/hyperlink" Target="consultantplus://offline/ref=0F5D09C6B623CB8392D570EDF026EEA4708FDE33D1A6BD1A58296DBB7A2E908E349FC5E17BB5B8A4374B7EB5BF31622ACC50D98DD2A3A7A18C562B1EQBzEO" TargetMode="External"/><Relationship Id="rId179" Type="http://schemas.openxmlformats.org/officeDocument/2006/relationships/hyperlink" Target="consultantplus://offline/ref=0F5D09C6B623CB8392D570EDF026EEA4708FDE33D1A6BD1A58296DBB7A2E908E349FC5E17BB5B8A4374B7DB4BE31622ACC50D98DD2A3A7A18C562B1EQBzEO" TargetMode="External"/><Relationship Id="rId365" Type="http://schemas.openxmlformats.org/officeDocument/2006/relationships/hyperlink" Target="consultantplus://offline/ref=0F5D09C6B623CB8392D570EDF026EEA4708FDE33D2AEB7135A2E6DBB7A2E908E349FC5E17BB5B8A4374B79B3B931622ACC50D98DD2A3A7A18C562B1EQBzEO" TargetMode="External"/><Relationship Id="rId386" Type="http://schemas.openxmlformats.org/officeDocument/2006/relationships/hyperlink" Target="consultantplus://offline/ref=0F5D09C6B623CB8392D570EDF026EEA4708FDE33D1A6BD1A58296DBB7A2E908E349FC5E17BB5B8A4374B73B2B831622ACC50D98DD2A3A7A18C562B1EQBzEO" TargetMode="External"/><Relationship Id="rId190" Type="http://schemas.openxmlformats.org/officeDocument/2006/relationships/hyperlink" Target="consultantplus://offline/ref=0F5D09C6B623CB8392D570EDF026EEA4708FDE33D1A6BD1A58296DBB7A2E908E349FC5E17BB5B8A4374B7DB6BD31622ACC50D98DD2A3A7A18C562B1EQBzEO" TargetMode="External"/><Relationship Id="rId204" Type="http://schemas.openxmlformats.org/officeDocument/2006/relationships/hyperlink" Target="consultantplus://offline/ref=0F5D09C6B623CB8392D570EDF026EEA4708FDE33D2AEB7135A2E6DBB7A2E908E349FC5E17BB5B8A4374B7ABCB831622ACC50D98DD2A3A7A18C562B1EQBzEO" TargetMode="External"/><Relationship Id="rId225" Type="http://schemas.openxmlformats.org/officeDocument/2006/relationships/hyperlink" Target="consultantplus://offline/ref=0F5D09C6B623CB8392D570EDF026EEA4708FDE33D1A6BD1A58296DBB7A2E908E349FC5E17BB5B8A4374B7DB2BF31622ACC50D98DD2A3A7A18C562B1EQBzEO" TargetMode="External"/><Relationship Id="rId246" Type="http://schemas.openxmlformats.org/officeDocument/2006/relationships/hyperlink" Target="consultantplus://offline/ref=0F5D09C6B623CB8392D570EDF026EEA4708FDE33D2AEB7135A2E6DBB7A2E908E349FC5E17BB5B8A4374B7ABCBA31622ACC50D98DD2A3A7A18C562B1EQBzEO" TargetMode="External"/><Relationship Id="rId267" Type="http://schemas.openxmlformats.org/officeDocument/2006/relationships/hyperlink" Target="consultantplus://offline/ref=0F5D09C6B623CB8392D570EDF026EEA4708FDE33D1A6BD1A58296DBB7A2E908E349FC5E17BB5B8A4374B7CB6BF31622ACC50D98DD2A3A7A18C562B1EQBzEO" TargetMode="External"/><Relationship Id="rId288" Type="http://schemas.openxmlformats.org/officeDocument/2006/relationships/hyperlink" Target="consultantplus://offline/ref=0F5D09C6B623CB8392D570EDF026EEA4708FDE33D1A6BD1A58296DBB7A2E908E349FC5E17BB5B8A4374B7CB0BE31622ACC50D98DD2A3A7A18C562B1EQBzEO" TargetMode="External"/><Relationship Id="rId411" Type="http://schemas.openxmlformats.org/officeDocument/2006/relationships/hyperlink" Target="consultantplus://offline/ref=0F5D09C6B623CB8392D570EDF026EEA4708FDE33D1A6BD1A58296DBB7A2E908E349FC5E17BB5B8A4374B72B5B831622ACC50D98DD2A3A7A18C562B1EQBzEO" TargetMode="External"/><Relationship Id="rId432" Type="http://schemas.openxmlformats.org/officeDocument/2006/relationships/hyperlink" Target="consultantplus://offline/ref=0F5D09C6B623CB8392D570EDF026EEA4708FDE33D1A6BD1A58296DBB7A2E908E349FC5E17BB5B8A4374B72B6B831622ACC50D98DD2A3A7A18C562B1EQBzEO" TargetMode="External"/><Relationship Id="rId453" Type="http://schemas.openxmlformats.org/officeDocument/2006/relationships/hyperlink" Target="consultantplus://offline/ref=0F5D09C6B623CB8392D570EDF026EEA4708FDE33D1A6BD1A58296DBB7A2E908E349FC5E17BB5B8A4374B72B3B831622ACC50D98DD2A3A7A18C562B1EQBzEO" TargetMode="External"/><Relationship Id="rId474" Type="http://schemas.openxmlformats.org/officeDocument/2006/relationships/hyperlink" Target="consultantplus://offline/ref=0F5D09C6B623CB8392D570EDF026EEA4708FDE33D1A6BD1A58296DBB7A2E908E349FC5E17BB5B8A4374B72BCBE31622ACC50D98DD2A3A7A18C562B1EQBzEO" TargetMode="External"/><Relationship Id="rId509" Type="http://schemas.openxmlformats.org/officeDocument/2006/relationships/hyperlink" Target="consultantplus://offline/ref=0F5D09C6B623CB8392D56EE0E64AB1A17383803BD0A9B54507796BEC257E96DB74DFC3B438F1B5A435402FE4F96F3B798F1BD48ECBBFA7A2Q9z3O" TargetMode="External"/><Relationship Id="rId106" Type="http://schemas.openxmlformats.org/officeDocument/2006/relationships/hyperlink" Target="consultantplus://offline/ref=0F5D09C6B623CB8392D570EDF026EEA4708FDE33D1A6BD1A58296DBB7A2E908E349FC5E17BB5B8A4374B7EB6BD31622ACC50D98DD2A3A7A18C562B1EQBzEO" TargetMode="External"/><Relationship Id="rId127" Type="http://schemas.openxmlformats.org/officeDocument/2006/relationships/hyperlink" Target="consultantplus://offline/ref=0F5D09C6B623CB8392D570EDF026EEA4708FDE33D1A6BD1A58296DBB7A2E908E349FC5E17BB5B8A4374B7EB0BC31622ACC50D98DD2A3A7A18C562B1EQBzEO" TargetMode="External"/><Relationship Id="rId313" Type="http://schemas.openxmlformats.org/officeDocument/2006/relationships/hyperlink" Target="consultantplus://offline/ref=0F5D09C6B623CB8392D570EDF026EEA4708FDE33D2AEB7135A2E6DBB7A2E908E349FC5E17BB5B8A4374B79B6BE31622ACC50D98DD2A3A7A18C562B1EQBzEO" TargetMode="External"/><Relationship Id="rId495" Type="http://schemas.openxmlformats.org/officeDocument/2006/relationships/hyperlink" Target="consultantplus://offline/ref=0F5D09C6B623CB8392D56EE0E64AB1A17383803FD9A6B54507796BEC257E96DB66DF9BB83AF6ABA5365579B5BFQ3zBO" TargetMode="External"/><Relationship Id="rId10" Type="http://schemas.openxmlformats.org/officeDocument/2006/relationships/hyperlink" Target="consultantplus://offline/ref=0F5D09C6B623CB8392D56EE0E64AB1A17383833FD0ABB54507796BEC257E96DB74DFC3B43AF4B6AE631A3FE0B03831658804CA8DD5BFQAz6O" TargetMode="External"/><Relationship Id="rId31" Type="http://schemas.openxmlformats.org/officeDocument/2006/relationships/hyperlink" Target="consultantplus://offline/ref=0F5D09C6B623CB8392D570EDF026EEA4708FDE33D2AEB7135A2E6DBB7A2E908E349FC5E17BB5B8A4374B7BB4BE31622ACC50D98DD2A3A7A18C562B1EQBzEO" TargetMode="External"/><Relationship Id="rId52" Type="http://schemas.openxmlformats.org/officeDocument/2006/relationships/hyperlink" Target="consultantplus://offline/ref=0F5D09C6B623CB8392D56EE0E64AB1A17386813DD8A6B54507796BEC257E96DB74DFC3B438F1B5A436402FE4F96F3B798F1BD48ECBBFA7A2Q9z3O" TargetMode="External"/><Relationship Id="rId73" Type="http://schemas.openxmlformats.org/officeDocument/2006/relationships/hyperlink" Target="consultantplus://offline/ref=0F5D09C6B623CB8392D570EDF026EEA4708FDE33D1A6BD1A58296DBB7A2E908E349FC5E17BB5B8A4374B7FBCBC31622ACC50D98DD2A3A7A18C562B1EQBzEO" TargetMode="External"/><Relationship Id="rId94" Type="http://schemas.openxmlformats.org/officeDocument/2006/relationships/hyperlink" Target="consultantplus://offline/ref=0F5D09C6B623CB8392D570EDF026EEA4708FDE33D1A6BD1A58296DBB7A2E908E349FC5E17BB5B8A4374B7EB4BB31622ACC50D98DD2A3A7A18C562B1EQBzEO" TargetMode="External"/><Relationship Id="rId148" Type="http://schemas.openxmlformats.org/officeDocument/2006/relationships/hyperlink" Target="consultantplus://offline/ref=0F5D09C6B623CB8392D570EDF026EEA4708FDE33D1A6BD1A58296DBB7A2E908E349FC5E17BB5B8A4374B7EB2BE31622ACC50D98DD2A3A7A18C562B1EQBzEO" TargetMode="External"/><Relationship Id="rId169" Type="http://schemas.openxmlformats.org/officeDocument/2006/relationships/hyperlink" Target="consultantplus://offline/ref=0F5D09C6B623CB8392D570EDF026EEA4708FDE33D1A6BD1A58296DBB7A2E908E349FC5E17BB5B8A4374B7DB5BD31622ACC50D98DD2A3A7A18C562B1EQBzEO" TargetMode="External"/><Relationship Id="rId334" Type="http://schemas.openxmlformats.org/officeDocument/2006/relationships/hyperlink" Target="consultantplus://offline/ref=0F5D09C6B623CB8392D570EDF026EEA4708FDE33D1A6BD1A58296DBB7A2E908E349FC5E17BB5B8A4374B73B4BD31622ACC50D98DD2A3A7A18C562B1EQBzEO" TargetMode="External"/><Relationship Id="rId355" Type="http://schemas.openxmlformats.org/officeDocument/2006/relationships/hyperlink" Target="consultantplus://offline/ref=0F5D09C6B623CB8392D570EDF026EEA4708FDE33D2AEB7135A2E6DBB7A2E908E349FC5E17BB5B8A4374B79B0BB31622ACC50D98DD2A3A7A18C562B1EQBzEO" TargetMode="External"/><Relationship Id="rId376" Type="http://schemas.openxmlformats.org/officeDocument/2006/relationships/hyperlink" Target="consultantplus://offline/ref=0F5D09C6B623CB8392D570EDF026EEA4708FDE33D1A6BD1A58296DBB7A2E908E349FC5E17BB5B8A4374B73B3BC31622ACC50D98DD2A3A7A18C562B1EQBzEO" TargetMode="External"/><Relationship Id="rId397" Type="http://schemas.openxmlformats.org/officeDocument/2006/relationships/hyperlink" Target="consultantplus://offline/ref=0F5D09C6B623CB8392D570EDF026EEA4708FDE33D2AEB7135A2E6DBB7A2E908E349FC5E17BB5B8A4374B79B3B831622ACC50D98DD2A3A7A18C562B1EQBzEO" TargetMode="External"/><Relationship Id="rId520" Type="http://schemas.openxmlformats.org/officeDocument/2006/relationships/fontTable" Target="fontTable.xml"/><Relationship Id="rId4" Type="http://schemas.openxmlformats.org/officeDocument/2006/relationships/styles" Target="styles.xml"/><Relationship Id="rId180" Type="http://schemas.openxmlformats.org/officeDocument/2006/relationships/hyperlink" Target="consultantplus://offline/ref=0F5D09C6B623CB8392D570EDF026EEA4708FDE33D1A6BD1A58296DBB7A2E908E349FC5E17BB5B8A4374B7DB4B831622ACC50D98DD2A3A7A18C562B1EQBzEO" TargetMode="External"/><Relationship Id="rId215" Type="http://schemas.openxmlformats.org/officeDocument/2006/relationships/hyperlink" Target="consultantplus://offline/ref=0F5D09C6B623CB8392D570EDF026EEA4708FDE33D2AEB7135A2E6DBB7A2E908E349FC5E17BB5B8A4374B7ABCBB31622ACC50D98DD2A3A7A18C562B1EQBzEO" TargetMode="External"/><Relationship Id="rId236" Type="http://schemas.openxmlformats.org/officeDocument/2006/relationships/hyperlink" Target="consultantplus://offline/ref=0F5D09C6B623CB8392D570EDF026EEA4708FDE33D1A6BD1A58296DBB7A2E908E349FC5E17BB5B8A4374B7DBDBE31622ACC50D98DD2A3A7A18C562B1EQBzEO" TargetMode="External"/><Relationship Id="rId257" Type="http://schemas.openxmlformats.org/officeDocument/2006/relationships/hyperlink" Target="consultantplus://offline/ref=0F5D09C6B623CB8392D570EDF026EEA4708FDE33D1A6BD1A58296DBB7A2E908E349FC5E17BB5B8A4374B7CB7BD31622ACC50D98DD2A3A7A18C562B1EQBzEO" TargetMode="External"/><Relationship Id="rId278" Type="http://schemas.openxmlformats.org/officeDocument/2006/relationships/hyperlink" Target="consultantplus://offline/ref=0F5D09C6B623CB8392D570EDF026EEA4708FDE33D1A6BD1A58296DBB7A2E908E349FC5E17BB5B8A4374B7CB1BE31622ACC50D98DD2A3A7A18C562B1EQBzEO" TargetMode="External"/><Relationship Id="rId401" Type="http://schemas.openxmlformats.org/officeDocument/2006/relationships/hyperlink" Target="consultantplus://offline/ref=0F5D09C6B623CB8392D570EDF026EEA4708FDE33D1A6BD1A58296DBB7A2E908E349FC5E17BB5B8A4374B73BCB831622ACC50D98DD2A3A7A18C562B1EQBzEO" TargetMode="External"/><Relationship Id="rId422" Type="http://schemas.openxmlformats.org/officeDocument/2006/relationships/hyperlink" Target="consultantplus://offline/ref=0F5D09C6B623CB8392D570EDF026EEA4708FDE33D1A6BD1A58296DBB7A2E908E349FC5E17BB5B8A4374B72B7B531622ACC50D98DD2A3A7A18C562B1EQBzEO" TargetMode="External"/><Relationship Id="rId443" Type="http://schemas.openxmlformats.org/officeDocument/2006/relationships/hyperlink" Target="consultantplus://offline/ref=0F5D09C6B623CB8392D570EDF026EEA4708FDE33D2AEB7135A2E6DBB7A2E908E349FC5E17BB5B8A4374B79B2BA31622ACC50D98DD2A3A7A18C562B1EQBzEO" TargetMode="External"/><Relationship Id="rId464" Type="http://schemas.openxmlformats.org/officeDocument/2006/relationships/hyperlink" Target="consultantplus://offline/ref=0F5D09C6B623CB8392D570EDF026EEA4708FDE33D1A6BD1A58296DBB7A2E908E349FC5E17BB5B8A4374B72BDBD31622ACC50D98DD2A3A7A18C562B1EQBzEO" TargetMode="External"/><Relationship Id="rId303" Type="http://schemas.openxmlformats.org/officeDocument/2006/relationships/hyperlink" Target="consultantplus://offline/ref=0F5D09C6B623CB8392D570EDF026EEA4708FDE33D2AEB7135A2E6DBB7A2E908E349FC5E17BB5B8A4374B79B7BE31622ACC50D98DD2A3A7A18C562B1EQBzEO" TargetMode="External"/><Relationship Id="rId485" Type="http://schemas.openxmlformats.org/officeDocument/2006/relationships/hyperlink" Target="consultantplus://offline/ref=0F5D09C6B623CB8392D570EDF026EEA4708FDE33D2AEB7135A2E6DBB7A2E908E349FC5E17BB5B8A4374B79BDB831622ACC50D98DD2A3A7A18C562B1EQBzEO" TargetMode="External"/><Relationship Id="rId42" Type="http://schemas.openxmlformats.org/officeDocument/2006/relationships/hyperlink" Target="consultantplus://offline/ref=0F5D09C6B623CB8392D570EDF026EEA4708FDE33D2AEB7135A2E6DBB7A2E908E349FC5E17BB5B8A4374B7BB7BF31622ACC50D98DD2A3A7A18C562B1EQBzEO" TargetMode="External"/><Relationship Id="rId84" Type="http://schemas.openxmlformats.org/officeDocument/2006/relationships/hyperlink" Target="consultantplus://offline/ref=0F5D09C6B623CB8392D570EDF026EEA4708FDE33D1A6BD1A58296DBB7A2E908E349FC5E17BB5B8A4374B7EB5BE31622ACC50D98DD2A3A7A18C562B1EQBzEO" TargetMode="External"/><Relationship Id="rId138" Type="http://schemas.openxmlformats.org/officeDocument/2006/relationships/hyperlink" Target="consultantplus://offline/ref=0F5D09C6B623CB8392D570EDF026EEA4708FDE33D1A6BD1A58296DBB7A2E908E349FC5E17BB5B8A4374B7EB3BE31622ACC50D98DD2A3A7A18C562B1EQBzEO" TargetMode="External"/><Relationship Id="rId345" Type="http://schemas.openxmlformats.org/officeDocument/2006/relationships/hyperlink" Target="consultantplus://offline/ref=0F5D09C6B623CB8392D570EDF026EEA4708FDE33D2AEB7135A2E6DBB7A2E908E349FC5E17BB5B8A4374B79B0B831622ACC50D98DD2A3A7A18C562B1EQBzEO" TargetMode="External"/><Relationship Id="rId387" Type="http://schemas.openxmlformats.org/officeDocument/2006/relationships/hyperlink" Target="consultantplus://offline/ref=0F5D09C6B623CB8392D570EDF026EEA4708FDE33D1A6BD1A58296DBB7A2E908E349FC5E17BB5B8A4374B73B2BB31622ACC50D98DD2A3A7A18C562B1EQBzEO" TargetMode="External"/><Relationship Id="rId510" Type="http://schemas.openxmlformats.org/officeDocument/2006/relationships/hyperlink" Target="consultantplus://offline/ref=0F5D09C6B623CB8392D56EE0E64AB1A17385843BD4AEB54507796BEC257E96DB66DF9BB83AF6ABA5365579B5BFQ3zBO" TargetMode="External"/><Relationship Id="rId191" Type="http://schemas.openxmlformats.org/officeDocument/2006/relationships/hyperlink" Target="consultantplus://offline/ref=0F5D09C6B623CB8392D570EDF026EEA4708FDE33D1A6BD1A58296DBB7A2E908E349FC5E17BB5B8A4374B7DB6BC31622ACC50D98DD2A3A7A18C562B1EQBzEO" TargetMode="External"/><Relationship Id="rId205" Type="http://schemas.openxmlformats.org/officeDocument/2006/relationships/hyperlink" Target="consultantplus://offline/ref=0F5D09C6B623CB8392D570EDF026EEA4708FDE33D2AEB7135A2E6DBB7A2E908E349FC5E17BB5B8A4374B7ABCBB31622ACC50D98DD2A3A7A18C562B1EQBzEO" TargetMode="External"/><Relationship Id="rId247" Type="http://schemas.openxmlformats.org/officeDocument/2006/relationships/hyperlink" Target="consultantplus://offline/ref=0F5D09C6B623CB8392D570EDF026EEA4708FDE33D1A6BD1A58296DBB7A2E908E349FC5E17BB5B8A4374B7CB5BD31622ACC50D98DD2A3A7A18C562B1EQBzEO" TargetMode="External"/><Relationship Id="rId412" Type="http://schemas.openxmlformats.org/officeDocument/2006/relationships/hyperlink" Target="consultantplus://offline/ref=0F5D09C6B623CB8392D570EDF026EEA4708FDE33D1A6BD1A58296DBB7A2E908E349FC5E17BB5B8A4374B72B5B531622ACC50D98DD2A3A7A18C562B1EQBzEO" TargetMode="External"/><Relationship Id="rId107" Type="http://schemas.openxmlformats.org/officeDocument/2006/relationships/hyperlink" Target="consultantplus://offline/ref=0F5D09C6B623CB8392D570EDF026EEA4708FDE33D1A6BD1A58296DBB7A2E908E349FC5E17BB5B8A4374B7EB6BD31622ACC50D98DD2A3A7A18C562B1EQBzEO" TargetMode="External"/><Relationship Id="rId289" Type="http://schemas.openxmlformats.org/officeDocument/2006/relationships/hyperlink" Target="consultantplus://offline/ref=0F5D09C6B623CB8392D570EDF026EEA4708FDE33D1A6BD1A58296DBB7A2E908E349FC5E17BB5B8A4374B7CB0B831622ACC50D98DD2A3A7A18C562B1EQBzEO" TargetMode="External"/><Relationship Id="rId454" Type="http://schemas.openxmlformats.org/officeDocument/2006/relationships/hyperlink" Target="consultantplus://offline/ref=0F5D09C6B623CB8392D570EDF026EEA4708FDE33D1A6BD1A58296DBB7A2E908E349FC5E17BB5B8A4374B72B3BA31622ACC50D98DD2A3A7A18C562B1EQBzEO" TargetMode="External"/><Relationship Id="rId496" Type="http://schemas.openxmlformats.org/officeDocument/2006/relationships/hyperlink" Target="consultantplus://offline/ref=0F5D09C6B623CB8392D56EE0E64AB1A17381873FD4A8B54507796BEC257E96DB66DF9BB83AF6ABA5365579B5BFQ3zBO" TargetMode="External"/><Relationship Id="rId11" Type="http://schemas.openxmlformats.org/officeDocument/2006/relationships/hyperlink" Target="consultantplus://offline/ref=0F5D09C6B623CB8392D56EE0E64AB1A17381883ED5AEB54507796BEC257E96DB74DFC3BD3EF7BEF1660F2EB8BF3D287B891BD68FD7QBzCO" TargetMode="External"/><Relationship Id="rId53" Type="http://schemas.openxmlformats.org/officeDocument/2006/relationships/hyperlink" Target="consultantplus://offline/ref=0F5D09C6B623CB8392D570EDF026EEA4708FDE33D1A6BD1A58296DBB7A2E908E349FC5E17BB5B8A4374B7BB1BE31622ACC50D98DD2A3A7A18C562B1EQBzEO" TargetMode="External"/><Relationship Id="rId149" Type="http://schemas.openxmlformats.org/officeDocument/2006/relationships/hyperlink" Target="consultantplus://offline/ref=0F5D09C6B623CB8392D570EDF026EEA4708FDE33D1A6BD1A58296DBB7A2E908E349FC5E17BB5B8A4374B7EB2B831622ACC50D98DD2A3A7A18C562B1EQBzEO" TargetMode="External"/><Relationship Id="rId314" Type="http://schemas.openxmlformats.org/officeDocument/2006/relationships/hyperlink" Target="consultantplus://offline/ref=0F5D09C6B623CB8392D570EDF026EEA4708FDE33D1A6BD1A58296DBB7A2E908E349FC5E17BB5B8A4374B7CBDBF31622ACC50D98DD2A3A7A18C562B1EQBzEO" TargetMode="External"/><Relationship Id="rId356" Type="http://schemas.openxmlformats.org/officeDocument/2006/relationships/hyperlink" Target="consultantplus://offline/ref=0F5D09C6B623CB8392D570EDF026EEA4708FDE33D1A6BD1A58296DBB7A2E908E349FC5E17BB5B8A4374B73B6BB31622ACC50D98DD2A3A7A18C562B1EQBzEO" TargetMode="External"/><Relationship Id="rId398" Type="http://schemas.openxmlformats.org/officeDocument/2006/relationships/hyperlink" Target="consultantplus://offline/ref=0F5D09C6B623CB8392D570EDF026EEA4708FDE33D1A6BD1A58296DBB7A2E908E349FC5E17BB5B8A4374B73BCBD31622ACC50D98DD2A3A7A18C562B1EQBzEO" TargetMode="External"/><Relationship Id="rId521" Type="http://schemas.openxmlformats.org/officeDocument/2006/relationships/theme" Target="theme/theme1.xml"/><Relationship Id="rId95" Type="http://schemas.openxmlformats.org/officeDocument/2006/relationships/hyperlink" Target="consultantplus://offline/ref=0F5D09C6B623CB8392D570EDF026EEA4708FDE33D1A6BD1A58296DBB7A2E908E349FC5E17BB5B8A4374B7EB4BA31622ACC50D98DD2A3A7A18C562B1EQBzEO" TargetMode="External"/><Relationship Id="rId160" Type="http://schemas.openxmlformats.org/officeDocument/2006/relationships/hyperlink" Target="consultantplus://offline/ref=0F5D09C6B623CB8392D570EDF026EEA4708FDE33D1A6BD1A58296DBB7A2E908E349FC5E17BB5B8A4374B7EBDB531622ACC50D98DD2A3A7A18C562B1EQBzEO" TargetMode="External"/><Relationship Id="rId216" Type="http://schemas.openxmlformats.org/officeDocument/2006/relationships/hyperlink" Target="consultantplus://offline/ref=0F5D09C6B623CB8392D570EDF026EEA4708FDE33D1A6BD1A58296DBB7A2E908E349FC5E17BB5B8A4374B7DB3BF31622ACC50D98DD2A3A7A18C562B1EQBzEO" TargetMode="External"/><Relationship Id="rId423" Type="http://schemas.openxmlformats.org/officeDocument/2006/relationships/hyperlink" Target="consultantplus://offline/ref=0F5D09C6B623CB8392D570EDF026EEA4708FDE33D1A6BD1A58296DBB7A2E908E349FC5E17BB5B8A4374B72B7B431622ACC50D98DD2A3A7A18C562B1EQBzEO" TargetMode="External"/><Relationship Id="rId258" Type="http://schemas.openxmlformats.org/officeDocument/2006/relationships/hyperlink" Target="consultantplus://offline/ref=0F5D09C6B623CB8392D570EDF026EEA4708FDE33D1A6BD1A58296DBB7A2E908E349FC5E17BB5B8A4374B7CB7BC31622ACC50D98DD2A3A7A18C562B1EQBzEO" TargetMode="External"/><Relationship Id="rId465" Type="http://schemas.openxmlformats.org/officeDocument/2006/relationships/hyperlink" Target="consultantplus://offline/ref=0F5D09C6B623CB8392D570EDF026EEA4708FDE33D1A6BD1A58296DBB7A2E908E349FC5E17BB5B8A4374B72BDBC31622ACC50D98DD2A3A7A18C562B1EQBzEO" TargetMode="External"/><Relationship Id="rId22" Type="http://schemas.openxmlformats.org/officeDocument/2006/relationships/hyperlink" Target="consultantplus://offline/ref=0F5D09C6B623CB8392D570EDF026EEA4708FDE33D2AEBE135A2E6DBB7A2E908E349FC5E169B5E0A8354C65B5BC24347B8AQ0z4O" TargetMode="External"/><Relationship Id="rId64" Type="http://schemas.openxmlformats.org/officeDocument/2006/relationships/hyperlink" Target="consultantplus://offline/ref=0F5D09C6B623CB8392D570EDF026EEA4708FDE33D2AEB7135A2E6DBB7A2E908E349FC5E17BB5B8A4374B7AB2BF31622ACC50D98DD2A3A7A18C562B1EQBzEO" TargetMode="External"/><Relationship Id="rId118" Type="http://schemas.openxmlformats.org/officeDocument/2006/relationships/hyperlink" Target="consultantplus://offline/ref=0F5D09C6B623CB8392D570EDF026EEA4708FDE33D1A6BD1A58296DBB7A2E908E349FC5E17BB5B8A4374B7EB1BF31622ACC50D98DD2A3A7A18C562B1EQBzEO" TargetMode="External"/><Relationship Id="rId325" Type="http://schemas.openxmlformats.org/officeDocument/2006/relationships/hyperlink" Target="consultantplus://offline/ref=0F5D09C6B623CB8392D570EDF026EEA4708FDE33D2AEB7135A2E6DBB7A2E908E349FC5E17BB5B8A4374B79B1BF31622ACC50D98DD2A3A7A18C562B1EQBzEO" TargetMode="External"/><Relationship Id="rId367" Type="http://schemas.openxmlformats.org/officeDocument/2006/relationships/hyperlink" Target="consultantplus://offline/ref=0F5D09C6B623CB8392D570EDF026EEA4708FDE33D1A6BD1A58296DBB7A2E908E349FC5E17BB5B8A4374B73B1B531622ACC50D98DD2A3A7A18C562B1EQBzEO" TargetMode="External"/><Relationship Id="rId171" Type="http://schemas.openxmlformats.org/officeDocument/2006/relationships/hyperlink" Target="consultantplus://offline/ref=0F5D09C6B623CB8392D570EDF026EEA4708FDE33D1A6BD1A58296DBB7A2E908E349FC5E17BB5B8A4374B7DB5BF31622ACC50D98DD2A3A7A18C562B1EQBzEO" TargetMode="External"/><Relationship Id="rId227" Type="http://schemas.openxmlformats.org/officeDocument/2006/relationships/hyperlink" Target="consultantplus://offline/ref=0F5D09C6B623CB8392D570EDF026EEA4708FDE33D1A6BD1A58296DBB7A2E908E349FC5E17BB5B8A4374B7DB2B831622ACC50D98DD2A3A7A18C562B1EQBzEO" TargetMode="External"/><Relationship Id="rId269" Type="http://schemas.openxmlformats.org/officeDocument/2006/relationships/hyperlink" Target="consultantplus://offline/ref=0F5D09C6B623CB8392D570EDF026EEA4708FDE33D1A6BD1A58296DBB7A2E908E349FC5E17BB5B8A4374B7CB6B931622ACC50D98DD2A3A7A18C562B1EQBzEO" TargetMode="External"/><Relationship Id="rId434" Type="http://schemas.openxmlformats.org/officeDocument/2006/relationships/hyperlink" Target="consultantplus://offline/ref=0F5D09C6B623CB8392D570EDF026EEA4708FDE33D1A6BD1A58296DBB7A2E908E349FC5E17BB5B8A4374B72B6BB31622ACC50D98DD2A3A7A18C562B1EQBzEO" TargetMode="External"/><Relationship Id="rId476" Type="http://schemas.openxmlformats.org/officeDocument/2006/relationships/hyperlink" Target="consultantplus://offline/ref=0F5D09C6B623CB8392D570EDF026EEA4708FDE33D1A6BD1A58296DBB7A2E908E349FC5E17BB5B8A4374B72BCBB31622ACC50D98DD2A3A7A18C562B1EQBzEO" TargetMode="External"/><Relationship Id="rId33" Type="http://schemas.openxmlformats.org/officeDocument/2006/relationships/hyperlink" Target="consultantplus://offline/ref=0F5D09C6B623CB8392D56EE0E64AB1A173838137D5ACB54507796BEC257E96DB66DF9BB83AF6ABA5365579B5BFQ3zBO" TargetMode="External"/><Relationship Id="rId129" Type="http://schemas.openxmlformats.org/officeDocument/2006/relationships/hyperlink" Target="consultantplus://offline/ref=0F5D09C6B623CB8392D570EDF026EEA4708FDE33D2AEB7135A2E6DBB7A2E908E349FC5E17BB5B8A4374B7ABDBC31622ACC50D98DD2A3A7A18C562B1EQBzEO" TargetMode="External"/><Relationship Id="rId280" Type="http://schemas.openxmlformats.org/officeDocument/2006/relationships/hyperlink" Target="consultantplus://offline/ref=0F5D09C6B623CB8392D570EDF026EEA4708FDE33D1A6BD1A58296DBB7A2E908E349FC5E17BB5B8A4374B7CB1B831622ACC50D98DD2A3A7A18C562B1EQBzEO" TargetMode="External"/><Relationship Id="rId336" Type="http://schemas.openxmlformats.org/officeDocument/2006/relationships/hyperlink" Target="consultantplus://offline/ref=0F5D09C6B623CB8392D570EDF026EEA4708FDE33D2AEB7135A2E6DBB7A2E908E349FC5E17BB5B8A4374B79B0BE31622ACC50D98DD2A3A7A18C562B1EQBzEO" TargetMode="External"/><Relationship Id="rId501" Type="http://schemas.openxmlformats.org/officeDocument/2006/relationships/hyperlink" Target="consultantplus://offline/ref=0F5D09C6B623CB8392D56EE0E64AB1A17180873AD2ADB54507796BEC257E96DB74DFC3B438F1B5A53F402FE4F96F3B798F1BD48ECBBFA7A2Q9z3O" TargetMode="External"/><Relationship Id="rId75" Type="http://schemas.openxmlformats.org/officeDocument/2006/relationships/hyperlink" Target="consultantplus://offline/ref=0F5D09C6B623CB8392D570EDF026EEA4708FDE33D1A6BD1A58296DBB7A2E908E349FC5E17BB5B8A4374B7FBCB931622ACC50D98DD2A3A7A18C562B1EQBzEO" TargetMode="External"/><Relationship Id="rId140" Type="http://schemas.openxmlformats.org/officeDocument/2006/relationships/hyperlink" Target="consultantplus://offline/ref=0F5D09C6B623CB8392D570EDF026EEA4708FDE33D1A6BD1A58296DBB7A2E908E349FC5E17BB5B8A4374B7EB3B831622ACC50D98DD2A3A7A18C562B1EQBzEO" TargetMode="External"/><Relationship Id="rId182" Type="http://schemas.openxmlformats.org/officeDocument/2006/relationships/hyperlink" Target="consultantplus://offline/ref=0F5D09C6B623CB8392D570EDF026EEA4708FDE33D1A6BD1A58296DBB7A2E908E349FC5E17BB5B8A4374B7DB4B531622ACC50D98DD2A3A7A18C562B1EQBzEO" TargetMode="External"/><Relationship Id="rId378" Type="http://schemas.openxmlformats.org/officeDocument/2006/relationships/hyperlink" Target="consultantplus://offline/ref=0F5D09C6B623CB8392D570EDF026EEA4708FDE33D1A6BD1A58296DBB7A2E908E349FC5E17BB5B8A4374B73B3B931622ACC50D98DD2A3A7A18C562B1EQBzEO" TargetMode="External"/><Relationship Id="rId403" Type="http://schemas.openxmlformats.org/officeDocument/2006/relationships/hyperlink" Target="consultantplus://offline/ref=0F5D09C6B623CB8392D570EDF026EEA4708FDE33D1A6BD1A58296DBB7A2E908E349FC5E17BB5B8A4374B73BCBA31622ACC50D98DD2A3A7A18C562B1EQBzEO" TargetMode="External"/><Relationship Id="rId6" Type="http://schemas.openxmlformats.org/officeDocument/2006/relationships/webSettings" Target="webSettings.xml"/><Relationship Id="rId238" Type="http://schemas.openxmlformats.org/officeDocument/2006/relationships/hyperlink" Target="consultantplus://offline/ref=0F5D09C6B623CB8392D570EDF026EEA4708FDE33D1A6BD1A58296DBB7A2E908E349FC5E17BB5B8A4374B7DBCBD31622ACC50D98DD2A3A7A18C562B1EQBzEO" TargetMode="External"/><Relationship Id="rId445" Type="http://schemas.openxmlformats.org/officeDocument/2006/relationships/hyperlink" Target="consultantplus://offline/ref=0F5D09C6B623CB8392D570EDF026EEA4708FDE33D1A6BD1A58296DBB7A2E908E349FC5E17BB5B8A4374B72B0BF31622ACC50D98DD2A3A7A18C562B1EQBzEO" TargetMode="External"/><Relationship Id="rId487" Type="http://schemas.openxmlformats.org/officeDocument/2006/relationships/hyperlink" Target="consultantplus://offline/ref=0F5D09C6B623CB8392D570EDF026EEA4708FDE33D1A6BD1A58296DBB7A2E908E349FC5E17BB5B8A4374A7BB5BA31622ACC50D98DD2A3A7A18C562B1EQBzEO" TargetMode="External"/><Relationship Id="rId291" Type="http://schemas.openxmlformats.org/officeDocument/2006/relationships/hyperlink" Target="consultantplus://offline/ref=0F5D09C6B623CB8392D570EDF026EEA4708FDE33D1A6BD1A58296DBB7A2E908E349FC5E17BB5B8A4374B7CB0BA31622ACC50D98DD2A3A7A18C562B1EQBzEO" TargetMode="External"/><Relationship Id="rId305" Type="http://schemas.openxmlformats.org/officeDocument/2006/relationships/hyperlink" Target="consultantplus://offline/ref=0F5D09C6B623CB8392D570EDF026EEA4708FDE33D2AEB7135A2E6DBB7A2E908E349FC5E17BB5B8A4374B79B7BB31622ACC50D98DD2A3A7A18C562B1EQBzEO" TargetMode="External"/><Relationship Id="rId347" Type="http://schemas.openxmlformats.org/officeDocument/2006/relationships/hyperlink" Target="consultantplus://offline/ref=0F5D09C6B623CB8392D570EDF026EEA4708FDE33D1A6BD1A58296DBB7A2E908E349FC5E17BB5B8A4374B73B7B831622ACC50D98DD2A3A7A18C562B1EQBzEO" TargetMode="External"/><Relationship Id="rId512" Type="http://schemas.openxmlformats.org/officeDocument/2006/relationships/hyperlink" Target="consultantplus://offline/ref=0F5D09C6B623CB8392D56EE0E64AB1A1718D883DD4AEB54507796BEC257E96DB74DFC3B438F1B5A53F402FE4F96F3B798F1BD48ECBBFA7A2Q9z3O" TargetMode="External"/><Relationship Id="rId44" Type="http://schemas.openxmlformats.org/officeDocument/2006/relationships/hyperlink" Target="consultantplus://offline/ref=0F5D09C6B623CB8392D570EDF026EEA4708FDE33D2AEB7135A2E6DBB7A2E908E349FC5E17BB5B8A4374B7BB7BB31622ACC50D98DD2A3A7A18C562B1EQBzEO" TargetMode="External"/><Relationship Id="rId86" Type="http://schemas.openxmlformats.org/officeDocument/2006/relationships/hyperlink" Target="consultantplus://offline/ref=0F5D09C6B623CB8392D570EDF026EEA4708FDE33D1A6BD1A58296DBB7A2E908E349FC5E17BB5B8A4374B7EB5BB31622ACC50D98DD2A3A7A18C562B1EQBzEO" TargetMode="External"/><Relationship Id="rId151" Type="http://schemas.openxmlformats.org/officeDocument/2006/relationships/hyperlink" Target="consultantplus://offline/ref=0F5D09C6B623CB8392D570EDF026EEA4708FDE33D1A6BD1A58296DBB7A2E908E349FC5E17BB5B8A4374B7EB2B531622ACC50D98DD2A3A7A18C562B1EQBzEO" TargetMode="External"/><Relationship Id="rId389" Type="http://schemas.openxmlformats.org/officeDocument/2006/relationships/hyperlink" Target="consultantplus://offline/ref=0F5D09C6B623CB8392D570EDF026EEA4708FDE33D2AEB7135A2E6DBB7A2E908E349FC5E17BB5B8A4374B79B3B831622ACC50D98DD2A3A7A18C562B1EQBzEO" TargetMode="External"/><Relationship Id="rId193" Type="http://schemas.openxmlformats.org/officeDocument/2006/relationships/hyperlink" Target="consultantplus://offline/ref=0F5D09C6B623CB8392D570EDF026EEA4708FDE33D1A6BD1A58296DBB7A2E908E349FC5E17BB5B8A4374B7DB6B931622ACC50D98DD2A3A7A18C562B1EQBzEO" TargetMode="External"/><Relationship Id="rId207" Type="http://schemas.openxmlformats.org/officeDocument/2006/relationships/hyperlink" Target="consultantplus://offline/ref=0F5D09C6B623CB8392D570EDF026EEA4708FDE33D1A6BD1A58296DBB7A2E908E349FC5E17BB5B8A4374B7DB1B431622ACC50D98DD2A3A7A18C562B1EQBzEO" TargetMode="External"/><Relationship Id="rId249" Type="http://schemas.openxmlformats.org/officeDocument/2006/relationships/hyperlink" Target="consultantplus://offline/ref=0F5D09C6B623CB8392D570EDF026EEA4708FDE33D1A6BD1A58296DBB7A2E908E349FC5E17BB5B8A4374B7CB5BE31622ACC50D98DD2A3A7A18C562B1EQBzEO" TargetMode="External"/><Relationship Id="rId414" Type="http://schemas.openxmlformats.org/officeDocument/2006/relationships/hyperlink" Target="consultantplus://offline/ref=0F5D09C6B623CB8392D570EDF026EEA4708FDE33D1A6BD1A58296DBB7A2E908E349FC5E17BB5B8A4374B72B4BE31622ACC50D98DD2A3A7A18C562B1EQBzEO" TargetMode="External"/><Relationship Id="rId456" Type="http://schemas.openxmlformats.org/officeDocument/2006/relationships/hyperlink" Target="consultantplus://offline/ref=0F5D09C6B623CB8392D570EDF026EEA4708FDE33D1A6BD1A58296DBB7A2E908E349FC5E17BB5B8A4374B72B2BD31622ACC50D98DD2A3A7A18C562B1EQBzEO" TargetMode="External"/><Relationship Id="rId498" Type="http://schemas.openxmlformats.org/officeDocument/2006/relationships/hyperlink" Target="consultantplus://offline/ref=0F5D09C6B623CB8392D56EE0E64AB1A17182833BD4ACB54507796BEC257E96DB74DFC3B438F1B5A434402FE4F96F3B798F1BD48ECBBFA7A2Q9z3O" TargetMode="External"/><Relationship Id="rId13" Type="http://schemas.openxmlformats.org/officeDocument/2006/relationships/hyperlink" Target="consultantplus://offline/ref=0F5D09C6B623CB8392D570EDF026EEA4708FDE33D2AEB71152246DBB7A2E908E349FC5E17BB5B8A4374B7BB5B831622ACC50D98DD2A3A7A18C562B1EQBzEO" TargetMode="External"/><Relationship Id="rId109" Type="http://schemas.openxmlformats.org/officeDocument/2006/relationships/hyperlink" Target="consultantplus://offline/ref=0F5D09C6B623CB8392D570EDF026EEA4708FDE33D1A6BD1A58296DBB7A2E908E349FC5E17BB5B8A4374B7EB6BF31622ACC50D98DD2A3A7A18C562B1EQBzEO" TargetMode="External"/><Relationship Id="rId260" Type="http://schemas.openxmlformats.org/officeDocument/2006/relationships/hyperlink" Target="consultantplus://offline/ref=0F5D09C6B623CB8392D570EDF026EEA4708FDE33D2AEB7135A2E6DBB7A2E908E349FC5E17BB5B8A4374B7ABCB431622ACC50D98DD2A3A7A18C562B1EQBzEO" TargetMode="External"/><Relationship Id="rId316" Type="http://schemas.openxmlformats.org/officeDocument/2006/relationships/hyperlink" Target="consultantplus://offline/ref=0F5D09C6B623CB8392D570EDF026EEA4708FDE33D1A6BD1A58296DBB7A2E908E349FC5E17BB5B8A4374B7CBDBE31622ACC50D98DD2A3A7A18C562B1EQBzEO" TargetMode="External"/><Relationship Id="rId55" Type="http://schemas.openxmlformats.org/officeDocument/2006/relationships/hyperlink" Target="consultantplus://offline/ref=0F5D09C6B623CB8392D570EDF026EEA4708FDE33D1A6BD1A58296DBB7A2E908E349FC5E17BB5B8A4374B7FB2BF31622ACC50D98DD2A3A7A18C562B1EQBzEO" TargetMode="External"/><Relationship Id="rId97" Type="http://schemas.openxmlformats.org/officeDocument/2006/relationships/hyperlink" Target="consultantplus://offline/ref=0F5D09C6B623CB8392D570EDF026EEA4708FDE33D1A6BD1A58296DBB7A2E908E349FC5E17BB5B8A4374B7EB4B431622ACC50D98DD2A3A7A18C562B1EQBzEO" TargetMode="External"/><Relationship Id="rId120" Type="http://schemas.openxmlformats.org/officeDocument/2006/relationships/hyperlink" Target="consultantplus://offline/ref=0F5D09C6B623CB8392D570EDF026EEA4708FDE33D1A6BD1A58296DBB7A2E908E349FC5E17BB5B8A4374B7EB1B831622ACC50D98DD2A3A7A18C562B1EQBzEO" TargetMode="External"/><Relationship Id="rId358" Type="http://schemas.openxmlformats.org/officeDocument/2006/relationships/hyperlink" Target="consultantplus://offline/ref=0F5D09C6B623CB8392D570EDF026EEA4708FDE33D1A6BD1A58296DBB7A2E908E349FC5E17BB5B8A4374B73B6BA31622ACC50D98DD2A3A7A18C562B1EQBzEO" TargetMode="External"/><Relationship Id="rId162" Type="http://schemas.openxmlformats.org/officeDocument/2006/relationships/hyperlink" Target="consultantplus://offline/ref=0F5D09C6B623CB8392D570EDF026EEA4708FDE33D1A6BD1A58296DBB7A2E908E349FC5E17BB5B8A4374B7EBCBC31622ACC50D98DD2A3A7A18C562B1EQBzEO" TargetMode="External"/><Relationship Id="rId218" Type="http://schemas.openxmlformats.org/officeDocument/2006/relationships/hyperlink" Target="consultantplus://offline/ref=0F5D09C6B623CB8392D570EDF026EEA4708FDE33D1A6BD1A58296DBB7A2E908E349FC5E17BB5B8A4374B7DB3B831622ACC50D98DD2A3A7A18C562B1EQBzEO" TargetMode="External"/><Relationship Id="rId425" Type="http://schemas.openxmlformats.org/officeDocument/2006/relationships/hyperlink" Target="consultantplus://offline/ref=0F5D09C6B623CB8392D570EDF026EEA4708FDE33D1A6BD1A58296DBB7A2E908E349FC5E17BB5B8A4374B72B6BD31622ACC50D98DD2A3A7A18C562B1EQBzEO" TargetMode="External"/><Relationship Id="rId467" Type="http://schemas.openxmlformats.org/officeDocument/2006/relationships/hyperlink" Target="consultantplus://offline/ref=0F5D09C6B623CB8392D570EDF026EEA4708FDE33D1A6BD1A58296DBB7A2E908E349FC5E17BB5B8A4374B72BDB931622ACC50D98DD2A3A7A18C562B1EQBzEO" TargetMode="External"/><Relationship Id="rId271" Type="http://schemas.openxmlformats.org/officeDocument/2006/relationships/hyperlink" Target="consultantplus://offline/ref=0F5D09C6B623CB8392D570EDF026EEA4708FDE33D2AEB7135A2E6DBB7A2E908E349FC5E17BB5B8A4374B79B5BE31622ACC50D98DD2A3A7A18C562B1EQBzEO" TargetMode="External"/><Relationship Id="rId24" Type="http://schemas.openxmlformats.org/officeDocument/2006/relationships/hyperlink" Target="consultantplus://offline/ref=0F5D09C6B623CB8392D570EDF026EEA4708FDE33D2AEB71152246DBB7A2E908E349FC5E17BB5B8A4374B7BB5B831622ACC50D98DD2A3A7A18C562B1EQBzEO" TargetMode="External"/><Relationship Id="rId66" Type="http://schemas.openxmlformats.org/officeDocument/2006/relationships/hyperlink" Target="consultantplus://offline/ref=0F5D09C6B623CB8392D570EDF026EEA4708FDE33D1A6BD1A58296DBB7A2E908E349FC5E17BB5B8A4374B7FBDBE31622ACC50D98DD2A3A7A18C562B1EQBzEO" TargetMode="External"/><Relationship Id="rId131" Type="http://schemas.openxmlformats.org/officeDocument/2006/relationships/hyperlink" Target="consultantplus://offline/ref=0F5D09C6B623CB8392D570EDF026EEA4708FDE33D1A6BD1A58296DBB7A2E908E349FC5E17BB5B8A4374B7EB0B831622ACC50D98DD2A3A7A18C562B1EQBzEO" TargetMode="External"/><Relationship Id="rId327" Type="http://schemas.openxmlformats.org/officeDocument/2006/relationships/hyperlink" Target="consultantplus://offline/ref=0F5D09C6B623CB8392D570EDF026EEA4708FDE33D1A6BD1A58296DBB7A2E908E349FC5E17BB5B8A4374B73B5BF31622ACC50D98DD2A3A7A18C562B1EQBzEO" TargetMode="External"/><Relationship Id="rId369" Type="http://schemas.openxmlformats.org/officeDocument/2006/relationships/hyperlink" Target="consultantplus://offline/ref=0F5D09C6B623CB8392D570EDF026EEA4708FDE33D1A6BD1A58296DBB7A2E908E349FC5E17BB5B8A4374B73B0BC31622ACC50D98DD2A3A7A18C562B1EQBzEO" TargetMode="External"/><Relationship Id="rId173" Type="http://schemas.openxmlformats.org/officeDocument/2006/relationships/hyperlink" Target="consultantplus://offline/ref=0F5D09C6B623CB8392D570EDF026EEA4708FDE33D1A6BD1A58296DBB7A2E908E349FC5E17BB5B8A4374B7DB5B931622ACC50D98DD2A3A7A18C562B1EQBzEO" TargetMode="External"/><Relationship Id="rId229" Type="http://schemas.openxmlformats.org/officeDocument/2006/relationships/hyperlink" Target="consultantplus://offline/ref=0F5D09C6B623CB8392D570EDF026EEA4708FDE33D1A6BD1A58296DBB7A2E908E349FC5E17BB5B8A4374B7DB2B531622ACC50D98DD2A3A7A18C562B1EQBzEO" TargetMode="External"/><Relationship Id="rId380" Type="http://schemas.openxmlformats.org/officeDocument/2006/relationships/hyperlink" Target="consultantplus://offline/ref=0F5D09C6B623CB8392D570EDF026EEA4708FDE33D1A6BD1A58296DBB7A2E908E349FC5E17BB5B8A4374B73B3BB31622ACC50D98DD2A3A7A18C562B1EQBzEO" TargetMode="External"/><Relationship Id="rId436" Type="http://schemas.openxmlformats.org/officeDocument/2006/relationships/hyperlink" Target="consultantplus://offline/ref=0F5D09C6B623CB8392D570EDF026EEA4708FDE33D1A6BD1A58296DBB7A2E908E349FC5E17BB5B8A4374B72B1BF31622ACC50D98DD2A3A7A18C562B1EQBzEO" TargetMode="External"/><Relationship Id="rId240" Type="http://schemas.openxmlformats.org/officeDocument/2006/relationships/hyperlink" Target="consultantplus://offline/ref=0F5D09C6B623CB8392D570EDF026EEA4708FDE33D1A6BD1A58296DBB7A2E908E349FC5E17BB5B8A4374B7DBCBF31622ACC50D98DD2A3A7A18C562B1EQBzEO" TargetMode="External"/><Relationship Id="rId478" Type="http://schemas.openxmlformats.org/officeDocument/2006/relationships/hyperlink" Target="consultantplus://offline/ref=0F5D09C6B623CB8392D570EDF026EEA4708FDE33D1A6BD1A58296DBB7A2E908E349FC5E17BB5B8A4374B72BCB531622ACC50D98DD2A3A7A18C562B1EQBz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640dcee6-33a0-4ee0-be72-4578ebbad200" xsi:nil="true"/>
    <_x0414__x0430__x0442__x0430_ xmlns="640dcee6-33a0-4ee0-be72-4578ebbad200" xsi:nil="true"/>
    <Text xmlns="640dcee6-33a0-4ee0-be72-4578ebbad200">Текст Правил (в ред от 25.09.2019, от 22.12.2020)</Text>
    <_x041d__x043e__x043c__x0435__x0440_ xmlns="640dcee6-33a0-4ee0-be72-4578ebbad200" xsi:nil="true"/>
    <_x041f__x0430__x043f__x043a__x0430_ xmlns="640dcee6-33a0-4ee0-be72-4578ebbad2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307925E0071B49A59091793D85C703" ma:contentTypeVersion="6" ma:contentTypeDescription="Создание документа." ma:contentTypeScope="" ma:versionID="248449542e01fa15f98aeaca60fa3ef0">
  <xsd:schema xmlns:xsd="http://www.w3.org/2001/XMLSchema" xmlns:xs="http://www.w3.org/2001/XMLSchema" xmlns:p="http://schemas.microsoft.com/office/2006/metadata/properties" xmlns:ns2="640dcee6-33a0-4ee0-be72-4578ebbad200" targetNamespace="http://schemas.microsoft.com/office/2006/metadata/properties" ma:root="true" ma:fieldsID="ae33bcb248917bf7c6301f08a559300a" ns2:_="">
    <xsd:import namespace="640dcee6-33a0-4ee0-be72-4578ebbad200"/>
    <xsd:element name="properties">
      <xsd:complexType>
        <xsd:sequence>
          <xsd:element name="documentManagement">
            <xsd:complexType>
              <xsd:all>
                <xsd:element ref="ns2:_x0414__x0430__x0442__x0430_" minOccurs="0"/>
                <xsd:element ref="ns2:_x041d__x043e__x043c__x0435__x0440_" minOccurs="0"/>
                <xsd:element ref="ns2:_x041f__x0430__x043f__x043a__x0430_" minOccurs="0"/>
                <xsd:element ref="ns2:Text" minOccurs="0"/>
                <xsd:element ref="ns2:Titl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cee6-33a0-4ee0-be72-4578ebbad200" elementFormDefault="qualified">
    <xsd:import namespace="http://schemas.microsoft.com/office/2006/documentManagement/types"/>
    <xsd:import namespace="http://schemas.microsoft.com/office/infopath/2007/PartnerControls"/>
    <xsd:element name="_x0414__x0430__x0442__x0430_" ma:index="8" nillable="true" ma:displayName="Дата" ma:format="DateOnly" ma:internalName="_x0414__x0430__x0442__x0430_">
      <xsd:simpleType>
        <xsd:restriction base="dms:DateTime"/>
      </xsd:simpleType>
    </xsd:element>
    <xsd:element name="_x041d__x043e__x043c__x0435__x0440_" ma:index="9" nillable="true" ma:displayName="Номер" ma:internalName="_x041d__x043e__x043c__x0435__x0440_">
      <xsd:simpleType>
        <xsd:restriction base="dms:Text">
          <xsd:maxLength value="50"/>
        </xsd:restriction>
      </xsd:simpleType>
    </xsd:element>
    <xsd:element name="_x041f__x0430__x043f__x043a__x0430_" ma:index="10" nillable="true" ma:displayName="Папка" ma:internalName="_x041f__x0430__x043f__x043a__x0430_">
      <xsd:simpleType>
        <xsd:restriction base="dms:Text">
          <xsd:maxLength value="255"/>
        </xsd:restriction>
      </xsd:simpleType>
    </xsd:element>
    <xsd:element name="Text" ma:index="11" nillable="true" ma:displayName="Наименование" ma:internalName="Text">
      <xsd:simpleType>
        <xsd:restriction base="dms:Note">
          <xsd:maxLength value="255"/>
        </xsd:restriction>
      </xsd:simpleType>
    </xsd:element>
    <xsd:element name="Title0" ma:index="12" nillable="true" ma:displayName="Примечание" ma:internalName="Titl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95E96-6713-4AC8-B926-4B5FB1D17DAA}">
  <ds:schemaRefs>
    <ds:schemaRef ds:uri="http://schemas.microsoft.com/office/2006/metadata/properties"/>
    <ds:schemaRef ds:uri="http://schemas.microsoft.com/office/infopath/2007/PartnerControls"/>
    <ds:schemaRef ds:uri="640dcee6-33a0-4ee0-be72-4578ebbad200"/>
  </ds:schemaRefs>
</ds:datastoreItem>
</file>

<file path=customXml/itemProps2.xml><?xml version="1.0" encoding="utf-8"?>
<ds:datastoreItem xmlns:ds="http://schemas.openxmlformats.org/officeDocument/2006/customXml" ds:itemID="{5D503700-C34A-4D08-87FF-69C3F28F9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cee6-33a0-4ee0-be72-4578ebbad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ABC20-4C99-41E8-B602-D2D2FFB832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152</Pages>
  <Words>71740</Words>
  <Characters>408923</Characters>
  <Application>Microsoft Office Word</Application>
  <DocSecurity>0</DocSecurity>
  <Lines>3407</Lines>
  <Paragraphs>959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Правил в ред. от 29.09.2019 от 22.12.2020</dc:title>
  <dc:creator>Лагутин Игорь</dc:creator>
  <cp:lastModifiedBy>Трушин</cp:lastModifiedBy>
  <cp:revision>2</cp:revision>
  <dcterms:created xsi:type="dcterms:W3CDTF">2021-02-02T07:23:00Z</dcterms:created>
  <dcterms:modified xsi:type="dcterms:W3CDTF">2021-02-02T07:23:00Z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0x010100F0307925E0071B49A59091793D85C703</vt:lpwstr>
  </property>
</Properties>
</file>